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AF6F" w14:textId="3900E175" w:rsidR="007D0DF3" w:rsidRPr="003F4589" w:rsidRDefault="00A905AE" w:rsidP="00CE1C87">
      <w:pPr>
        <w:spacing w:line="360" w:lineRule="auto"/>
        <w:rPr>
          <w:rFonts w:ascii="Times New Roman" w:hAnsi="Times New Roman" w:cs="Times New Roman"/>
          <w:sz w:val="24"/>
          <w:szCs w:val="24"/>
        </w:rPr>
      </w:pPr>
      <w:r w:rsidRPr="003F4589">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108CFF37" wp14:editId="71D6196C">
            <wp:simplePos x="0" y="0"/>
            <wp:positionH relativeFrom="margin">
              <wp:align>center</wp:align>
            </wp:positionH>
            <wp:positionV relativeFrom="paragraph">
              <wp:posOffset>6350</wp:posOffset>
            </wp:positionV>
            <wp:extent cx="1541145" cy="1092200"/>
            <wp:effectExtent l="0" t="0" r="190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41145" cy="1092200"/>
                    </a:xfrm>
                    <a:prstGeom prst="rect">
                      <a:avLst/>
                    </a:prstGeom>
                    <a:noFill/>
                    <a:ln w="9525">
                      <a:noFill/>
                      <a:miter lim="800000"/>
                      <a:headEnd/>
                      <a:tailEnd/>
                    </a:ln>
                  </pic:spPr>
                </pic:pic>
              </a:graphicData>
            </a:graphic>
          </wp:anchor>
        </w:drawing>
      </w:r>
    </w:p>
    <w:p w14:paraId="021EEA87" w14:textId="77777777" w:rsidR="007D0DF3" w:rsidRPr="003F4589" w:rsidRDefault="007D0DF3" w:rsidP="00CE1C87">
      <w:pPr>
        <w:spacing w:line="360" w:lineRule="auto"/>
        <w:rPr>
          <w:rFonts w:ascii="Times New Roman" w:hAnsi="Times New Roman" w:cs="Times New Roman"/>
          <w:sz w:val="24"/>
          <w:szCs w:val="24"/>
        </w:rPr>
      </w:pPr>
    </w:p>
    <w:p w14:paraId="7717EF2B" w14:textId="5FE6EC37" w:rsidR="007D0DF3" w:rsidRPr="003F4589" w:rsidRDefault="007D0DF3" w:rsidP="00CE1C87">
      <w:pPr>
        <w:spacing w:line="360" w:lineRule="auto"/>
        <w:rPr>
          <w:rFonts w:ascii="Times New Roman" w:hAnsi="Times New Roman" w:cs="Times New Roman"/>
          <w:sz w:val="24"/>
          <w:szCs w:val="24"/>
        </w:rPr>
      </w:pPr>
    </w:p>
    <w:p w14:paraId="4F7A3B58" w14:textId="08D3F0FF" w:rsidR="007D0DF3" w:rsidRPr="003F4589" w:rsidRDefault="007D0DF3" w:rsidP="00A905AE">
      <w:pPr>
        <w:spacing w:line="360" w:lineRule="auto"/>
        <w:jc w:val="center"/>
        <w:rPr>
          <w:rFonts w:ascii="Times New Roman" w:hAnsi="Times New Roman" w:cs="Times New Roman"/>
          <w:b/>
          <w:sz w:val="24"/>
          <w:szCs w:val="24"/>
        </w:rPr>
      </w:pPr>
      <w:r w:rsidRPr="003F4589">
        <w:rPr>
          <w:rFonts w:ascii="Times New Roman" w:hAnsi="Times New Roman" w:cs="Times New Roman"/>
          <w:b/>
          <w:sz w:val="24"/>
          <w:szCs w:val="24"/>
        </w:rPr>
        <w:t>MALAWI JUDICIARY</w:t>
      </w:r>
    </w:p>
    <w:p w14:paraId="7D304FD4" w14:textId="28231675" w:rsidR="007D0DF3" w:rsidRPr="003F4589" w:rsidRDefault="007D0DF3" w:rsidP="00A905AE">
      <w:pPr>
        <w:spacing w:after="0" w:line="360" w:lineRule="auto"/>
        <w:ind w:left="720"/>
        <w:jc w:val="center"/>
        <w:rPr>
          <w:rFonts w:ascii="Times New Roman" w:hAnsi="Times New Roman" w:cs="Times New Roman"/>
          <w:b/>
          <w:sz w:val="24"/>
          <w:szCs w:val="24"/>
        </w:rPr>
      </w:pPr>
      <w:r w:rsidRPr="003F4589">
        <w:rPr>
          <w:rFonts w:ascii="Times New Roman" w:hAnsi="Times New Roman" w:cs="Times New Roman"/>
          <w:b/>
          <w:sz w:val="24"/>
          <w:szCs w:val="24"/>
        </w:rPr>
        <w:t>IN THE SUPREME COURT OF APPEAL</w:t>
      </w:r>
    </w:p>
    <w:p w14:paraId="41738029" w14:textId="45D10ECC" w:rsidR="007D0DF3" w:rsidRPr="003F4589" w:rsidRDefault="007D0DF3" w:rsidP="00A905AE">
      <w:pPr>
        <w:pStyle w:val="NoSpacing"/>
        <w:spacing w:line="360" w:lineRule="auto"/>
        <w:jc w:val="center"/>
        <w:rPr>
          <w:rFonts w:ascii="Times New Roman" w:hAnsi="Times New Roman" w:cs="Times New Roman"/>
          <w:b/>
          <w:sz w:val="24"/>
          <w:szCs w:val="24"/>
        </w:rPr>
      </w:pPr>
      <w:r w:rsidRPr="003F4589">
        <w:rPr>
          <w:rFonts w:ascii="Times New Roman" w:hAnsi="Times New Roman" w:cs="Times New Roman"/>
          <w:b/>
          <w:sz w:val="24"/>
          <w:szCs w:val="24"/>
        </w:rPr>
        <w:t>MS</w:t>
      </w:r>
      <w:r w:rsidR="00552CB3" w:rsidRPr="003F4589">
        <w:rPr>
          <w:rFonts w:ascii="Times New Roman" w:hAnsi="Times New Roman" w:cs="Times New Roman"/>
          <w:b/>
          <w:sz w:val="24"/>
          <w:szCs w:val="24"/>
        </w:rPr>
        <w:t xml:space="preserve">CA CRIMINAL APPEAL CAUSE NO. </w:t>
      </w:r>
      <w:r w:rsidR="00A905AE">
        <w:rPr>
          <w:rFonts w:ascii="Times New Roman" w:hAnsi="Times New Roman" w:cs="Times New Roman"/>
          <w:b/>
          <w:sz w:val="24"/>
          <w:szCs w:val="24"/>
        </w:rPr>
        <w:t>47</w:t>
      </w:r>
      <w:r w:rsidR="00552CB3" w:rsidRPr="003F4589">
        <w:rPr>
          <w:rFonts w:ascii="Times New Roman" w:hAnsi="Times New Roman" w:cs="Times New Roman"/>
          <w:b/>
          <w:sz w:val="24"/>
          <w:szCs w:val="24"/>
        </w:rPr>
        <w:t xml:space="preserve"> </w:t>
      </w:r>
      <w:r w:rsidRPr="003F4589">
        <w:rPr>
          <w:rFonts w:ascii="Times New Roman" w:hAnsi="Times New Roman" w:cs="Times New Roman"/>
          <w:b/>
          <w:sz w:val="24"/>
          <w:szCs w:val="24"/>
        </w:rPr>
        <w:t>OF 20</w:t>
      </w:r>
      <w:r w:rsidR="00A905AE">
        <w:rPr>
          <w:rFonts w:ascii="Times New Roman" w:hAnsi="Times New Roman" w:cs="Times New Roman"/>
          <w:b/>
          <w:sz w:val="24"/>
          <w:szCs w:val="24"/>
        </w:rPr>
        <w:t>17</w:t>
      </w:r>
    </w:p>
    <w:p w14:paraId="07088063" w14:textId="77777777" w:rsidR="007D0DF3" w:rsidRPr="003F4589" w:rsidRDefault="007D0DF3" w:rsidP="00CE1C87">
      <w:pPr>
        <w:pStyle w:val="NoSpacing"/>
        <w:spacing w:line="360" w:lineRule="auto"/>
        <w:jc w:val="center"/>
        <w:rPr>
          <w:rFonts w:ascii="Times New Roman" w:hAnsi="Times New Roman" w:cs="Times New Roman"/>
          <w:b/>
          <w:sz w:val="24"/>
          <w:szCs w:val="24"/>
          <w:u w:val="single"/>
        </w:rPr>
      </w:pPr>
    </w:p>
    <w:p w14:paraId="6C32011F" w14:textId="77777777" w:rsidR="007D0DF3" w:rsidRPr="003F4589" w:rsidRDefault="007D0DF3" w:rsidP="00CE1C87">
      <w:pPr>
        <w:spacing w:after="0" w:line="360" w:lineRule="auto"/>
        <w:jc w:val="center"/>
        <w:rPr>
          <w:rFonts w:ascii="Times New Roman" w:hAnsi="Times New Roman" w:cs="Times New Roman"/>
          <w:sz w:val="24"/>
          <w:szCs w:val="24"/>
        </w:rPr>
      </w:pPr>
    </w:p>
    <w:p w14:paraId="5561F414" w14:textId="77777777" w:rsidR="007D0DF3" w:rsidRPr="003F4589" w:rsidRDefault="007D0DF3" w:rsidP="00CE1C87">
      <w:pPr>
        <w:spacing w:line="360" w:lineRule="auto"/>
        <w:jc w:val="center"/>
        <w:rPr>
          <w:rFonts w:ascii="Times New Roman" w:hAnsi="Times New Roman" w:cs="Times New Roman"/>
          <w:b/>
          <w:sz w:val="24"/>
          <w:szCs w:val="24"/>
        </w:rPr>
      </w:pPr>
    </w:p>
    <w:p w14:paraId="29DD79CF" w14:textId="77777777" w:rsidR="007D0DF3" w:rsidRPr="003F4589" w:rsidRDefault="007D0DF3" w:rsidP="003F4589">
      <w:pPr>
        <w:spacing w:line="360" w:lineRule="auto"/>
        <w:rPr>
          <w:rFonts w:ascii="Times New Roman" w:hAnsi="Times New Roman" w:cs="Times New Roman"/>
          <w:b/>
          <w:sz w:val="24"/>
          <w:szCs w:val="24"/>
        </w:rPr>
      </w:pPr>
      <w:r w:rsidRPr="003F4589">
        <w:rPr>
          <w:rFonts w:ascii="Times New Roman" w:hAnsi="Times New Roman" w:cs="Times New Roman"/>
          <w:b/>
          <w:sz w:val="24"/>
          <w:szCs w:val="24"/>
        </w:rPr>
        <w:t>BETWEEN:</w:t>
      </w:r>
    </w:p>
    <w:p w14:paraId="3096CC2C" w14:textId="21C6D6CC" w:rsidR="006A41B5" w:rsidRPr="003F4589" w:rsidRDefault="006A41B5" w:rsidP="003F4589">
      <w:pPr>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NBS</w:t>
      </w:r>
      <w:r w:rsidR="00B246CA" w:rsidRPr="003F4589">
        <w:rPr>
          <w:rFonts w:ascii="Times New Roman" w:hAnsi="Times New Roman" w:cs="Times New Roman"/>
          <w:b/>
          <w:sz w:val="24"/>
          <w:szCs w:val="24"/>
        </w:rPr>
        <w:t xml:space="preserve"> BANK</w:t>
      </w:r>
      <w:r w:rsidRPr="003F4589">
        <w:rPr>
          <w:rFonts w:ascii="Times New Roman" w:hAnsi="Times New Roman" w:cs="Times New Roman"/>
          <w:b/>
          <w:sz w:val="24"/>
          <w:szCs w:val="24"/>
        </w:rPr>
        <w:t xml:space="preserve"> </w:t>
      </w:r>
      <w:r w:rsidR="00B246CA" w:rsidRPr="003F4589">
        <w:rPr>
          <w:rFonts w:ascii="Times New Roman" w:hAnsi="Times New Roman" w:cs="Times New Roman"/>
          <w:b/>
          <w:sz w:val="24"/>
          <w:szCs w:val="24"/>
        </w:rPr>
        <w:t>PLC</w:t>
      </w:r>
      <w:r w:rsidRPr="003F4589">
        <w:rPr>
          <w:rFonts w:ascii="Times New Roman" w:hAnsi="Times New Roman" w:cs="Times New Roman"/>
          <w:b/>
          <w:sz w:val="24"/>
          <w:szCs w:val="24"/>
        </w:rPr>
        <w:t>………………………………………</w:t>
      </w:r>
      <w:r w:rsidR="00BB03AB">
        <w:rPr>
          <w:rFonts w:ascii="Times New Roman" w:hAnsi="Times New Roman" w:cs="Times New Roman"/>
          <w:b/>
          <w:sz w:val="24"/>
          <w:szCs w:val="24"/>
        </w:rPr>
        <w:t>……………………</w:t>
      </w:r>
      <w:proofErr w:type="gramStart"/>
      <w:r w:rsidR="00BB03AB">
        <w:rPr>
          <w:rFonts w:ascii="Times New Roman" w:hAnsi="Times New Roman" w:cs="Times New Roman"/>
          <w:b/>
          <w:sz w:val="24"/>
          <w:szCs w:val="24"/>
        </w:rPr>
        <w:t>…..</w:t>
      </w:r>
      <w:proofErr w:type="gramEnd"/>
      <w:r w:rsidRPr="003F4589">
        <w:rPr>
          <w:rFonts w:ascii="Times New Roman" w:hAnsi="Times New Roman" w:cs="Times New Roman"/>
          <w:b/>
          <w:sz w:val="24"/>
          <w:szCs w:val="24"/>
        </w:rPr>
        <w:t>………..</w:t>
      </w:r>
      <w:r w:rsidR="00066E1D">
        <w:rPr>
          <w:rFonts w:ascii="Times New Roman" w:hAnsi="Times New Roman" w:cs="Times New Roman"/>
          <w:b/>
          <w:sz w:val="24"/>
          <w:szCs w:val="24"/>
        </w:rPr>
        <w:t>.</w:t>
      </w:r>
      <w:r w:rsidRPr="003F4589">
        <w:rPr>
          <w:rFonts w:ascii="Times New Roman" w:hAnsi="Times New Roman" w:cs="Times New Roman"/>
          <w:b/>
          <w:sz w:val="24"/>
          <w:szCs w:val="24"/>
        </w:rPr>
        <w:t>APPELLANT</w:t>
      </w:r>
    </w:p>
    <w:p w14:paraId="242382E3" w14:textId="5EBEC2E4" w:rsidR="006A41B5" w:rsidRPr="003F4589" w:rsidRDefault="00F26852" w:rsidP="003F4589">
      <w:pPr>
        <w:spacing w:line="360" w:lineRule="auto"/>
        <w:ind w:left="3600" w:firstLine="720"/>
        <w:jc w:val="both"/>
        <w:rPr>
          <w:rFonts w:ascii="Times New Roman" w:hAnsi="Times New Roman" w:cs="Times New Roman"/>
          <w:b/>
          <w:sz w:val="24"/>
          <w:szCs w:val="24"/>
        </w:rPr>
      </w:pPr>
      <w:r>
        <w:rPr>
          <w:rFonts w:ascii="Times New Roman" w:hAnsi="Times New Roman" w:cs="Times New Roman"/>
          <w:b/>
          <w:sz w:val="24"/>
          <w:szCs w:val="24"/>
        </w:rPr>
        <w:t>and</w:t>
      </w:r>
    </w:p>
    <w:p w14:paraId="0160FC36" w14:textId="574798BE" w:rsidR="007D0DF3" w:rsidRPr="003F4589" w:rsidRDefault="006A41B5" w:rsidP="003F4589">
      <w:pPr>
        <w:tabs>
          <w:tab w:val="left" w:pos="10440"/>
        </w:tabs>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CAPITAL OIL REFINING INDUSRTIES ……</w:t>
      </w:r>
      <w:r w:rsidR="00BB03AB">
        <w:rPr>
          <w:rFonts w:ascii="Times New Roman" w:hAnsi="Times New Roman" w:cs="Times New Roman"/>
          <w:b/>
          <w:sz w:val="24"/>
          <w:szCs w:val="24"/>
        </w:rPr>
        <w:t>……………………………</w:t>
      </w:r>
      <w:r w:rsidRPr="003F4589">
        <w:rPr>
          <w:rFonts w:ascii="Times New Roman" w:hAnsi="Times New Roman" w:cs="Times New Roman"/>
          <w:b/>
          <w:sz w:val="24"/>
          <w:szCs w:val="24"/>
        </w:rPr>
        <w:t>……</w:t>
      </w:r>
      <w:r w:rsidR="00066E1D">
        <w:rPr>
          <w:rFonts w:ascii="Times New Roman" w:hAnsi="Times New Roman" w:cs="Times New Roman"/>
          <w:b/>
          <w:sz w:val="24"/>
          <w:szCs w:val="24"/>
        </w:rPr>
        <w:t>...</w:t>
      </w:r>
      <w:r w:rsidRPr="003F4589">
        <w:rPr>
          <w:rFonts w:ascii="Times New Roman" w:hAnsi="Times New Roman" w:cs="Times New Roman"/>
          <w:b/>
          <w:sz w:val="24"/>
          <w:szCs w:val="24"/>
        </w:rPr>
        <w:t xml:space="preserve"> RESPONDENT</w:t>
      </w:r>
    </w:p>
    <w:p w14:paraId="00B84A82" w14:textId="77777777" w:rsidR="007D0DF3" w:rsidRPr="003F4589" w:rsidRDefault="007D0DF3" w:rsidP="00CE1C87">
      <w:pPr>
        <w:pStyle w:val="NoSpacing"/>
        <w:spacing w:line="360" w:lineRule="auto"/>
        <w:ind w:left="1440" w:hanging="1440"/>
        <w:rPr>
          <w:rFonts w:ascii="Times New Roman" w:hAnsi="Times New Roman" w:cs="Times New Roman"/>
          <w:b/>
          <w:sz w:val="24"/>
          <w:szCs w:val="24"/>
        </w:rPr>
      </w:pPr>
    </w:p>
    <w:p w14:paraId="390F1B1F" w14:textId="06D9C4CA" w:rsidR="007D0DF3" w:rsidRPr="003F4589" w:rsidRDefault="007D0DF3" w:rsidP="003F4589">
      <w:pPr>
        <w:pStyle w:val="NoSpacing"/>
        <w:spacing w:line="360" w:lineRule="auto"/>
        <w:jc w:val="both"/>
        <w:rPr>
          <w:rFonts w:ascii="Times New Roman" w:hAnsi="Times New Roman" w:cs="Times New Roman"/>
          <w:b/>
          <w:sz w:val="24"/>
          <w:szCs w:val="24"/>
        </w:rPr>
      </w:pPr>
      <w:proofErr w:type="gramStart"/>
      <w:r w:rsidRPr="003F4589">
        <w:rPr>
          <w:rFonts w:ascii="Times New Roman" w:hAnsi="Times New Roman" w:cs="Times New Roman"/>
          <w:b/>
          <w:sz w:val="24"/>
          <w:szCs w:val="24"/>
        </w:rPr>
        <w:t>CORAM :</w:t>
      </w:r>
      <w:proofErr w:type="gramEnd"/>
      <w:r w:rsidRPr="003F4589">
        <w:rPr>
          <w:rFonts w:ascii="Times New Roman" w:hAnsi="Times New Roman" w:cs="Times New Roman"/>
          <w:b/>
          <w:sz w:val="24"/>
          <w:szCs w:val="24"/>
        </w:rPr>
        <w:t xml:space="preserve"> </w:t>
      </w:r>
      <w:r w:rsidR="004B5B65">
        <w:rPr>
          <w:rFonts w:ascii="Times New Roman" w:hAnsi="Times New Roman" w:cs="Times New Roman"/>
          <w:b/>
          <w:sz w:val="24"/>
          <w:szCs w:val="24"/>
        </w:rPr>
        <w:tab/>
      </w:r>
      <w:r w:rsidRPr="003F4589">
        <w:rPr>
          <w:rFonts w:ascii="Times New Roman" w:hAnsi="Times New Roman" w:cs="Times New Roman"/>
          <w:b/>
          <w:sz w:val="24"/>
          <w:szCs w:val="24"/>
        </w:rPr>
        <w:t xml:space="preserve">THE HON. </w:t>
      </w:r>
      <w:r w:rsidR="00495EC1" w:rsidRPr="003F4589">
        <w:rPr>
          <w:rFonts w:ascii="Times New Roman" w:hAnsi="Times New Roman" w:cs="Times New Roman"/>
          <w:b/>
          <w:sz w:val="24"/>
          <w:szCs w:val="24"/>
        </w:rPr>
        <w:t>JUSTICE A.K.C NYIRENDA SC, JA</w:t>
      </w:r>
    </w:p>
    <w:p w14:paraId="13903497" w14:textId="3B0CBF55" w:rsidR="007D0DF3" w:rsidRPr="003F4589" w:rsidRDefault="007D0DF3" w:rsidP="003F4589">
      <w:pPr>
        <w:pStyle w:val="NoSpacing"/>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 xml:space="preserve">               </w:t>
      </w:r>
      <w:r w:rsidR="004B5B65">
        <w:rPr>
          <w:rFonts w:ascii="Times New Roman" w:hAnsi="Times New Roman" w:cs="Times New Roman"/>
          <w:b/>
          <w:sz w:val="24"/>
          <w:szCs w:val="24"/>
        </w:rPr>
        <w:tab/>
      </w:r>
      <w:r w:rsidRPr="003F4589">
        <w:rPr>
          <w:rFonts w:ascii="Times New Roman" w:hAnsi="Times New Roman" w:cs="Times New Roman"/>
          <w:b/>
          <w:sz w:val="24"/>
          <w:szCs w:val="24"/>
        </w:rPr>
        <w:t xml:space="preserve">THE HON. </w:t>
      </w:r>
      <w:r w:rsidR="00495EC1" w:rsidRPr="003F4589">
        <w:rPr>
          <w:rFonts w:ascii="Times New Roman" w:hAnsi="Times New Roman" w:cs="Times New Roman"/>
          <w:b/>
          <w:sz w:val="24"/>
          <w:szCs w:val="24"/>
        </w:rPr>
        <w:t>JUSTICE E.B.  TWEA SC, JA</w:t>
      </w:r>
    </w:p>
    <w:p w14:paraId="1E3E3231" w14:textId="0319836C" w:rsidR="007D0DF3" w:rsidRPr="003F4589" w:rsidRDefault="007D0DF3" w:rsidP="003F4589">
      <w:pPr>
        <w:pStyle w:val="NoSpacing"/>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 xml:space="preserve">               </w:t>
      </w:r>
      <w:r w:rsidR="004B5B65">
        <w:rPr>
          <w:rFonts w:ascii="Times New Roman" w:hAnsi="Times New Roman" w:cs="Times New Roman"/>
          <w:b/>
          <w:sz w:val="24"/>
          <w:szCs w:val="24"/>
        </w:rPr>
        <w:tab/>
      </w:r>
      <w:r w:rsidRPr="003F4589">
        <w:rPr>
          <w:rFonts w:ascii="Times New Roman" w:hAnsi="Times New Roman" w:cs="Times New Roman"/>
          <w:b/>
          <w:sz w:val="24"/>
          <w:szCs w:val="24"/>
        </w:rPr>
        <w:t xml:space="preserve">THE HON. </w:t>
      </w:r>
      <w:r w:rsidR="00495EC1" w:rsidRPr="003F4589">
        <w:rPr>
          <w:rFonts w:ascii="Times New Roman" w:hAnsi="Times New Roman" w:cs="Times New Roman"/>
          <w:b/>
          <w:sz w:val="24"/>
          <w:szCs w:val="24"/>
        </w:rPr>
        <w:t>JUSTICE J.M. ANSAH SC, JA</w:t>
      </w:r>
    </w:p>
    <w:p w14:paraId="53183128" w14:textId="70BB8AC9" w:rsidR="00552CB3" w:rsidRPr="003F4589" w:rsidRDefault="00552CB3" w:rsidP="004B5B65">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R.R. MZIKAMANDA SC, JA </w:t>
      </w:r>
    </w:p>
    <w:p w14:paraId="62229D93" w14:textId="04D371EC" w:rsidR="00552CB3" w:rsidRPr="003F4589" w:rsidRDefault="00552CB3" w:rsidP="004B5B65">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A.C. CHIPETA SC, JA</w:t>
      </w:r>
    </w:p>
    <w:p w14:paraId="65040CA2" w14:textId="50E98D23" w:rsidR="00552CB3" w:rsidRPr="003F4589" w:rsidRDefault="00552CB3" w:rsidP="004B5B65">
      <w:pPr>
        <w:pStyle w:val="NoSpacing"/>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 xml:space="preserve"> </w:t>
      </w:r>
      <w:r w:rsidR="004B5B65">
        <w:rPr>
          <w:rFonts w:ascii="Times New Roman" w:hAnsi="Times New Roman" w:cs="Times New Roman"/>
          <w:b/>
          <w:sz w:val="24"/>
          <w:szCs w:val="24"/>
        </w:rPr>
        <w:tab/>
      </w:r>
      <w:r w:rsidR="004B5B65">
        <w:rPr>
          <w:rFonts w:ascii="Times New Roman" w:hAnsi="Times New Roman" w:cs="Times New Roman"/>
          <w:b/>
          <w:sz w:val="24"/>
          <w:szCs w:val="24"/>
        </w:rPr>
        <w:tab/>
      </w: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L.P.  CHIKOPA SC, JA</w:t>
      </w:r>
    </w:p>
    <w:p w14:paraId="676582D5" w14:textId="2AD8535B" w:rsidR="00552CB3" w:rsidRPr="003F4589" w:rsidRDefault="00552CB3" w:rsidP="004B5B65">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F.E. KAPANDA SC, JA</w:t>
      </w:r>
    </w:p>
    <w:p w14:paraId="3C59195E" w14:textId="48028327" w:rsidR="00B246CA" w:rsidRPr="003F4589" w:rsidRDefault="00B246CA" w:rsidP="004B5B65">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D.F.  MWAUNGULU SC, JA</w:t>
      </w:r>
    </w:p>
    <w:p w14:paraId="412F0BE2" w14:textId="236E58BE" w:rsidR="00B246CA" w:rsidRPr="003F4589" w:rsidRDefault="00B246CA" w:rsidP="004B5B65">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b/>
          <w:sz w:val="24"/>
          <w:szCs w:val="24"/>
        </w:rPr>
        <w:t>THE HON.</w:t>
      </w:r>
      <w:r w:rsidR="00495EC1" w:rsidRPr="003F4589">
        <w:rPr>
          <w:rFonts w:ascii="Times New Roman" w:hAnsi="Times New Roman" w:cs="Times New Roman"/>
          <w:b/>
          <w:sz w:val="24"/>
          <w:szCs w:val="24"/>
        </w:rPr>
        <w:t xml:space="preserve"> JUSTICE A.D. KAMANGA SC, JA</w:t>
      </w:r>
    </w:p>
    <w:p w14:paraId="44E7A3AF" w14:textId="77777777" w:rsidR="007D0DF3" w:rsidRPr="003F4589" w:rsidRDefault="007D0DF3" w:rsidP="003F4589">
      <w:pPr>
        <w:pStyle w:val="NoSpacing"/>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t xml:space="preserve">                  </w:t>
      </w:r>
    </w:p>
    <w:p w14:paraId="057F4E77" w14:textId="46935589" w:rsidR="007D0DF3" w:rsidRPr="003F4589" w:rsidRDefault="00B246CA" w:rsidP="003F4589">
      <w:pPr>
        <w:pStyle w:val="NoSpacing"/>
        <w:spacing w:line="360" w:lineRule="auto"/>
        <w:ind w:left="720" w:firstLine="720"/>
        <w:jc w:val="both"/>
        <w:rPr>
          <w:rFonts w:ascii="Times New Roman" w:hAnsi="Times New Roman" w:cs="Times New Roman"/>
          <w:b/>
          <w:sz w:val="24"/>
          <w:szCs w:val="24"/>
        </w:rPr>
      </w:pPr>
      <w:r w:rsidRPr="003F4589">
        <w:rPr>
          <w:rFonts w:ascii="Times New Roman" w:hAnsi="Times New Roman" w:cs="Times New Roman"/>
          <w:sz w:val="24"/>
          <w:szCs w:val="24"/>
        </w:rPr>
        <w:t xml:space="preserve">P. MPAKA </w:t>
      </w:r>
      <w:r w:rsidR="007D0DF3" w:rsidRPr="003F4589">
        <w:rPr>
          <w:rFonts w:ascii="Times New Roman" w:hAnsi="Times New Roman" w:cs="Times New Roman"/>
          <w:sz w:val="24"/>
          <w:szCs w:val="24"/>
        </w:rPr>
        <w:t xml:space="preserve">– </w:t>
      </w:r>
      <w:r w:rsidR="007D0DF3" w:rsidRPr="004B5B65">
        <w:rPr>
          <w:rFonts w:ascii="Times New Roman" w:hAnsi="Times New Roman" w:cs="Times New Roman"/>
          <w:b/>
          <w:bCs/>
          <w:sz w:val="24"/>
          <w:szCs w:val="24"/>
        </w:rPr>
        <w:t>Counsel for the Appellant</w:t>
      </w:r>
    </w:p>
    <w:p w14:paraId="7FF1CF31" w14:textId="77777777" w:rsidR="007D0DF3" w:rsidRPr="003F4589" w:rsidRDefault="00B246CA" w:rsidP="003F4589">
      <w:pPr>
        <w:pStyle w:val="NoSpacing"/>
        <w:spacing w:line="360" w:lineRule="auto"/>
        <w:ind w:left="720" w:firstLine="720"/>
        <w:jc w:val="both"/>
        <w:rPr>
          <w:rFonts w:ascii="Times New Roman" w:hAnsi="Times New Roman" w:cs="Times New Roman"/>
          <w:sz w:val="24"/>
          <w:szCs w:val="24"/>
        </w:rPr>
      </w:pPr>
      <w:r w:rsidRPr="003F4589">
        <w:rPr>
          <w:rFonts w:ascii="Times New Roman" w:hAnsi="Times New Roman" w:cs="Times New Roman"/>
          <w:sz w:val="24"/>
          <w:szCs w:val="24"/>
        </w:rPr>
        <w:t xml:space="preserve">S. LATIF SC/ N. NAMISENGO </w:t>
      </w:r>
      <w:r w:rsidR="007D0DF3" w:rsidRPr="003F4589">
        <w:rPr>
          <w:rFonts w:ascii="Times New Roman" w:hAnsi="Times New Roman" w:cs="Times New Roman"/>
          <w:sz w:val="24"/>
          <w:szCs w:val="24"/>
        </w:rPr>
        <w:t xml:space="preserve">– </w:t>
      </w:r>
      <w:r w:rsidR="007D0DF3" w:rsidRPr="004B5B65">
        <w:rPr>
          <w:rFonts w:ascii="Times New Roman" w:hAnsi="Times New Roman" w:cs="Times New Roman"/>
          <w:b/>
          <w:bCs/>
          <w:sz w:val="24"/>
          <w:szCs w:val="24"/>
        </w:rPr>
        <w:t>Counsel for the Respondent</w:t>
      </w:r>
    </w:p>
    <w:p w14:paraId="7AA69231" w14:textId="77777777" w:rsidR="007D0DF3" w:rsidRPr="003F4589" w:rsidRDefault="00B246CA" w:rsidP="003F4589">
      <w:pPr>
        <w:pStyle w:val="NoSpacing"/>
        <w:spacing w:line="360" w:lineRule="auto"/>
        <w:ind w:left="720" w:firstLine="720"/>
        <w:jc w:val="both"/>
        <w:rPr>
          <w:rFonts w:ascii="Times New Roman" w:hAnsi="Times New Roman" w:cs="Times New Roman"/>
          <w:sz w:val="24"/>
          <w:szCs w:val="24"/>
        </w:rPr>
      </w:pPr>
      <w:r w:rsidRPr="003F4589">
        <w:rPr>
          <w:rFonts w:ascii="Times New Roman" w:hAnsi="Times New Roman" w:cs="Times New Roman"/>
          <w:sz w:val="24"/>
          <w:szCs w:val="24"/>
        </w:rPr>
        <w:t>A.B. MSOWOYA/W. SHAIBU</w:t>
      </w:r>
      <w:r w:rsidR="007D0DF3" w:rsidRPr="003F4589">
        <w:rPr>
          <w:rFonts w:ascii="Times New Roman" w:hAnsi="Times New Roman" w:cs="Times New Roman"/>
          <w:sz w:val="24"/>
          <w:szCs w:val="24"/>
        </w:rPr>
        <w:t xml:space="preserve">– </w:t>
      </w:r>
      <w:r w:rsidR="007D0DF3" w:rsidRPr="004B5B65">
        <w:rPr>
          <w:rFonts w:ascii="Times New Roman" w:hAnsi="Times New Roman" w:cs="Times New Roman"/>
          <w:b/>
          <w:bCs/>
          <w:sz w:val="24"/>
          <w:szCs w:val="24"/>
        </w:rPr>
        <w:t>Judicial Research Officer</w:t>
      </w:r>
    </w:p>
    <w:p w14:paraId="63436AB1" w14:textId="77777777" w:rsidR="007D0DF3" w:rsidRPr="003F4589" w:rsidRDefault="00B246CA" w:rsidP="003F4589">
      <w:pPr>
        <w:pStyle w:val="NoSpacing"/>
        <w:spacing w:line="360" w:lineRule="auto"/>
        <w:ind w:left="720" w:firstLine="720"/>
        <w:jc w:val="both"/>
        <w:rPr>
          <w:rFonts w:ascii="Times New Roman" w:hAnsi="Times New Roman" w:cs="Times New Roman"/>
          <w:sz w:val="24"/>
          <w:szCs w:val="24"/>
        </w:rPr>
      </w:pPr>
      <w:r w:rsidRPr="003F4589">
        <w:rPr>
          <w:rFonts w:ascii="Times New Roman" w:hAnsi="Times New Roman" w:cs="Times New Roman"/>
          <w:sz w:val="24"/>
          <w:szCs w:val="24"/>
        </w:rPr>
        <w:t>MINIKWA/C. MASIYANO</w:t>
      </w:r>
      <w:r w:rsidR="007D0DF3" w:rsidRPr="003F4589">
        <w:rPr>
          <w:rFonts w:ascii="Times New Roman" w:hAnsi="Times New Roman" w:cs="Times New Roman"/>
          <w:sz w:val="24"/>
          <w:szCs w:val="24"/>
        </w:rPr>
        <w:t xml:space="preserve">– </w:t>
      </w:r>
      <w:r w:rsidR="007D0DF3" w:rsidRPr="004B5B65">
        <w:rPr>
          <w:rFonts w:ascii="Times New Roman" w:hAnsi="Times New Roman" w:cs="Times New Roman"/>
          <w:b/>
          <w:bCs/>
          <w:sz w:val="24"/>
          <w:szCs w:val="24"/>
        </w:rPr>
        <w:t>Recording Officer</w:t>
      </w:r>
    </w:p>
    <w:p w14:paraId="2C61031C" w14:textId="77777777" w:rsidR="00212FCE" w:rsidRPr="003F4589" w:rsidRDefault="00212FCE" w:rsidP="003F4589">
      <w:pPr>
        <w:spacing w:line="360" w:lineRule="auto"/>
        <w:jc w:val="both"/>
        <w:rPr>
          <w:rFonts w:ascii="Times New Roman" w:hAnsi="Times New Roman" w:cs="Times New Roman"/>
          <w:b/>
          <w:sz w:val="24"/>
          <w:szCs w:val="24"/>
          <w:u w:val="single"/>
        </w:rPr>
      </w:pPr>
    </w:p>
    <w:p w14:paraId="3465271F" w14:textId="77777777" w:rsidR="00AB434F" w:rsidRPr="00AB434F" w:rsidRDefault="00AB434F" w:rsidP="00AB434F">
      <w:pPr>
        <w:spacing w:line="360" w:lineRule="auto"/>
        <w:jc w:val="both"/>
        <w:rPr>
          <w:rFonts w:ascii="Times New Roman" w:hAnsi="Times New Roman" w:cs="Times New Roman"/>
          <w:b/>
          <w:sz w:val="24"/>
          <w:szCs w:val="24"/>
          <w:u w:val="single"/>
        </w:rPr>
      </w:pPr>
      <w:r w:rsidRPr="00AB434F">
        <w:rPr>
          <w:rFonts w:ascii="Times New Roman" w:hAnsi="Times New Roman" w:cs="Times New Roman"/>
          <w:b/>
          <w:sz w:val="24"/>
          <w:szCs w:val="24"/>
          <w:u w:val="single"/>
        </w:rPr>
        <w:t>ANNOTATIONS</w:t>
      </w:r>
    </w:p>
    <w:p w14:paraId="279A9A4B" w14:textId="77777777" w:rsidR="00AB434F" w:rsidRPr="00AB434F" w:rsidRDefault="00AB434F" w:rsidP="00AB434F">
      <w:pPr>
        <w:spacing w:line="360" w:lineRule="auto"/>
        <w:jc w:val="both"/>
        <w:rPr>
          <w:rFonts w:ascii="Times New Roman" w:hAnsi="Times New Roman" w:cs="Times New Roman"/>
          <w:b/>
          <w:sz w:val="24"/>
          <w:szCs w:val="24"/>
          <w:u w:val="single"/>
        </w:rPr>
      </w:pPr>
      <w:r w:rsidRPr="00AB434F">
        <w:rPr>
          <w:rFonts w:ascii="Times New Roman" w:hAnsi="Times New Roman" w:cs="Times New Roman"/>
          <w:b/>
          <w:sz w:val="24"/>
          <w:szCs w:val="24"/>
          <w:u w:val="single"/>
        </w:rPr>
        <w:t>Cases cited</w:t>
      </w:r>
    </w:p>
    <w:p w14:paraId="1DD88F89" w14:textId="711DF467" w:rsidR="00AB434F" w:rsidRDefault="00AB434F" w:rsidP="00B52F8E">
      <w:pPr>
        <w:spacing w:line="360" w:lineRule="auto"/>
        <w:jc w:val="both"/>
        <w:rPr>
          <w:rFonts w:ascii="Times New Roman" w:hAnsi="Times New Roman" w:cs="Times New Roman"/>
          <w:b/>
          <w:sz w:val="24"/>
          <w:szCs w:val="24"/>
          <w:u w:val="single"/>
        </w:rPr>
      </w:pPr>
      <w:r w:rsidRPr="00AB434F">
        <w:rPr>
          <w:rFonts w:ascii="Times New Roman" w:hAnsi="Times New Roman" w:cs="Times New Roman"/>
          <w:b/>
          <w:sz w:val="24"/>
          <w:szCs w:val="24"/>
          <w:u w:val="single"/>
        </w:rPr>
        <w:t>Malawi</w:t>
      </w:r>
    </w:p>
    <w:p w14:paraId="4D67926B" w14:textId="51C62C2C" w:rsidR="00AB434F" w:rsidRDefault="00AB434F" w:rsidP="00B52F8E">
      <w:pPr>
        <w:spacing w:line="360" w:lineRule="auto"/>
        <w:jc w:val="both"/>
        <w:rPr>
          <w:rFonts w:ascii="Times New Roman" w:hAnsi="Times New Roman" w:cs="Times New Roman"/>
          <w:sz w:val="24"/>
          <w:szCs w:val="24"/>
        </w:rPr>
      </w:pPr>
      <w:proofErr w:type="spellStart"/>
      <w:r w:rsidRPr="00B52F8E">
        <w:rPr>
          <w:rFonts w:ascii="Times New Roman" w:hAnsi="Times New Roman" w:cs="Times New Roman"/>
          <w:sz w:val="24"/>
          <w:szCs w:val="24"/>
        </w:rPr>
        <w:t>Chilala</w:t>
      </w:r>
      <w:proofErr w:type="spellEnd"/>
      <w:r w:rsidRPr="00B52F8E">
        <w:rPr>
          <w:rFonts w:ascii="Times New Roman" w:hAnsi="Times New Roman" w:cs="Times New Roman"/>
          <w:sz w:val="24"/>
          <w:szCs w:val="24"/>
        </w:rPr>
        <w:t xml:space="preserve"> v Rep. 7 MLR 37</w:t>
      </w:r>
    </w:p>
    <w:p w14:paraId="0532A26E" w14:textId="3DFC5CBC" w:rsidR="00CC70FE" w:rsidRDefault="00CC70FE" w:rsidP="00B52F8E">
      <w:pPr>
        <w:spacing w:line="360" w:lineRule="auto"/>
        <w:jc w:val="both"/>
        <w:rPr>
          <w:rFonts w:ascii="Times New Roman" w:hAnsi="Times New Roman" w:cs="Times New Roman"/>
          <w:sz w:val="24"/>
          <w:szCs w:val="24"/>
        </w:rPr>
      </w:pPr>
      <w:proofErr w:type="spellStart"/>
      <w:r w:rsidRPr="00CC70FE">
        <w:rPr>
          <w:rFonts w:ascii="Times New Roman" w:hAnsi="Times New Roman" w:cs="Times New Roman"/>
          <w:sz w:val="24"/>
          <w:szCs w:val="24"/>
        </w:rPr>
        <w:t>Mishael</w:t>
      </w:r>
      <w:proofErr w:type="spellEnd"/>
      <w:r w:rsidRPr="00CC70FE">
        <w:rPr>
          <w:rFonts w:ascii="Times New Roman" w:hAnsi="Times New Roman" w:cs="Times New Roman"/>
          <w:sz w:val="24"/>
          <w:szCs w:val="24"/>
        </w:rPr>
        <w:t xml:space="preserve"> </w:t>
      </w:r>
      <w:proofErr w:type="spellStart"/>
      <w:r w:rsidRPr="00CC70FE">
        <w:rPr>
          <w:rFonts w:ascii="Times New Roman" w:hAnsi="Times New Roman" w:cs="Times New Roman"/>
          <w:sz w:val="24"/>
          <w:szCs w:val="24"/>
        </w:rPr>
        <w:t>Kumalakwaanthu</w:t>
      </w:r>
      <w:proofErr w:type="spellEnd"/>
      <w:r w:rsidRPr="00CC70FE">
        <w:rPr>
          <w:rFonts w:ascii="Times New Roman" w:hAnsi="Times New Roman" w:cs="Times New Roman"/>
          <w:sz w:val="24"/>
          <w:szCs w:val="24"/>
        </w:rPr>
        <w:t xml:space="preserve"> t/a Accurate Tiles &amp; Building Centre v </w:t>
      </w:r>
      <w:proofErr w:type="spellStart"/>
      <w:r w:rsidRPr="00CC70FE">
        <w:rPr>
          <w:rFonts w:ascii="Times New Roman" w:hAnsi="Times New Roman" w:cs="Times New Roman"/>
          <w:sz w:val="24"/>
          <w:szCs w:val="24"/>
        </w:rPr>
        <w:t>Manica</w:t>
      </w:r>
      <w:proofErr w:type="spellEnd"/>
      <w:r w:rsidRPr="00CC70FE">
        <w:rPr>
          <w:rFonts w:ascii="Times New Roman" w:hAnsi="Times New Roman" w:cs="Times New Roman"/>
          <w:sz w:val="24"/>
          <w:szCs w:val="24"/>
        </w:rPr>
        <w:t xml:space="preserve"> Malawi Limited MSCA Civil Appeal Nos. 57 of 2014 </w:t>
      </w:r>
      <w:r>
        <w:rPr>
          <w:rFonts w:ascii="Times New Roman" w:hAnsi="Times New Roman" w:cs="Times New Roman"/>
          <w:sz w:val="24"/>
          <w:szCs w:val="24"/>
        </w:rPr>
        <w:t>(</w:t>
      </w:r>
      <w:r w:rsidRPr="00CC70FE">
        <w:rPr>
          <w:rFonts w:ascii="Times New Roman" w:hAnsi="Times New Roman" w:cs="Times New Roman"/>
          <w:sz w:val="24"/>
          <w:szCs w:val="24"/>
        </w:rPr>
        <w:t>unreported</w:t>
      </w:r>
      <w:r>
        <w:rPr>
          <w:rFonts w:ascii="Times New Roman" w:hAnsi="Times New Roman" w:cs="Times New Roman"/>
          <w:sz w:val="24"/>
          <w:szCs w:val="24"/>
        </w:rPr>
        <w:t>)</w:t>
      </w:r>
    </w:p>
    <w:p w14:paraId="77AD0AB8" w14:textId="7A62FB0B" w:rsidR="00CC70FE" w:rsidRDefault="00CC70FE" w:rsidP="00B52F8E">
      <w:pPr>
        <w:spacing w:line="360" w:lineRule="auto"/>
        <w:jc w:val="both"/>
        <w:rPr>
          <w:rFonts w:ascii="Times New Roman" w:hAnsi="Times New Roman" w:cs="Times New Roman"/>
          <w:sz w:val="24"/>
          <w:szCs w:val="24"/>
        </w:rPr>
      </w:pPr>
      <w:r w:rsidRPr="00CC70FE">
        <w:rPr>
          <w:rFonts w:ascii="Times New Roman" w:hAnsi="Times New Roman" w:cs="Times New Roman"/>
          <w:sz w:val="24"/>
          <w:szCs w:val="24"/>
        </w:rPr>
        <w:t>Seventh-Day Adventist Health Centre vs National Bank of Malawi, [2001 – 2007] MLR (Com)</w:t>
      </w:r>
    </w:p>
    <w:p w14:paraId="0B689E18" w14:textId="1FDBE7B8" w:rsidR="00CC70FE" w:rsidRDefault="00CC70FE" w:rsidP="00B52F8E">
      <w:pPr>
        <w:spacing w:line="360" w:lineRule="auto"/>
        <w:jc w:val="both"/>
        <w:rPr>
          <w:rFonts w:ascii="Times New Roman" w:hAnsi="Times New Roman" w:cs="Times New Roman"/>
          <w:sz w:val="24"/>
          <w:szCs w:val="24"/>
        </w:rPr>
      </w:pPr>
      <w:proofErr w:type="spellStart"/>
      <w:r w:rsidRPr="00CC70FE">
        <w:rPr>
          <w:rFonts w:ascii="Times New Roman" w:hAnsi="Times New Roman" w:cs="Times New Roman"/>
          <w:sz w:val="24"/>
          <w:szCs w:val="24"/>
        </w:rPr>
        <w:t>Blankestein</w:t>
      </w:r>
      <w:proofErr w:type="spellEnd"/>
      <w:r w:rsidRPr="00CC70FE">
        <w:rPr>
          <w:rFonts w:ascii="Times New Roman" w:hAnsi="Times New Roman" w:cs="Times New Roman"/>
          <w:sz w:val="24"/>
          <w:szCs w:val="24"/>
        </w:rPr>
        <w:t xml:space="preserve"> t/a Africa Investment Agencies and Technology v Commercia</w:t>
      </w:r>
      <w:r>
        <w:rPr>
          <w:rFonts w:ascii="Times New Roman" w:hAnsi="Times New Roman" w:cs="Times New Roman"/>
          <w:sz w:val="24"/>
          <w:szCs w:val="24"/>
        </w:rPr>
        <w:t>l Bank Ltd [2000 – 2001] MLR 11</w:t>
      </w:r>
    </w:p>
    <w:p w14:paraId="0CCCC1D4" w14:textId="2D811AD5" w:rsidR="00B65F04" w:rsidRDefault="00B65F04" w:rsidP="00B52F8E">
      <w:pPr>
        <w:spacing w:line="360" w:lineRule="auto"/>
        <w:jc w:val="both"/>
        <w:rPr>
          <w:rFonts w:ascii="Times New Roman" w:hAnsi="Times New Roman" w:cs="Times New Roman"/>
          <w:sz w:val="24"/>
          <w:szCs w:val="24"/>
        </w:rPr>
      </w:pPr>
      <w:r w:rsidRPr="00B65F04">
        <w:rPr>
          <w:rFonts w:ascii="Times New Roman" w:hAnsi="Times New Roman" w:cs="Times New Roman"/>
          <w:sz w:val="24"/>
          <w:szCs w:val="24"/>
        </w:rPr>
        <w:t>Easy Pack Ltd v NBS Bank Ltd and another ((2013) Com Cas 3 (HC) (Com) (unreported))</w:t>
      </w:r>
    </w:p>
    <w:p w14:paraId="1B93472C" w14:textId="3BF3A6E0" w:rsidR="00CC70FE" w:rsidRDefault="00CC70FE" w:rsidP="00B52F8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United Kingdom</w:t>
      </w:r>
    </w:p>
    <w:p w14:paraId="58451A44" w14:textId="44EB8D29" w:rsidR="00CC70FE" w:rsidRDefault="00CC70FE" w:rsidP="00B52F8E">
      <w:pPr>
        <w:spacing w:line="360" w:lineRule="auto"/>
        <w:jc w:val="both"/>
        <w:rPr>
          <w:rFonts w:ascii="Times New Roman" w:hAnsi="Times New Roman" w:cs="Times New Roman"/>
          <w:sz w:val="24"/>
          <w:szCs w:val="24"/>
        </w:rPr>
      </w:pPr>
      <w:r w:rsidRPr="00B52F8E">
        <w:rPr>
          <w:rFonts w:ascii="Times New Roman" w:hAnsi="Times New Roman" w:cs="Times New Roman"/>
          <w:sz w:val="24"/>
          <w:szCs w:val="24"/>
        </w:rPr>
        <w:t xml:space="preserve">Patel v </w:t>
      </w:r>
      <w:proofErr w:type="spellStart"/>
      <w:r w:rsidRPr="00B52F8E">
        <w:rPr>
          <w:rFonts w:ascii="Times New Roman" w:hAnsi="Times New Roman" w:cs="Times New Roman"/>
          <w:sz w:val="24"/>
          <w:szCs w:val="24"/>
        </w:rPr>
        <w:t>Mizra</w:t>
      </w:r>
      <w:proofErr w:type="spellEnd"/>
      <w:r w:rsidRPr="00B52F8E">
        <w:rPr>
          <w:rFonts w:ascii="Times New Roman" w:hAnsi="Times New Roman" w:cs="Times New Roman"/>
          <w:sz w:val="24"/>
          <w:szCs w:val="24"/>
        </w:rPr>
        <w:t xml:space="preserve"> [2016] UKSC 42</w:t>
      </w:r>
    </w:p>
    <w:p w14:paraId="3C4789ED" w14:textId="7C0EB380" w:rsidR="00000986" w:rsidRDefault="00000986" w:rsidP="00B52F8E">
      <w:pPr>
        <w:spacing w:line="360" w:lineRule="auto"/>
        <w:jc w:val="both"/>
        <w:rPr>
          <w:rFonts w:ascii="Times New Roman" w:hAnsi="Times New Roman" w:cs="Times New Roman"/>
          <w:sz w:val="24"/>
          <w:szCs w:val="24"/>
        </w:rPr>
      </w:pPr>
      <w:r w:rsidRPr="00000986">
        <w:rPr>
          <w:rFonts w:ascii="Times New Roman" w:hAnsi="Times New Roman" w:cs="Times New Roman"/>
          <w:sz w:val="24"/>
          <w:szCs w:val="24"/>
        </w:rPr>
        <w:t xml:space="preserve">Holman v Johnson (1775) 1 </w:t>
      </w:r>
      <w:proofErr w:type="spellStart"/>
      <w:r w:rsidRPr="00000986">
        <w:rPr>
          <w:rFonts w:ascii="Times New Roman" w:hAnsi="Times New Roman" w:cs="Times New Roman"/>
          <w:sz w:val="24"/>
          <w:szCs w:val="24"/>
        </w:rPr>
        <w:t>Cowp</w:t>
      </w:r>
      <w:proofErr w:type="spellEnd"/>
      <w:r w:rsidRPr="00000986">
        <w:rPr>
          <w:rFonts w:ascii="Times New Roman" w:hAnsi="Times New Roman" w:cs="Times New Roman"/>
          <w:sz w:val="24"/>
          <w:szCs w:val="24"/>
        </w:rPr>
        <w:t xml:space="preserve"> 341, 343.)</w:t>
      </w:r>
    </w:p>
    <w:p w14:paraId="1EC3E3F9" w14:textId="6C8ABC1A" w:rsidR="00D71BA2" w:rsidRPr="00B52F8E" w:rsidRDefault="00D71BA2" w:rsidP="00B52F8E">
      <w:pPr>
        <w:spacing w:line="360" w:lineRule="auto"/>
        <w:jc w:val="both"/>
        <w:rPr>
          <w:rFonts w:ascii="Times New Roman" w:hAnsi="Times New Roman" w:cs="Times New Roman"/>
          <w:b/>
          <w:sz w:val="24"/>
          <w:szCs w:val="24"/>
        </w:rPr>
      </w:pPr>
      <w:r w:rsidRPr="00B52F8E">
        <w:rPr>
          <w:rFonts w:ascii="Times New Roman" w:hAnsi="Times New Roman" w:cs="Times New Roman"/>
          <w:b/>
          <w:sz w:val="24"/>
          <w:szCs w:val="24"/>
        </w:rPr>
        <w:t>Statutes and Rules</w:t>
      </w:r>
    </w:p>
    <w:p w14:paraId="215F230A" w14:textId="03496208" w:rsidR="00D71BA2" w:rsidRDefault="00D71BA2" w:rsidP="00B52F8E">
      <w:pPr>
        <w:spacing w:line="360" w:lineRule="auto"/>
        <w:jc w:val="both"/>
        <w:rPr>
          <w:rFonts w:ascii="Times New Roman" w:hAnsi="Times New Roman" w:cs="Times New Roman"/>
          <w:sz w:val="24"/>
          <w:szCs w:val="24"/>
        </w:rPr>
      </w:pPr>
      <w:r w:rsidRPr="00D71BA2">
        <w:rPr>
          <w:rFonts w:ascii="Times New Roman" w:hAnsi="Times New Roman" w:cs="Times New Roman"/>
          <w:sz w:val="24"/>
          <w:szCs w:val="24"/>
        </w:rPr>
        <w:t>Exchange Control Act</w:t>
      </w:r>
    </w:p>
    <w:p w14:paraId="6EEDAF1C" w14:textId="62E11254" w:rsidR="00D71BA2" w:rsidRPr="00CC70FE" w:rsidRDefault="00D71BA2" w:rsidP="00B52F8E">
      <w:pPr>
        <w:spacing w:line="360" w:lineRule="auto"/>
        <w:jc w:val="both"/>
        <w:rPr>
          <w:rFonts w:ascii="Times New Roman" w:hAnsi="Times New Roman" w:cs="Times New Roman"/>
          <w:sz w:val="24"/>
          <w:szCs w:val="24"/>
        </w:rPr>
      </w:pPr>
      <w:r w:rsidRPr="00D71BA2">
        <w:rPr>
          <w:rFonts w:ascii="Times New Roman" w:hAnsi="Times New Roman" w:cs="Times New Roman"/>
          <w:sz w:val="24"/>
          <w:szCs w:val="24"/>
        </w:rPr>
        <w:t>Foreign Exchange Regulations</w:t>
      </w:r>
    </w:p>
    <w:p w14:paraId="1867ABEB" w14:textId="77777777" w:rsidR="00CC70FE" w:rsidRPr="00B52F8E" w:rsidRDefault="00CC70FE" w:rsidP="00B52F8E">
      <w:pPr>
        <w:spacing w:line="360" w:lineRule="auto"/>
        <w:jc w:val="both"/>
        <w:rPr>
          <w:rFonts w:ascii="Times New Roman" w:hAnsi="Times New Roman" w:cs="Times New Roman"/>
          <w:sz w:val="24"/>
          <w:szCs w:val="24"/>
        </w:rPr>
      </w:pPr>
    </w:p>
    <w:p w14:paraId="566C15C7" w14:textId="77777777" w:rsidR="005940B8" w:rsidRDefault="005940B8" w:rsidP="00CE1C87">
      <w:pPr>
        <w:spacing w:line="360" w:lineRule="auto"/>
        <w:rPr>
          <w:rFonts w:ascii="Times New Roman" w:hAnsi="Times New Roman" w:cs="Times New Roman"/>
          <w:b/>
          <w:sz w:val="24"/>
          <w:szCs w:val="24"/>
        </w:rPr>
        <w:sectPr w:rsidR="005940B8" w:rsidSect="00C32924">
          <w:footerReference w:type="default" r:id="rId9"/>
          <w:pgSz w:w="12240" w:h="15840"/>
          <w:pgMar w:top="1080" w:right="990" w:bottom="990" w:left="1260" w:header="720" w:footer="720" w:gutter="0"/>
          <w:cols w:space="720"/>
          <w:docGrid w:linePitch="360"/>
        </w:sectPr>
      </w:pPr>
    </w:p>
    <w:p w14:paraId="0C138015" w14:textId="7277ADA8" w:rsidR="004B5B65" w:rsidRPr="004B5B65" w:rsidRDefault="004B5B65" w:rsidP="004B5B65">
      <w:pPr>
        <w:spacing w:line="360" w:lineRule="auto"/>
        <w:jc w:val="center"/>
        <w:rPr>
          <w:rFonts w:ascii="Times New Roman" w:hAnsi="Times New Roman" w:cs="Times New Roman"/>
          <w:b/>
          <w:sz w:val="24"/>
          <w:szCs w:val="24"/>
          <w:u w:val="single"/>
        </w:rPr>
      </w:pPr>
      <w:r w:rsidRPr="003F4589">
        <w:rPr>
          <w:rFonts w:ascii="Times New Roman" w:hAnsi="Times New Roman" w:cs="Times New Roman"/>
          <w:b/>
          <w:sz w:val="24"/>
          <w:szCs w:val="24"/>
          <w:u w:val="single"/>
        </w:rPr>
        <w:lastRenderedPageBreak/>
        <w:t>JUDGMENT</w:t>
      </w:r>
    </w:p>
    <w:p w14:paraId="2ABCAF08" w14:textId="3EA6478B" w:rsidR="00552CB3" w:rsidRPr="003F4589" w:rsidRDefault="00552CB3" w:rsidP="00CE1C87">
      <w:pPr>
        <w:spacing w:line="360" w:lineRule="auto"/>
        <w:rPr>
          <w:rFonts w:ascii="Times New Roman" w:hAnsi="Times New Roman" w:cs="Times New Roman"/>
          <w:b/>
          <w:sz w:val="24"/>
          <w:szCs w:val="24"/>
        </w:rPr>
      </w:pPr>
      <w:proofErr w:type="spellStart"/>
      <w:r w:rsidRPr="003F4589">
        <w:rPr>
          <w:rFonts w:ascii="Times New Roman" w:hAnsi="Times New Roman" w:cs="Times New Roman"/>
          <w:b/>
          <w:sz w:val="24"/>
          <w:szCs w:val="24"/>
        </w:rPr>
        <w:t>Twea</w:t>
      </w:r>
      <w:proofErr w:type="spellEnd"/>
      <w:r w:rsidRPr="003F4589">
        <w:rPr>
          <w:rFonts w:ascii="Times New Roman" w:hAnsi="Times New Roman" w:cs="Times New Roman"/>
          <w:b/>
          <w:sz w:val="24"/>
          <w:szCs w:val="24"/>
        </w:rPr>
        <w:t xml:space="preserve"> SC, JA</w:t>
      </w:r>
      <w:r w:rsidR="00E51679">
        <w:rPr>
          <w:rFonts w:ascii="Times New Roman" w:hAnsi="Times New Roman" w:cs="Times New Roman"/>
          <w:b/>
          <w:sz w:val="24"/>
          <w:szCs w:val="24"/>
        </w:rPr>
        <w:t xml:space="preserve"> (For the Majority)</w:t>
      </w:r>
    </w:p>
    <w:p w14:paraId="23939F86" w14:textId="77777777" w:rsidR="007D0DF3" w:rsidRPr="003F4589" w:rsidRDefault="00552CB3"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The respondent is a company that</w:t>
      </w:r>
      <w:r w:rsidR="00B62A68" w:rsidRPr="003F4589">
        <w:rPr>
          <w:rFonts w:ascii="Times New Roman" w:hAnsi="Times New Roman" w:cs="Times New Roman"/>
          <w:sz w:val="24"/>
          <w:szCs w:val="24"/>
        </w:rPr>
        <w:t xml:space="preserve"> refines and produces vegetable</w:t>
      </w:r>
      <w:r w:rsidRPr="003F4589">
        <w:rPr>
          <w:rFonts w:ascii="Times New Roman" w:hAnsi="Times New Roman" w:cs="Times New Roman"/>
          <w:sz w:val="24"/>
          <w:szCs w:val="24"/>
        </w:rPr>
        <w:t xml:space="preserve"> cooking oil.   The respondent brought an action against the appellant, a commercial bank, for </w:t>
      </w:r>
      <w:r w:rsidR="00B62A68" w:rsidRPr="003F4589">
        <w:rPr>
          <w:rFonts w:ascii="Times New Roman" w:hAnsi="Times New Roman" w:cs="Times New Roman"/>
          <w:sz w:val="24"/>
          <w:szCs w:val="24"/>
        </w:rPr>
        <w:t xml:space="preserve">damages for </w:t>
      </w:r>
      <w:r w:rsidRPr="003F4589">
        <w:rPr>
          <w:rFonts w:ascii="Times New Roman" w:hAnsi="Times New Roman" w:cs="Times New Roman"/>
          <w:sz w:val="24"/>
          <w:szCs w:val="24"/>
        </w:rPr>
        <w:t xml:space="preserve">breach of contract </w:t>
      </w:r>
      <w:r w:rsidR="0083285F" w:rsidRPr="003F4589">
        <w:rPr>
          <w:rFonts w:ascii="Times New Roman" w:hAnsi="Times New Roman" w:cs="Times New Roman"/>
          <w:sz w:val="24"/>
          <w:szCs w:val="24"/>
        </w:rPr>
        <w:t xml:space="preserve">and loss of profit </w:t>
      </w:r>
      <w:r w:rsidRPr="003F4589">
        <w:rPr>
          <w:rFonts w:ascii="Times New Roman" w:hAnsi="Times New Roman" w:cs="Times New Roman"/>
          <w:sz w:val="24"/>
          <w:szCs w:val="24"/>
        </w:rPr>
        <w:t xml:space="preserve">and negligence.  At the end of the trial </w:t>
      </w:r>
      <w:r w:rsidR="001C603A" w:rsidRPr="003F4589">
        <w:rPr>
          <w:rFonts w:ascii="Times New Roman" w:hAnsi="Times New Roman" w:cs="Times New Roman"/>
          <w:sz w:val="24"/>
          <w:szCs w:val="24"/>
        </w:rPr>
        <w:t xml:space="preserve">the </w:t>
      </w:r>
      <w:r w:rsidR="0083285F" w:rsidRPr="003F4589">
        <w:rPr>
          <w:rFonts w:ascii="Times New Roman" w:hAnsi="Times New Roman" w:cs="Times New Roman"/>
          <w:sz w:val="24"/>
          <w:szCs w:val="24"/>
        </w:rPr>
        <w:t>C</w:t>
      </w:r>
      <w:r w:rsidR="001C603A" w:rsidRPr="003F4589">
        <w:rPr>
          <w:rFonts w:ascii="Times New Roman" w:hAnsi="Times New Roman" w:cs="Times New Roman"/>
          <w:sz w:val="24"/>
          <w:szCs w:val="24"/>
        </w:rPr>
        <w:t xml:space="preserve">ourt below found that the respondent was only entitled to damages in respect of </w:t>
      </w:r>
      <w:r w:rsidR="0083285F" w:rsidRPr="003F4589">
        <w:rPr>
          <w:rFonts w:ascii="Times New Roman" w:hAnsi="Times New Roman" w:cs="Times New Roman"/>
          <w:sz w:val="24"/>
          <w:szCs w:val="24"/>
        </w:rPr>
        <w:t>the money deposited for which</w:t>
      </w:r>
      <w:r w:rsidR="001C603A" w:rsidRPr="003F4589">
        <w:rPr>
          <w:rFonts w:ascii="Times New Roman" w:hAnsi="Times New Roman" w:cs="Times New Roman"/>
          <w:sz w:val="24"/>
          <w:szCs w:val="24"/>
        </w:rPr>
        <w:t xml:space="preserve"> foreign exchange </w:t>
      </w:r>
      <w:r w:rsidR="0083285F" w:rsidRPr="003F4589">
        <w:rPr>
          <w:rFonts w:ascii="Times New Roman" w:hAnsi="Times New Roman" w:cs="Times New Roman"/>
          <w:sz w:val="24"/>
          <w:szCs w:val="24"/>
        </w:rPr>
        <w:t xml:space="preserve">was not delivered.  It </w:t>
      </w:r>
      <w:r w:rsidR="001C603A" w:rsidRPr="003F4589">
        <w:rPr>
          <w:rFonts w:ascii="Times New Roman" w:hAnsi="Times New Roman" w:cs="Times New Roman"/>
          <w:sz w:val="24"/>
          <w:szCs w:val="24"/>
        </w:rPr>
        <w:t xml:space="preserve">ordered restitution of the sum at 0.1% above the </w:t>
      </w:r>
      <w:r w:rsidR="0083285F" w:rsidRPr="003F4589">
        <w:rPr>
          <w:rFonts w:ascii="Times New Roman" w:hAnsi="Times New Roman" w:cs="Times New Roman"/>
          <w:sz w:val="24"/>
          <w:szCs w:val="24"/>
        </w:rPr>
        <w:t xml:space="preserve">National Bank </w:t>
      </w:r>
      <w:r w:rsidR="001C603A" w:rsidRPr="003F4589">
        <w:rPr>
          <w:rFonts w:ascii="Times New Roman" w:hAnsi="Times New Roman" w:cs="Times New Roman"/>
          <w:sz w:val="24"/>
          <w:szCs w:val="24"/>
        </w:rPr>
        <w:t>lending rate from 30</w:t>
      </w:r>
      <w:r w:rsidR="001C603A" w:rsidRPr="003F4589">
        <w:rPr>
          <w:rFonts w:ascii="Times New Roman" w:hAnsi="Times New Roman" w:cs="Times New Roman"/>
          <w:sz w:val="24"/>
          <w:szCs w:val="24"/>
          <w:vertAlign w:val="superscript"/>
        </w:rPr>
        <w:t>th</w:t>
      </w:r>
      <w:r w:rsidR="001C603A" w:rsidRPr="003F4589">
        <w:rPr>
          <w:rFonts w:ascii="Times New Roman" w:hAnsi="Times New Roman" w:cs="Times New Roman"/>
          <w:sz w:val="24"/>
          <w:szCs w:val="24"/>
        </w:rPr>
        <w:t xml:space="preserve"> June, 2012 to the date of full </w:t>
      </w:r>
      <w:r w:rsidR="00E77731" w:rsidRPr="003F4589">
        <w:rPr>
          <w:rFonts w:ascii="Times New Roman" w:hAnsi="Times New Roman" w:cs="Times New Roman"/>
          <w:sz w:val="24"/>
          <w:szCs w:val="24"/>
        </w:rPr>
        <w:t>settlement of the judgment debt</w:t>
      </w:r>
      <w:r w:rsidR="001C603A" w:rsidRPr="003F4589">
        <w:rPr>
          <w:rFonts w:ascii="Times New Roman" w:hAnsi="Times New Roman" w:cs="Times New Roman"/>
          <w:sz w:val="24"/>
          <w:szCs w:val="24"/>
        </w:rPr>
        <w:t xml:space="preserve">. The </w:t>
      </w:r>
      <w:r w:rsidR="0083285F" w:rsidRPr="003F4589">
        <w:rPr>
          <w:rFonts w:ascii="Times New Roman" w:hAnsi="Times New Roman" w:cs="Times New Roman"/>
          <w:sz w:val="24"/>
          <w:szCs w:val="24"/>
        </w:rPr>
        <w:t>B</w:t>
      </w:r>
      <w:r w:rsidR="001C603A" w:rsidRPr="003F4589">
        <w:rPr>
          <w:rFonts w:ascii="Times New Roman" w:hAnsi="Times New Roman" w:cs="Times New Roman"/>
          <w:sz w:val="24"/>
          <w:szCs w:val="24"/>
        </w:rPr>
        <w:t xml:space="preserve">ank, now appellant, appeals the judgment of the </w:t>
      </w:r>
      <w:r w:rsidR="0083285F" w:rsidRPr="003F4589">
        <w:rPr>
          <w:rFonts w:ascii="Times New Roman" w:hAnsi="Times New Roman" w:cs="Times New Roman"/>
          <w:sz w:val="24"/>
          <w:szCs w:val="24"/>
        </w:rPr>
        <w:t xml:space="preserve">Court </w:t>
      </w:r>
      <w:r w:rsidR="001C603A" w:rsidRPr="003F4589">
        <w:rPr>
          <w:rFonts w:ascii="Times New Roman" w:hAnsi="Times New Roman" w:cs="Times New Roman"/>
          <w:sz w:val="24"/>
          <w:szCs w:val="24"/>
        </w:rPr>
        <w:t xml:space="preserve">below. </w:t>
      </w:r>
    </w:p>
    <w:p w14:paraId="715B9472" w14:textId="77777777" w:rsidR="004B2CA5" w:rsidRPr="003F4589" w:rsidRDefault="004B2CA5"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The appellant filed four grounds of appeal.  In essence the appeal was that: the decision of the </w:t>
      </w:r>
      <w:r w:rsidR="007840D1" w:rsidRPr="003F4589">
        <w:rPr>
          <w:rFonts w:ascii="Times New Roman" w:hAnsi="Times New Roman" w:cs="Times New Roman"/>
          <w:sz w:val="24"/>
          <w:szCs w:val="24"/>
        </w:rPr>
        <w:t>C</w:t>
      </w:r>
      <w:r w:rsidRPr="003F4589">
        <w:rPr>
          <w:rFonts w:ascii="Times New Roman" w:hAnsi="Times New Roman" w:cs="Times New Roman"/>
          <w:sz w:val="24"/>
          <w:szCs w:val="24"/>
        </w:rPr>
        <w:t>ourt below</w:t>
      </w:r>
      <w:r w:rsidR="007840D1" w:rsidRPr="003F4589">
        <w:rPr>
          <w:rFonts w:ascii="Times New Roman" w:hAnsi="Times New Roman" w:cs="Times New Roman"/>
          <w:sz w:val="24"/>
          <w:szCs w:val="24"/>
        </w:rPr>
        <w:t>,</w:t>
      </w:r>
      <w:r w:rsidRPr="003F4589">
        <w:rPr>
          <w:rFonts w:ascii="Times New Roman" w:hAnsi="Times New Roman" w:cs="Times New Roman"/>
          <w:sz w:val="24"/>
          <w:szCs w:val="24"/>
        </w:rPr>
        <w:t xml:space="preserve"> on negligence was not pleaded, the appellant did not act as an agent for </w:t>
      </w:r>
      <w:proofErr w:type="spellStart"/>
      <w:r w:rsidRPr="003F4589">
        <w:rPr>
          <w:rFonts w:ascii="Times New Roman" w:hAnsi="Times New Roman" w:cs="Times New Roman"/>
          <w:sz w:val="24"/>
          <w:szCs w:val="24"/>
        </w:rPr>
        <w:t>Iponga</w:t>
      </w:r>
      <w:proofErr w:type="spellEnd"/>
      <w:r w:rsidRPr="003F4589">
        <w:rPr>
          <w:rFonts w:ascii="Times New Roman" w:hAnsi="Times New Roman" w:cs="Times New Roman"/>
          <w:sz w:val="24"/>
          <w:szCs w:val="24"/>
        </w:rPr>
        <w:t xml:space="preserve"> Cotton Company Limited but an authorized dealer bank, the Court below exercised its discretion on costs wrongly </w:t>
      </w:r>
      <w:r w:rsidR="00577C39" w:rsidRPr="003F4589">
        <w:rPr>
          <w:rFonts w:ascii="Times New Roman" w:hAnsi="Times New Roman" w:cs="Times New Roman"/>
          <w:sz w:val="24"/>
          <w:szCs w:val="24"/>
        </w:rPr>
        <w:t xml:space="preserve">by not taking into account the partial success of its defence and, lastly, that the decision of the Court below was against the weight of evidence.  </w:t>
      </w:r>
    </w:p>
    <w:p w14:paraId="7164A1DF" w14:textId="0E1D8603" w:rsidR="00E77731" w:rsidRPr="00DF6AC2" w:rsidRDefault="00577C39" w:rsidP="00066E1D">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The evidence in this case is straight forward as found by the </w:t>
      </w:r>
      <w:r w:rsidR="007840D1" w:rsidRPr="003F4589">
        <w:rPr>
          <w:rFonts w:ascii="Times New Roman" w:hAnsi="Times New Roman" w:cs="Times New Roman"/>
          <w:sz w:val="24"/>
          <w:szCs w:val="24"/>
        </w:rPr>
        <w:t>C</w:t>
      </w:r>
      <w:r w:rsidRPr="003F4589">
        <w:rPr>
          <w:rFonts w:ascii="Times New Roman" w:hAnsi="Times New Roman" w:cs="Times New Roman"/>
          <w:sz w:val="24"/>
          <w:szCs w:val="24"/>
        </w:rPr>
        <w:t>ourt below.  In the year 2012, there was scarcity of foreign exchange in the country.  The appellant and respondent</w:t>
      </w:r>
      <w:r w:rsidR="007840D1" w:rsidRPr="003F4589">
        <w:rPr>
          <w:rFonts w:ascii="Times New Roman" w:hAnsi="Times New Roman" w:cs="Times New Roman"/>
          <w:sz w:val="24"/>
          <w:szCs w:val="24"/>
        </w:rPr>
        <w:t>,</w:t>
      </w:r>
      <w:r w:rsidRPr="003F4589">
        <w:rPr>
          <w:rFonts w:ascii="Times New Roman" w:hAnsi="Times New Roman" w:cs="Times New Roman"/>
          <w:sz w:val="24"/>
          <w:szCs w:val="24"/>
        </w:rPr>
        <w:t xml:space="preserve"> on 14</w:t>
      </w:r>
      <w:r w:rsidRPr="003F4589">
        <w:rPr>
          <w:rFonts w:ascii="Times New Roman" w:hAnsi="Times New Roman" w:cs="Times New Roman"/>
          <w:sz w:val="24"/>
          <w:szCs w:val="24"/>
          <w:vertAlign w:val="superscript"/>
        </w:rPr>
        <w:t>th</w:t>
      </w:r>
      <w:r w:rsidRPr="003F4589">
        <w:rPr>
          <w:rFonts w:ascii="Times New Roman" w:hAnsi="Times New Roman" w:cs="Times New Roman"/>
          <w:sz w:val="24"/>
          <w:szCs w:val="24"/>
        </w:rPr>
        <w:t xml:space="preserve"> March 2012</w:t>
      </w:r>
      <w:r w:rsidR="007840D1" w:rsidRPr="003F4589">
        <w:rPr>
          <w:rFonts w:ascii="Times New Roman" w:hAnsi="Times New Roman" w:cs="Times New Roman"/>
          <w:sz w:val="24"/>
          <w:szCs w:val="24"/>
        </w:rPr>
        <w:t>,</w:t>
      </w:r>
      <w:r w:rsidRPr="003F4589">
        <w:rPr>
          <w:rFonts w:ascii="Times New Roman" w:hAnsi="Times New Roman" w:cs="Times New Roman"/>
          <w:sz w:val="24"/>
          <w:szCs w:val="24"/>
        </w:rPr>
        <w:t xml:space="preserve"> entered into an optional forward contract.  The respondent had an option to buy one million six hundred </w:t>
      </w:r>
      <w:r w:rsidR="007840D1" w:rsidRPr="003F4589">
        <w:rPr>
          <w:rFonts w:ascii="Times New Roman" w:hAnsi="Times New Roman" w:cs="Times New Roman"/>
          <w:sz w:val="24"/>
          <w:szCs w:val="24"/>
        </w:rPr>
        <w:t xml:space="preserve">and fifty </w:t>
      </w:r>
      <w:r w:rsidRPr="003F4589">
        <w:rPr>
          <w:rFonts w:ascii="Times New Roman" w:hAnsi="Times New Roman" w:cs="Times New Roman"/>
          <w:sz w:val="24"/>
          <w:szCs w:val="24"/>
        </w:rPr>
        <w:t xml:space="preserve">foreign exchange in United States dollars at </w:t>
      </w:r>
      <w:r w:rsidR="001D2C1A" w:rsidRPr="003F4589">
        <w:rPr>
          <w:rFonts w:ascii="Times New Roman" w:hAnsi="Times New Roman" w:cs="Times New Roman"/>
          <w:sz w:val="24"/>
          <w:szCs w:val="24"/>
        </w:rPr>
        <w:t>the spot rate plus K25.00.  The contract was valid up to 30</w:t>
      </w:r>
      <w:r w:rsidR="001D2C1A" w:rsidRPr="003F4589">
        <w:rPr>
          <w:rFonts w:ascii="Times New Roman" w:hAnsi="Times New Roman" w:cs="Times New Roman"/>
          <w:sz w:val="24"/>
          <w:szCs w:val="24"/>
          <w:vertAlign w:val="superscript"/>
        </w:rPr>
        <w:t>th</w:t>
      </w:r>
      <w:r w:rsidR="001D2C1A" w:rsidRPr="003F4589">
        <w:rPr>
          <w:rFonts w:ascii="Times New Roman" w:hAnsi="Times New Roman" w:cs="Times New Roman"/>
          <w:sz w:val="24"/>
          <w:szCs w:val="24"/>
        </w:rPr>
        <w:t xml:space="preserve"> June, 2012.  The terms of the contract, among others, were that the appellant would give the respondent 24 </w:t>
      </w:r>
      <w:r w:rsidR="00066E1D" w:rsidRPr="00066E1D">
        <w:rPr>
          <w:rFonts w:ascii="Times New Roman" w:hAnsi="Times New Roman" w:cs="Times New Roman"/>
          <w:sz w:val="24"/>
          <w:szCs w:val="24"/>
        </w:rPr>
        <w:t>hours’ notice</w:t>
      </w:r>
      <w:r w:rsidR="001D2C1A" w:rsidRPr="003F4589">
        <w:rPr>
          <w:rFonts w:ascii="Times New Roman" w:hAnsi="Times New Roman" w:cs="Times New Roman"/>
          <w:sz w:val="24"/>
          <w:szCs w:val="24"/>
        </w:rPr>
        <w:t xml:space="preserve"> of the availability of the foreign exchange in issue, and that the respondent had an option to exercise the option to buy the foreign exchange then, or not. The forward contract, by implication, required the appellant to have the foreign exchange available.</w:t>
      </w:r>
      <w:r w:rsidR="006E2475" w:rsidRPr="003F4589">
        <w:rPr>
          <w:rFonts w:ascii="Times New Roman" w:hAnsi="Times New Roman" w:cs="Times New Roman"/>
          <w:sz w:val="24"/>
          <w:szCs w:val="24"/>
        </w:rPr>
        <w:t xml:space="preserve">  It did not.  To overcome this</w:t>
      </w:r>
      <w:r w:rsidR="001D2C1A" w:rsidRPr="003F4589">
        <w:rPr>
          <w:rFonts w:ascii="Times New Roman" w:hAnsi="Times New Roman" w:cs="Times New Roman"/>
          <w:sz w:val="24"/>
          <w:szCs w:val="24"/>
        </w:rPr>
        <w:t xml:space="preserve"> huddle the</w:t>
      </w:r>
      <w:r w:rsidR="0054368E" w:rsidRPr="003F4589">
        <w:rPr>
          <w:rFonts w:ascii="Times New Roman" w:hAnsi="Times New Roman" w:cs="Times New Roman"/>
          <w:sz w:val="24"/>
          <w:szCs w:val="24"/>
        </w:rPr>
        <w:t xml:space="preserve"> </w:t>
      </w:r>
      <w:r w:rsidR="001D2C1A" w:rsidRPr="003F4589">
        <w:rPr>
          <w:rFonts w:ascii="Times New Roman" w:hAnsi="Times New Roman" w:cs="Times New Roman"/>
          <w:sz w:val="24"/>
          <w:szCs w:val="24"/>
        </w:rPr>
        <w:t>a</w:t>
      </w:r>
      <w:r w:rsidR="00BF519C" w:rsidRPr="003F4589">
        <w:rPr>
          <w:rFonts w:ascii="Times New Roman" w:hAnsi="Times New Roman" w:cs="Times New Roman"/>
          <w:sz w:val="24"/>
          <w:szCs w:val="24"/>
        </w:rPr>
        <w:t xml:space="preserve">ppellant and the respondent went into a further agreement with </w:t>
      </w:r>
      <w:proofErr w:type="spellStart"/>
      <w:r w:rsidR="00BF519C" w:rsidRPr="003F4589">
        <w:rPr>
          <w:rFonts w:ascii="Times New Roman" w:hAnsi="Times New Roman" w:cs="Times New Roman"/>
          <w:sz w:val="24"/>
          <w:szCs w:val="24"/>
        </w:rPr>
        <w:t>Iponga</w:t>
      </w:r>
      <w:proofErr w:type="spellEnd"/>
      <w:r w:rsidR="00BF519C" w:rsidRPr="003F4589">
        <w:rPr>
          <w:rFonts w:ascii="Times New Roman" w:hAnsi="Times New Roman" w:cs="Times New Roman"/>
          <w:sz w:val="24"/>
          <w:szCs w:val="24"/>
        </w:rPr>
        <w:t xml:space="preserve"> Cotton Company Limited, who subsequently </w:t>
      </w:r>
      <w:r w:rsidR="00E77731" w:rsidRPr="003F4589">
        <w:rPr>
          <w:rFonts w:ascii="Times New Roman" w:hAnsi="Times New Roman" w:cs="Times New Roman"/>
          <w:sz w:val="24"/>
          <w:szCs w:val="24"/>
        </w:rPr>
        <w:t xml:space="preserve">were </w:t>
      </w:r>
      <w:r w:rsidR="00BF519C" w:rsidRPr="003F4589">
        <w:rPr>
          <w:rFonts w:ascii="Times New Roman" w:hAnsi="Times New Roman" w:cs="Times New Roman"/>
          <w:sz w:val="24"/>
          <w:szCs w:val="24"/>
        </w:rPr>
        <w:t xml:space="preserve">withdrawn as a party to these proceedings.  </w:t>
      </w:r>
      <w:proofErr w:type="spellStart"/>
      <w:r w:rsidR="00BF519C" w:rsidRPr="003F4589">
        <w:rPr>
          <w:rFonts w:ascii="Times New Roman" w:hAnsi="Times New Roman" w:cs="Times New Roman"/>
          <w:sz w:val="24"/>
          <w:szCs w:val="24"/>
        </w:rPr>
        <w:t>Iponga</w:t>
      </w:r>
      <w:proofErr w:type="spellEnd"/>
      <w:r w:rsidR="00BF519C" w:rsidRPr="003F4589">
        <w:rPr>
          <w:rFonts w:ascii="Times New Roman" w:hAnsi="Times New Roman" w:cs="Times New Roman"/>
          <w:sz w:val="24"/>
          <w:szCs w:val="24"/>
        </w:rPr>
        <w:t xml:space="preserve"> Cotton Company Limited was</w:t>
      </w:r>
      <w:r w:rsidR="006E2475" w:rsidRPr="003F4589">
        <w:rPr>
          <w:rFonts w:ascii="Times New Roman" w:hAnsi="Times New Roman" w:cs="Times New Roman"/>
          <w:sz w:val="24"/>
          <w:szCs w:val="24"/>
        </w:rPr>
        <w:t xml:space="preserve"> engaged in the business of export</w:t>
      </w:r>
      <w:r w:rsidR="00BF519C" w:rsidRPr="003F4589">
        <w:rPr>
          <w:rFonts w:ascii="Times New Roman" w:hAnsi="Times New Roman" w:cs="Times New Roman"/>
          <w:sz w:val="24"/>
          <w:szCs w:val="24"/>
        </w:rPr>
        <w:t>ing cotton, which cotton was paid for in United States dollars.  The agreement, in essence</w:t>
      </w:r>
      <w:r w:rsidR="00E77731" w:rsidRPr="003F4589">
        <w:rPr>
          <w:rFonts w:ascii="Times New Roman" w:hAnsi="Times New Roman" w:cs="Times New Roman"/>
          <w:sz w:val="24"/>
          <w:szCs w:val="24"/>
        </w:rPr>
        <w:t xml:space="preserve"> was</w:t>
      </w:r>
      <w:r w:rsidR="00BF519C" w:rsidRPr="003F4589">
        <w:rPr>
          <w:rFonts w:ascii="Times New Roman" w:hAnsi="Times New Roman" w:cs="Times New Roman"/>
          <w:sz w:val="24"/>
          <w:szCs w:val="24"/>
        </w:rPr>
        <w:t xml:space="preserve">, that the proceeds of export by </w:t>
      </w:r>
      <w:proofErr w:type="spellStart"/>
      <w:r w:rsidR="00BF519C" w:rsidRPr="003F4589">
        <w:rPr>
          <w:rFonts w:ascii="Times New Roman" w:hAnsi="Times New Roman" w:cs="Times New Roman"/>
          <w:sz w:val="24"/>
          <w:szCs w:val="24"/>
        </w:rPr>
        <w:t>Iponga</w:t>
      </w:r>
      <w:proofErr w:type="spellEnd"/>
      <w:r w:rsidR="00BF519C" w:rsidRPr="003F4589">
        <w:rPr>
          <w:rFonts w:ascii="Times New Roman" w:hAnsi="Times New Roman" w:cs="Times New Roman"/>
          <w:sz w:val="24"/>
          <w:szCs w:val="24"/>
        </w:rPr>
        <w:t xml:space="preserve"> Cotton Company Limited</w:t>
      </w:r>
      <w:r w:rsidR="001D2C1A" w:rsidRPr="003F4589">
        <w:rPr>
          <w:rFonts w:ascii="Times New Roman" w:hAnsi="Times New Roman" w:cs="Times New Roman"/>
          <w:sz w:val="24"/>
          <w:szCs w:val="24"/>
        </w:rPr>
        <w:t xml:space="preserve">, would be </w:t>
      </w:r>
      <w:r w:rsidR="00E77731" w:rsidRPr="003F4589">
        <w:rPr>
          <w:rFonts w:ascii="Times New Roman" w:hAnsi="Times New Roman" w:cs="Times New Roman"/>
          <w:sz w:val="24"/>
          <w:szCs w:val="24"/>
        </w:rPr>
        <w:t xml:space="preserve">deposited and </w:t>
      </w:r>
      <w:r w:rsidR="001D2C1A" w:rsidRPr="003F4589">
        <w:rPr>
          <w:rFonts w:ascii="Times New Roman" w:hAnsi="Times New Roman" w:cs="Times New Roman"/>
          <w:sz w:val="24"/>
          <w:szCs w:val="24"/>
        </w:rPr>
        <w:t xml:space="preserve">made available to the respondents.  This arrangement, as the </w:t>
      </w:r>
      <w:r w:rsidR="00E77731" w:rsidRPr="003F4589">
        <w:rPr>
          <w:rFonts w:ascii="Times New Roman" w:hAnsi="Times New Roman" w:cs="Times New Roman"/>
          <w:sz w:val="24"/>
          <w:szCs w:val="24"/>
        </w:rPr>
        <w:t>C</w:t>
      </w:r>
      <w:r w:rsidR="001D2C1A" w:rsidRPr="003F4589">
        <w:rPr>
          <w:rFonts w:ascii="Times New Roman" w:hAnsi="Times New Roman" w:cs="Times New Roman"/>
          <w:sz w:val="24"/>
          <w:szCs w:val="24"/>
        </w:rPr>
        <w:t xml:space="preserve">ourt below </w:t>
      </w:r>
      <w:r w:rsidR="00E77731" w:rsidRPr="003F4589">
        <w:rPr>
          <w:rFonts w:ascii="Times New Roman" w:hAnsi="Times New Roman" w:cs="Times New Roman"/>
          <w:sz w:val="24"/>
          <w:szCs w:val="24"/>
        </w:rPr>
        <w:t>noted, was fraught with</w:t>
      </w:r>
      <w:r w:rsidR="00936B11" w:rsidRPr="003F4589">
        <w:rPr>
          <w:rFonts w:ascii="Times New Roman" w:hAnsi="Times New Roman" w:cs="Times New Roman"/>
          <w:sz w:val="24"/>
          <w:szCs w:val="24"/>
        </w:rPr>
        <w:t xml:space="preserve"> </w:t>
      </w:r>
      <w:r w:rsidR="00936B11" w:rsidRPr="00066E1D">
        <w:rPr>
          <w:rFonts w:ascii="Times New Roman" w:hAnsi="Times New Roman" w:cs="Times New Roman"/>
          <w:sz w:val="24"/>
          <w:szCs w:val="24"/>
        </w:rPr>
        <w:t>legal huddles</w:t>
      </w:r>
      <w:r w:rsidR="00936B11" w:rsidRPr="003F4589">
        <w:rPr>
          <w:rFonts w:ascii="Times New Roman" w:hAnsi="Times New Roman" w:cs="Times New Roman"/>
          <w:sz w:val="24"/>
          <w:szCs w:val="24"/>
        </w:rPr>
        <w:t xml:space="preserve">.  </w:t>
      </w:r>
      <w:r w:rsidR="00DF6AC2">
        <w:rPr>
          <w:rFonts w:ascii="Times New Roman" w:hAnsi="Times New Roman" w:cs="Times New Roman"/>
          <w:sz w:val="24"/>
          <w:szCs w:val="24"/>
        </w:rPr>
        <w:t xml:space="preserve">As we understand it, </w:t>
      </w:r>
      <w:r w:rsidR="00ED5FDE">
        <w:rPr>
          <w:rFonts w:ascii="Times New Roman" w:hAnsi="Times New Roman" w:cs="Times New Roman"/>
          <w:sz w:val="24"/>
          <w:szCs w:val="24"/>
        </w:rPr>
        <w:t xml:space="preserve">the arrangement </w:t>
      </w:r>
      <w:r w:rsidR="00ED5FDE" w:rsidRPr="00C556CF">
        <w:rPr>
          <w:rFonts w:ascii="Times New Roman" w:hAnsi="Times New Roman" w:cs="Times New Roman"/>
          <w:sz w:val="24"/>
          <w:szCs w:val="24"/>
        </w:rPr>
        <w:t>was</w:t>
      </w:r>
      <w:r w:rsidR="00E13892" w:rsidRPr="00C556CF">
        <w:rPr>
          <w:rFonts w:ascii="Times New Roman" w:hAnsi="Times New Roman" w:cs="Times New Roman"/>
          <w:sz w:val="24"/>
          <w:szCs w:val="24"/>
        </w:rPr>
        <w:t xml:space="preserve"> for all intents and purposes an illegal contract (or scheme of arrangement) notwithstanding the fact that it was not pleaded</w:t>
      </w:r>
      <w:r w:rsidR="00E13892" w:rsidRPr="002D5B62">
        <w:rPr>
          <w:rFonts w:ascii="Times New Roman" w:hAnsi="Times New Roman" w:cs="Times New Roman"/>
          <w:color w:val="FF0000"/>
          <w:sz w:val="24"/>
          <w:szCs w:val="24"/>
        </w:rPr>
        <w:t>.</w:t>
      </w:r>
      <w:r w:rsidR="00E13892">
        <w:rPr>
          <w:rFonts w:ascii="Times New Roman" w:hAnsi="Times New Roman" w:cs="Times New Roman"/>
          <w:color w:val="FF0000"/>
          <w:sz w:val="24"/>
          <w:szCs w:val="24"/>
        </w:rPr>
        <w:t xml:space="preserve"> </w:t>
      </w:r>
      <w:proofErr w:type="spellStart"/>
      <w:r w:rsidR="00936B11" w:rsidRPr="003F4589">
        <w:rPr>
          <w:rFonts w:ascii="Times New Roman" w:hAnsi="Times New Roman" w:cs="Times New Roman"/>
          <w:sz w:val="24"/>
          <w:szCs w:val="24"/>
        </w:rPr>
        <w:t>Iponga</w:t>
      </w:r>
      <w:proofErr w:type="spellEnd"/>
      <w:r w:rsidR="00936B11" w:rsidRPr="003F4589">
        <w:rPr>
          <w:rFonts w:ascii="Times New Roman" w:hAnsi="Times New Roman" w:cs="Times New Roman"/>
          <w:sz w:val="24"/>
          <w:szCs w:val="24"/>
        </w:rPr>
        <w:t xml:space="preserve"> Cotton Company Limited, who was to be the source of foreign exchange, could not, under our Foreign Exchange Regulation, sale foreign exchange to the respondent.</w:t>
      </w:r>
      <w:r w:rsidR="006E2475" w:rsidRPr="003F4589">
        <w:rPr>
          <w:rFonts w:ascii="Times New Roman" w:hAnsi="Times New Roman" w:cs="Times New Roman"/>
          <w:sz w:val="24"/>
          <w:szCs w:val="24"/>
        </w:rPr>
        <w:t xml:space="preserve">  </w:t>
      </w:r>
      <w:r w:rsidR="0028073C">
        <w:rPr>
          <w:rFonts w:ascii="Times New Roman" w:hAnsi="Times New Roman" w:cs="Times New Roman"/>
          <w:sz w:val="24"/>
          <w:szCs w:val="24"/>
        </w:rPr>
        <w:t>Pausing here, the facts just found this far raise two questions, viz</w:t>
      </w:r>
      <w:proofErr w:type="gramStart"/>
      <w:r w:rsidR="0028073C">
        <w:rPr>
          <w:rFonts w:ascii="Times New Roman" w:hAnsi="Times New Roman" w:cs="Times New Roman"/>
          <w:sz w:val="24"/>
          <w:szCs w:val="24"/>
        </w:rPr>
        <w:t>, :</w:t>
      </w:r>
      <w:proofErr w:type="gramEnd"/>
      <w:r w:rsidR="0028073C">
        <w:rPr>
          <w:rFonts w:ascii="Times New Roman" w:hAnsi="Times New Roman" w:cs="Times New Roman"/>
          <w:sz w:val="24"/>
          <w:szCs w:val="24"/>
        </w:rPr>
        <w:t xml:space="preserve"> </w:t>
      </w:r>
      <w:r w:rsidR="0028073C" w:rsidRPr="00C556CF">
        <w:rPr>
          <w:rFonts w:ascii="Times New Roman" w:hAnsi="Times New Roman" w:cs="Times New Roman"/>
          <w:sz w:val="24"/>
          <w:szCs w:val="24"/>
        </w:rPr>
        <w:t>w</w:t>
      </w:r>
      <w:r w:rsidR="00EC2E0B" w:rsidRPr="00C556CF">
        <w:rPr>
          <w:rFonts w:ascii="Times New Roman" w:hAnsi="Times New Roman" w:cs="Times New Roman"/>
          <w:sz w:val="24"/>
          <w:szCs w:val="24"/>
        </w:rPr>
        <w:t>hat are the consequences of an illegal contract?</w:t>
      </w:r>
      <w:r w:rsidR="00E13892" w:rsidRPr="00C556CF">
        <w:rPr>
          <w:rFonts w:ascii="Times New Roman" w:hAnsi="Times New Roman" w:cs="Times New Roman"/>
          <w:sz w:val="24"/>
          <w:szCs w:val="24"/>
        </w:rPr>
        <w:t xml:space="preserve"> </w:t>
      </w:r>
      <w:r w:rsidR="00DF6AC2" w:rsidRPr="00C556CF">
        <w:rPr>
          <w:rFonts w:ascii="Times New Roman" w:hAnsi="Times New Roman" w:cs="Times New Roman"/>
          <w:sz w:val="24"/>
          <w:szCs w:val="24"/>
        </w:rPr>
        <w:t xml:space="preserve">Should the court ignore to </w:t>
      </w:r>
      <w:r w:rsidR="00DF6AC2" w:rsidRPr="00C556CF">
        <w:rPr>
          <w:rFonts w:ascii="Times New Roman" w:hAnsi="Times New Roman" w:cs="Times New Roman"/>
          <w:sz w:val="24"/>
          <w:szCs w:val="24"/>
        </w:rPr>
        <w:lastRenderedPageBreak/>
        <w:t xml:space="preserve">comment on </w:t>
      </w:r>
      <w:r w:rsidR="0028073C" w:rsidRPr="00C556CF">
        <w:rPr>
          <w:rFonts w:ascii="Times New Roman" w:hAnsi="Times New Roman" w:cs="Times New Roman"/>
          <w:sz w:val="24"/>
          <w:szCs w:val="24"/>
        </w:rPr>
        <w:t xml:space="preserve">an </w:t>
      </w:r>
      <w:r w:rsidR="00DF6AC2" w:rsidRPr="00C556CF">
        <w:rPr>
          <w:rFonts w:ascii="Times New Roman" w:hAnsi="Times New Roman" w:cs="Times New Roman"/>
          <w:sz w:val="24"/>
          <w:szCs w:val="24"/>
        </w:rPr>
        <w:t>illegal contract because it is not pleaded?</w:t>
      </w:r>
      <w:r w:rsidR="0028073C" w:rsidRPr="00C556CF">
        <w:rPr>
          <w:rFonts w:ascii="Times New Roman" w:hAnsi="Times New Roman" w:cs="Times New Roman"/>
          <w:sz w:val="24"/>
          <w:szCs w:val="24"/>
        </w:rPr>
        <w:t xml:space="preserve"> The answers to these questions are answered below as we turn to the determination of the appeal. </w:t>
      </w:r>
    </w:p>
    <w:p w14:paraId="3CA2CC44" w14:textId="088A0ABA" w:rsidR="00E77731" w:rsidRPr="003F4589" w:rsidRDefault="006E2475" w:rsidP="00ED5FDE">
      <w:pPr>
        <w:spacing w:line="360" w:lineRule="auto"/>
        <w:jc w:val="both"/>
        <w:rPr>
          <w:rFonts w:ascii="Times New Roman" w:hAnsi="Times New Roman" w:cs="Times New Roman"/>
          <w:sz w:val="24"/>
          <w:szCs w:val="24"/>
        </w:rPr>
      </w:pPr>
      <w:proofErr w:type="spellStart"/>
      <w:r w:rsidRPr="003F4589">
        <w:rPr>
          <w:rFonts w:ascii="Times New Roman" w:hAnsi="Times New Roman" w:cs="Times New Roman"/>
          <w:sz w:val="24"/>
          <w:szCs w:val="24"/>
        </w:rPr>
        <w:t>Iponga</w:t>
      </w:r>
      <w:proofErr w:type="spellEnd"/>
      <w:r w:rsidRPr="003F4589">
        <w:rPr>
          <w:rFonts w:ascii="Times New Roman" w:hAnsi="Times New Roman" w:cs="Times New Roman"/>
          <w:sz w:val="24"/>
          <w:szCs w:val="24"/>
        </w:rPr>
        <w:t xml:space="preserve"> Cotton Company Limited</w:t>
      </w:r>
      <w:r w:rsidR="00936B11" w:rsidRPr="003F4589">
        <w:rPr>
          <w:rFonts w:ascii="Times New Roman" w:hAnsi="Times New Roman" w:cs="Times New Roman"/>
          <w:sz w:val="24"/>
          <w:szCs w:val="24"/>
        </w:rPr>
        <w:t xml:space="preserve">, to the knowledge of the appellant and the respondent, as the </w:t>
      </w:r>
      <w:r w:rsidRPr="003F4589">
        <w:rPr>
          <w:rFonts w:ascii="Times New Roman" w:hAnsi="Times New Roman" w:cs="Times New Roman"/>
          <w:sz w:val="24"/>
          <w:szCs w:val="24"/>
        </w:rPr>
        <w:t>C</w:t>
      </w:r>
      <w:r w:rsidR="00936B11" w:rsidRPr="003F4589">
        <w:rPr>
          <w:rFonts w:ascii="Times New Roman" w:hAnsi="Times New Roman" w:cs="Times New Roman"/>
          <w:sz w:val="24"/>
          <w:szCs w:val="24"/>
        </w:rPr>
        <w:t xml:space="preserve">ourt below rightly found, was </w:t>
      </w:r>
      <w:r w:rsidR="00936B11" w:rsidRPr="00DD0BD1">
        <w:rPr>
          <w:rFonts w:ascii="Times New Roman" w:hAnsi="Times New Roman" w:cs="Times New Roman"/>
          <w:sz w:val="24"/>
          <w:szCs w:val="24"/>
        </w:rPr>
        <w:t>not in good financial standing and required assistance</w:t>
      </w:r>
      <w:r w:rsidR="00936B11" w:rsidRPr="003F4589">
        <w:rPr>
          <w:rFonts w:ascii="Times New Roman" w:hAnsi="Times New Roman" w:cs="Times New Roman"/>
          <w:sz w:val="24"/>
          <w:szCs w:val="24"/>
        </w:rPr>
        <w:t xml:space="preserve">.  </w:t>
      </w:r>
      <w:r w:rsidR="00DD0BD1">
        <w:rPr>
          <w:rFonts w:ascii="Times New Roman" w:hAnsi="Times New Roman" w:cs="Times New Roman"/>
          <w:sz w:val="24"/>
          <w:szCs w:val="24"/>
        </w:rPr>
        <w:t>It was technically insolvent</w:t>
      </w:r>
      <w:r w:rsidR="00F26852">
        <w:rPr>
          <w:rFonts w:ascii="Times New Roman" w:hAnsi="Times New Roman" w:cs="Times New Roman"/>
          <w:sz w:val="24"/>
          <w:szCs w:val="24"/>
        </w:rPr>
        <w:t xml:space="preserve"> </w:t>
      </w:r>
      <w:r w:rsidR="00500F51">
        <w:rPr>
          <w:rFonts w:ascii="Times New Roman" w:hAnsi="Times New Roman" w:cs="Times New Roman"/>
          <w:sz w:val="24"/>
          <w:szCs w:val="24"/>
        </w:rPr>
        <w:t xml:space="preserve">thus </w:t>
      </w:r>
      <w:r w:rsidR="00F26852" w:rsidRPr="00F26852">
        <w:rPr>
          <w:rFonts w:ascii="Times New Roman" w:hAnsi="Times New Roman" w:cs="Times New Roman"/>
          <w:sz w:val="24"/>
          <w:szCs w:val="24"/>
        </w:rPr>
        <w:t>unable to meet its financial obligations as and when they fall due</w:t>
      </w:r>
      <w:r w:rsidR="006D1724">
        <w:rPr>
          <w:rFonts w:ascii="Times New Roman" w:hAnsi="Times New Roman" w:cs="Times New Roman"/>
          <w:sz w:val="24"/>
          <w:szCs w:val="24"/>
        </w:rPr>
        <w:t>.</w:t>
      </w:r>
      <w:r w:rsidR="00DD0BD1">
        <w:rPr>
          <w:rFonts w:ascii="Times New Roman" w:hAnsi="Times New Roman" w:cs="Times New Roman"/>
          <w:sz w:val="24"/>
          <w:szCs w:val="24"/>
        </w:rPr>
        <w:t xml:space="preserve"> </w:t>
      </w:r>
      <w:r w:rsidR="00936B11" w:rsidRPr="003F4589">
        <w:rPr>
          <w:rFonts w:ascii="Times New Roman" w:hAnsi="Times New Roman" w:cs="Times New Roman"/>
          <w:sz w:val="24"/>
          <w:szCs w:val="24"/>
        </w:rPr>
        <w:t xml:space="preserve">The parties therefore devised a scheme, </w:t>
      </w:r>
      <w:r w:rsidRPr="003F4589">
        <w:rPr>
          <w:rFonts w:ascii="Times New Roman" w:hAnsi="Times New Roman" w:cs="Times New Roman"/>
          <w:sz w:val="24"/>
          <w:szCs w:val="24"/>
        </w:rPr>
        <w:t xml:space="preserve">hereinafter referred to as scheme of arrangement, </w:t>
      </w:r>
      <w:r w:rsidR="00936B11" w:rsidRPr="003F4589">
        <w:rPr>
          <w:rFonts w:ascii="Times New Roman" w:hAnsi="Times New Roman" w:cs="Times New Roman"/>
          <w:sz w:val="24"/>
          <w:szCs w:val="24"/>
        </w:rPr>
        <w:t>in which the respondent</w:t>
      </w:r>
      <w:r w:rsidRPr="003F4589">
        <w:rPr>
          <w:rFonts w:ascii="Times New Roman" w:hAnsi="Times New Roman" w:cs="Times New Roman"/>
          <w:sz w:val="24"/>
          <w:szCs w:val="24"/>
        </w:rPr>
        <w:t>,</w:t>
      </w:r>
      <w:r w:rsidR="00936B11" w:rsidRPr="003F4589">
        <w:rPr>
          <w:rFonts w:ascii="Times New Roman" w:hAnsi="Times New Roman" w:cs="Times New Roman"/>
          <w:sz w:val="24"/>
          <w:szCs w:val="24"/>
        </w:rPr>
        <w:t xml:space="preserve"> without notice of a</w:t>
      </w:r>
      <w:r w:rsidR="00447C98" w:rsidRPr="003F4589">
        <w:rPr>
          <w:rFonts w:ascii="Times New Roman" w:hAnsi="Times New Roman" w:cs="Times New Roman"/>
          <w:sz w:val="24"/>
          <w:szCs w:val="24"/>
        </w:rPr>
        <w:t>vailability of foreign exchange from the appellant, paid MK100 million on 30</w:t>
      </w:r>
      <w:r w:rsidR="00447C98" w:rsidRPr="003F4589">
        <w:rPr>
          <w:rFonts w:ascii="Times New Roman" w:hAnsi="Times New Roman" w:cs="Times New Roman"/>
          <w:sz w:val="24"/>
          <w:szCs w:val="24"/>
          <w:vertAlign w:val="superscript"/>
        </w:rPr>
        <w:t>th</w:t>
      </w:r>
      <w:r w:rsidR="00447C98" w:rsidRPr="003F4589">
        <w:rPr>
          <w:rFonts w:ascii="Times New Roman" w:hAnsi="Times New Roman" w:cs="Times New Roman"/>
          <w:sz w:val="24"/>
          <w:szCs w:val="24"/>
        </w:rPr>
        <w:t xml:space="preserve"> March</w:t>
      </w:r>
      <w:r w:rsidR="005B0D33" w:rsidRPr="003F4589">
        <w:rPr>
          <w:rFonts w:ascii="Times New Roman" w:hAnsi="Times New Roman" w:cs="Times New Roman"/>
          <w:sz w:val="24"/>
          <w:szCs w:val="24"/>
        </w:rPr>
        <w:t>,</w:t>
      </w:r>
      <w:r w:rsidR="00447C98" w:rsidRPr="003F4589">
        <w:rPr>
          <w:rFonts w:ascii="Times New Roman" w:hAnsi="Times New Roman" w:cs="Times New Roman"/>
          <w:sz w:val="24"/>
          <w:szCs w:val="24"/>
        </w:rPr>
        <w:t xml:space="preserve"> 2012 and a similar amount on 24</w:t>
      </w:r>
      <w:r w:rsidR="00447C98" w:rsidRPr="003F4589">
        <w:rPr>
          <w:rFonts w:ascii="Times New Roman" w:hAnsi="Times New Roman" w:cs="Times New Roman"/>
          <w:sz w:val="24"/>
          <w:szCs w:val="24"/>
          <w:vertAlign w:val="superscript"/>
        </w:rPr>
        <w:t>th</w:t>
      </w:r>
      <w:r w:rsidR="00447C98" w:rsidRPr="003F4589">
        <w:rPr>
          <w:rFonts w:ascii="Times New Roman" w:hAnsi="Times New Roman" w:cs="Times New Roman"/>
          <w:sz w:val="24"/>
          <w:szCs w:val="24"/>
        </w:rPr>
        <w:t xml:space="preserve"> April 2012 to the appellant.  The clear implication of </w:t>
      </w:r>
      <w:r w:rsidR="00066E1D" w:rsidRPr="00066E1D">
        <w:rPr>
          <w:rFonts w:ascii="Times New Roman" w:hAnsi="Times New Roman" w:cs="Times New Roman"/>
          <w:sz w:val="24"/>
          <w:szCs w:val="24"/>
        </w:rPr>
        <w:t>the scheme</w:t>
      </w:r>
      <w:r w:rsidR="00447C98" w:rsidRPr="003F4589">
        <w:rPr>
          <w:rFonts w:ascii="Times New Roman" w:hAnsi="Times New Roman" w:cs="Times New Roman"/>
          <w:sz w:val="24"/>
          <w:szCs w:val="24"/>
        </w:rPr>
        <w:t xml:space="preserve"> </w:t>
      </w:r>
      <w:r w:rsidRPr="003F4589">
        <w:rPr>
          <w:rFonts w:ascii="Times New Roman" w:hAnsi="Times New Roman" w:cs="Times New Roman"/>
          <w:sz w:val="24"/>
          <w:szCs w:val="24"/>
        </w:rPr>
        <w:t xml:space="preserve">of arrangement </w:t>
      </w:r>
      <w:r w:rsidR="005B0D33" w:rsidRPr="003F4589">
        <w:rPr>
          <w:rFonts w:ascii="Times New Roman" w:hAnsi="Times New Roman" w:cs="Times New Roman"/>
          <w:sz w:val="24"/>
          <w:szCs w:val="24"/>
        </w:rPr>
        <w:t xml:space="preserve">was that the appellant would make this money available to </w:t>
      </w:r>
      <w:proofErr w:type="spellStart"/>
      <w:r w:rsidR="005B0D33" w:rsidRPr="003F4589">
        <w:rPr>
          <w:rFonts w:ascii="Times New Roman" w:hAnsi="Times New Roman" w:cs="Times New Roman"/>
          <w:sz w:val="24"/>
          <w:szCs w:val="24"/>
        </w:rPr>
        <w:t>Iponga</w:t>
      </w:r>
      <w:proofErr w:type="spellEnd"/>
      <w:r w:rsidR="005B0D33" w:rsidRPr="003F4589">
        <w:rPr>
          <w:rFonts w:ascii="Times New Roman" w:hAnsi="Times New Roman" w:cs="Times New Roman"/>
          <w:sz w:val="24"/>
          <w:szCs w:val="24"/>
        </w:rPr>
        <w:t xml:space="preserve"> Cotton Company Limited to enhance its cash flow</w:t>
      </w:r>
      <w:r w:rsidR="00CF3F45">
        <w:rPr>
          <w:rFonts w:ascii="Times New Roman" w:hAnsi="Times New Roman" w:cs="Times New Roman"/>
          <w:sz w:val="24"/>
          <w:szCs w:val="24"/>
        </w:rPr>
        <w:t xml:space="preserve"> and allow it continue trading when it was technically insolvent</w:t>
      </w:r>
      <w:r w:rsidR="005B0D33" w:rsidRPr="003F4589">
        <w:rPr>
          <w:rFonts w:ascii="Times New Roman" w:hAnsi="Times New Roman" w:cs="Times New Roman"/>
          <w:sz w:val="24"/>
          <w:szCs w:val="24"/>
        </w:rPr>
        <w:t xml:space="preserve">. </w:t>
      </w:r>
      <w:r w:rsidR="00CF3F45">
        <w:rPr>
          <w:rFonts w:ascii="Times New Roman" w:hAnsi="Times New Roman" w:cs="Times New Roman"/>
          <w:sz w:val="24"/>
          <w:szCs w:val="24"/>
        </w:rPr>
        <w:t>It is well to put it here that it</w:t>
      </w:r>
      <w:r w:rsidR="00CF3F45" w:rsidRPr="00CF3F45">
        <w:rPr>
          <w:rFonts w:ascii="Times New Roman" w:hAnsi="Times New Roman" w:cs="Times New Roman"/>
          <w:sz w:val="24"/>
          <w:szCs w:val="24"/>
        </w:rPr>
        <w:t xml:space="preserve"> is illegal to allow an insolvent company to continue to trad</w:t>
      </w:r>
      <w:r w:rsidR="00CF3F45">
        <w:rPr>
          <w:rFonts w:ascii="Times New Roman" w:hAnsi="Times New Roman" w:cs="Times New Roman"/>
          <w:sz w:val="24"/>
          <w:szCs w:val="24"/>
        </w:rPr>
        <w:t>ing.</w:t>
      </w:r>
    </w:p>
    <w:p w14:paraId="4C83280A" w14:textId="3A884F76" w:rsidR="00C9095F" w:rsidRPr="003F4589" w:rsidRDefault="00E77731"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The amounts paid, </w:t>
      </w:r>
      <w:r w:rsidR="006E2475" w:rsidRPr="003F4589">
        <w:rPr>
          <w:rFonts w:ascii="Times New Roman" w:hAnsi="Times New Roman" w:cs="Times New Roman"/>
          <w:sz w:val="24"/>
          <w:szCs w:val="24"/>
        </w:rPr>
        <w:t>had</w:t>
      </w:r>
      <w:r w:rsidR="005B0D33" w:rsidRPr="003F4589">
        <w:rPr>
          <w:rFonts w:ascii="Times New Roman" w:hAnsi="Times New Roman" w:cs="Times New Roman"/>
          <w:sz w:val="24"/>
          <w:szCs w:val="24"/>
        </w:rPr>
        <w:t xml:space="preserve"> all things worked out as schemed, </w:t>
      </w:r>
      <w:r w:rsidRPr="003F4589">
        <w:rPr>
          <w:rFonts w:ascii="Times New Roman" w:hAnsi="Times New Roman" w:cs="Times New Roman"/>
          <w:sz w:val="24"/>
          <w:szCs w:val="24"/>
        </w:rPr>
        <w:t xml:space="preserve">would have </w:t>
      </w:r>
      <w:r w:rsidR="005B0D33" w:rsidRPr="003F4589">
        <w:rPr>
          <w:rFonts w:ascii="Times New Roman" w:hAnsi="Times New Roman" w:cs="Times New Roman"/>
          <w:sz w:val="24"/>
          <w:szCs w:val="24"/>
        </w:rPr>
        <w:t xml:space="preserve">allowed the appellant to </w:t>
      </w:r>
      <w:r w:rsidRPr="003F4589">
        <w:rPr>
          <w:rFonts w:ascii="Times New Roman" w:hAnsi="Times New Roman" w:cs="Times New Roman"/>
          <w:sz w:val="24"/>
          <w:szCs w:val="24"/>
        </w:rPr>
        <w:t>make available</w:t>
      </w:r>
      <w:r w:rsidR="005B0D33" w:rsidRPr="003F4589">
        <w:rPr>
          <w:rFonts w:ascii="Times New Roman" w:hAnsi="Times New Roman" w:cs="Times New Roman"/>
          <w:sz w:val="24"/>
          <w:szCs w:val="24"/>
        </w:rPr>
        <w:t xml:space="preserve"> US$</w:t>
      </w:r>
      <w:r w:rsidR="00193B38" w:rsidRPr="003F4589">
        <w:rPr>
          <w:rFonts w:ascii="Times New Roman" w:hAnsi="Times New Roman" w:cs="Times New Roman"/>
          <w:sz w:val="24"/>
          <w:szCs w:val="24"/>
        </w:rPr>
        <w:t>520,767.96 on each payment</w:t>
      </w:r>
      <w:r w:rsidR="006E2475" w:rsidRPr="003F4589">
        <w:rPr>
          <w:rFonts w:ascii="Times New Roman" w:hAnsi="Times New Roman" w:cs="Times New Roman"/>
          <w:sz w:val="24"/>
          <w:szCs w:val="24"/>
        </w:rPr>
        <w:t xml:space="preserve">, </w:t>
      </w:r>
      <w:r w:rsidRPr="003F4589">
        <w:rPr>
          <w:rFonts w:ascii="Times New Roman" w:hAnsi="Times New Roman" w:cs="Times New Roman"/>
          <w:sz w:val="24"/>
          <w:szCs w:val="24"/>
        </w:rPr>
        <w:t>to the respondents</w:t>
      </w:r>
      <w:r w:rsidR="006E2475" w:rsidRPr="003F4589">
        <w:rPr>
          <w:rFonts w:ascii="Times New Roman" w:hAnsi="Times New Roman" w:cs="Times New Roman"/>
          <w:sz w:val="24"/>
          <w:szCs w:val="24"/>
        </w:rPr>
        <w:t>. T</w:t>
      </w:r>
      <w:r w:rsidR="00DC15B8" w:rsidRPr="003F4589">
        <w:rPr>
          <w:rFonts w:ascii="Times New Roman" w:hAnsi="Times New Roman" w:cs="Times New Roman"/>
          <w:sz w:val="24"/>
          <w:szCs w:val="24"/>
        </w:rPr>
        <w:t xml:space="preserve">his would have translated into US$1, 041, 535, 92.  As the </w:t>
      </w:r>
      <w:r w:rsidR="006E2475" w:rsidRPr="003F4589">
        <w:rPr>
          <w:rFonts w:ascii="Times New Roman" w:hAnsi="Times New Roman" w:cs="Times New Roman"/>
          <w:sz w:val="24"/>
          <w:szCs w:val="24"/>
        </w:rPr>
        <w:t>C</w:t>
      </w:r>
      <w:r w:rsidR="00DC15B8" w:rsidRPr="003F4589">
        <w:rPr>
          <w:rFonts w:ascii="Times New Roman" w:hAnsi="Times New Roman" w:cs="Times New Roman"/>
          <w:sz w:val="24"/>
          <w:szCs w:val="24"/>
        </w:rPr>
        <w:t xml:space="preserve">ourt below correctly found, no foreign exchange accrued from </w:t>
      </w:r>
      <w:proofErr w:type="spellStart"/>
      <w:r w:rsidR="00DC15B8" w:rsidRPr="003F4589">
        <w:rPr>
          <w:rFonts w:ascii="Times New Roman" w:hAnsi="Times New Roman" w:cs="Times New Roman"/>
          <w:sz w:val="24"/>
          <w:szCs w:val="24"/>
        </w:rPr>
        <w:t>Iponga</w:t>
      </w:r>
      <w:proofErr w:type="spellEnd"/>
      <w:r w:rsidR="00DC15B8" w:rsidRPr="003F4589">
        <w:rPr>
          <w:rFonts w:ascii="Times New Roman" w:hAnsi="Times New Roman" w:cs="Times New Roman"/>
          <w:sz w:val="24"/>
          <w:szCs w:val="24"/>
        </w:rPr>
        <w:t xml:space="preserve"> Cotton Company Limited.  The respondent made several enquiries but to no avail</w:t>
      </w:r>
      <w:r w:rsidR="00380D48" w:rsidRPr="003F4589">
        <w:rPr>
          <w:rFonts w:ascii="Times New Roman" w:hAnsi="Times New Roman" w:cs="Times New Roman"/>
          <w:sz w:val="24"/>
          <w:szCs w:val="24"/>
        </w:rPr>
        <w:t>.  However, on 28</w:t>
      </w:r>
      <w:r w:rsidR="00380D48" w:rsidRPr="003F4589">
        <w:rPr>
          <w:rFonts w:ascii="Times New Roman" w:hAnsi="Times New Roman" w:cs="Times New Roman"/>
          <w:sz w:val="24"/>
          <w:szCs w:val="24"/>
          <w:vertAlign w:val="superscript"/>
        </w:rPr>
        <w:t>th</w:t>
      </w:r>
      <w:r w:rsidR="00380D48" w:rsidRPr="003F4589">
        <w:rPr>
          <w:rFonts w:ascii="Times New Roman" w:hAnsi="Times New Roman" w:cs="Times New Roman"/>
          <w:sz w:val="24"/>
          <w:szCs w:val="24"/>
        </w:rPr>
        <w:t xml:space="preserve"> July, 2012 the appellant supplied US$128,000 to the respondent.  The appellant, failed to supply US$913,535.39 which </w:t>
      </w:r>
      <w:r w:rsidR="00E1589F" w:rsidRPr="003F4589">
        <w:rPr>
          <w:rFonts w:ascii="Times New Roman" w:hAnsi="Times New Roman" w:cs="Times New Roman"/>
          <w:sz w:val="24"/>
          <w:szCs w:val="24"/>
        </w:rPr>
        <w:t xml:space="preserve">the money paid </w:t>
      </w:r>
      <w:r w:rsidR="00380D48" w:rsidRPr="003F4589">
        <w:rPr>
          <w:rFonts w:ascii="Times New Roman" w:hAnsi="Times New Roman" w:cs="Times New Roman"/>
          <w:sz w:val="24"/>
          <w:szCs w:val="24"/>
        </w:rPr>
        <w:t>to the Bank would have bought.</w:t>
      </w:r>
      <w:r w:rsidR="00DA50AB" w:rsidRPr="003F4589">
        <w:rPr>
          <w:rFonts w:ascii="Times New Roman" w:hAnsi="Times New Roman" w:cs="Times New Roman"/>
          <w:sz w:val="24"/>
          <w:szCs w:val="24"/>
        </w:rPr>
        <w:t xml:space="preserve">  The respondent further inquiry, on the supply of foreign exchange, did not yield any success.  In fact</w:t>
      </w:r>
      <w:r w:rsidR="00E1589F" w:rsidRPr="003F4589">
        <w:rPr>
          <w:rFonts w:ascii="Times New Roman" w:hAnsi="Times New Roman" w:cs="Times New Roman"/>
          <w:sz w:val="24"/>
          <w:szCs w:val="24"/>
        </w:rPr>
        <w:t>,</w:t>
      </w:r>
      <w:r w:rsidR="00DA50AB" w:rsidRPr="003F4589">
        <w:rPr>
          <w:rFonts w:ascii="Times New Roman" w:hAnsi="Times New Roman" w:cs="Times New Roman"/>
          <w:sz w:val="24"/>
          <w:szCs w:val="24"/>
        </w:rPr>
        <w:t xml:space="preserve"> at the end of </w:t>
      </w:r>
      <w:r w:rsidR="00DC15B8" w:rsidRPr="003F4589">
        <w:rPr>
          <w:rFonts w:ascii="Times New Roman" w:hAnsi="Times New Roman" w:cs="Times New Roman"/>
          <w:sz w:val="24"/>
          <w:szCs w:val="24"/>
        </w:rPr>
        <w:t>d</w:t>
      </w:r>
      <w:r w:rsidR="00E1589F" w:rsidRPr="003F4589">
        <w:rPr>
          <w:rFonts w:ascii="Times New Roman" w:hAnsi="Times New Roman" w:cs="Times New Roman"/>
          <w:sz w:val="24"/>
          <w:szCs w:val="24"/>
        </w:rPr>
        <w:t xml:space="preserve">ay, the </w:t>
      </w:r>
      <w:r w:rsidR="005334A9" w:rsidRPr="005334A9">
        <w:rPr>
          <w:rFonts w:ascii="Times New Roman" w:hAnsi="Times New Roman" w:cs="Times New Roman"/>
          <w:sz w:val="24"/>
          <w:szCs w:val="24"/>
        </w:rPr>
        <w:t>parties’</w:t>
      </w:r>
      <w:r w:rsidR="00E1589F" w:rsidRPr="003F4589">
        <w:rPr>
          <w:rFonts w:ascii="Times New Roman" w:hAnsi="Times New Roman" w:cs="Times New Roman"/>
          <w:sz w:val="24"/>
          <w:szCs w:val="24"/>
        </w:rPr>
        <w:t xml:space="preserve"> relationship</w:t>
      </w:r>
      <w:r w:rsidR="00921A95" w:rsidRPr="003F4589">
        <w:rPr>
          <w:rFonts w:ascii="Times New Roman" w:hAnsi="Times New Roman" w:cs="Times New Roman"/>
          <w:sz w:val="24"/>
          <w:szCs w:val="24"/>
        </w:rPr>
        <w:t xml:space="preserve"> sour</w:t>
      </w:r>
      <w:r w:rsidR="006E2475" w:rsidRPr="003F4589">
        <w:rPr>
          <w:rFonts w:ascii="Times New Roman" w:hAnsi="Times New Roman" w:cs="Times New Roman"/>
          <w:sz w:val="24"/>
          <w:szCs w:val="24"/>
        </w:rPr>
        <w:t>ed</w:t>
      </w:r>
      <w:r w:rsidR="00921A95" w:rsidRPr="003F4589">
        <w:rPr>
          <w:rFonts w:ascii="Times New Roman" w:hAnsi="Times New Roman" w:cs="Times New Roman"/>
          <w:sz w:val="24"/>
          <w:szCs w:val="24"/>
        </w:rPr>
        <w:t xml:space="preserve">.  The appellant recalled all overdrafts granted to the respondent and the respondent changed bankers.  </w:t>
      </w:r>
    </w:p>
    <w:p w14:paraId="5EA3F194" w14:textId="364282F8" w:rsidR="0078474B" w:rsidRPr="003F4589" w:rsidRDefault="00921A95"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We have examined the evidence of PW1 and PW2 Messrs Mahomed </w:t>
      </w:r>
      <w:proofErr w:type="spellStart"/>
      <w:r w:rsidRPr="003F4589">
        <w:rPr>
          <w:rFonts w:ascii="Times New Roman" w:hAnsi="Times New Roman" w:cs="Times New Roman"/>
          <w:sz w:val="24"/>
          <w:szCs w:val="24"/>
        </w:rPr>
        <w:t>Nathanie</w:t>
      </w:r>
      <w:proofErr w:type="spellEnd"/>
      <w:r w:rsidRPr="003F4589">
        <w:rPr>
          <w:rFonts w:ascii="Times New Roman" w:hAnsi="Times New Roman" w:cs="Times New Roman"/>
          <w:sz w:val="24"/>
          <w:szCs w:val="24"/>
        </w:rPr>
        <w:t xml:space="preserve"> and </w:t>
      </w:r>
      <w:proofErr w:type="spellStart"/>
      <w:r w:rsidRPr="003F4589">
        <w:rPr>
          <w:rFonts w:ascii="Times New Roman" w:hAnsi="Times New Roman" w:cs="Times New Roman"/>
          <w:sz w:val="24"/>
          <w:szCs w:val="24"/>
        </w:rPr>
        <w:t>Dilip</w:t>
      </w:r>
      <w:proofErr w:type="spellEnd"/>
      <w:r w:rsidRPr="003F4589">
        <w:rPr>
          <w:rFonts w:ascii="Times New Roman" w:hAnsi="Times New Roman" w:cs="Times New Roman"/>
          <w:sz w:val="24"/>
          <w:szCs w:val="24"/>
        </w:rPr>
        <w:t xml:space="preserve"> </w:t>
      </w:r>
      <w:proofErr w:type="spellStart"/>
      <w:r w:rsidRPr="003F4589">
        <w:rPr>
          <w:rFonts w:ascii="Times New Roman" w:hAnsi="Times New Roman" w:cs="Times New Roman"/>
          <w:sz w:val="24"/>
          <w:szCs w:val="24"/>
        </w:rPr>
        <w:t>Launganin</w:t>
      </w:r>
      <w:proofErr w:type="spellEnd"/>
      <w:r w:rsidRPr="003F4589">
        <w:rPr>
          <w:rFonts w:ascii="Times New Roman" w:hAnsi="Times New Roman" w:cs="Times New Roman"/>
          <w:sz w:val="24"/>
          <w:szCs w:val="24"/>
        </w:rPr>
        <w:t xml:space="preserve"> respectively. We find that there is no evidence that the appellant gave the required </w:t>
      </w:r>
      <w:r w:rsidR="00760912" w:rsidRPr="003F4589">
        <w:rPr>
          <w:rFonts w:ascii="Times New Roman" w:hAnsi="Times New Roman" w:cs="Times New Roman"/>
          <w:sz w:val="24"/>
          <w:szCs w:val="24"/>
        </w:rPr>
        <w:t xml:space="preserve">24 </w:t>
      </w:r>
      <w:r w:rsidR="00C70BB4" w:rsidRPr="005334A9">
        <w:rPr>
          <w:rFonts w:ascii="Times New Roman" w:hAnsi="Times New Roman" w:cs="Times New Roman"/>
          <w:sz w:val="24"/>
          <w:szCs w:val="24"/>
        </w:rPr>
        <w:t>hours’ notice</w:t>
      </w:r>
      <w:r w:rsidRPr="003F4589">
        <w:rPr>
          <w:rFonts w:ascii="Times New Roman" w:hAnsi="Times New Roman" w:cs="Times New Roman"/>
          <w:sz w:val="24"/>
          <w:szCs w:val="24"/>
        </w:rPr>
        <w:t xml:space="preserve"> of </w:t>
      </w:r>
      <w:r w:rsidR="00E1589F" w:rsidRPr="003F4589">
        <w:rPr>
          <w:rFonts w:ascii="Times New Roman" w:hAnsi="Times New Roman" w:cs="Times New Roman"/>
          <w:sz w:val="24"/>
          <w:szCs w:val="24"/>
        </w:rPr>
        <w:t xml:space="preserve">the </w:t>
      </w:r>
      <w:r w:rsidRPr="003F4589">
        <w:rPr>
          <w:rFonts w:ascii="Times New Roman" w:hAnsi="Times New Roman" w:cs="Times New Roman"/>
          <w:sz w:val="24"/>
          <w:szCs w:val="24"/>
        </w:rPr>
        <w:t xml:space="preserve">availability of foreign exchange, in dollars or at all, when the respondent gave, to officers of the appellant, the </w:t>
      </w:r>
      <w:r w:rsidR="00C9095F" w:rsidRPr="003F4589">
        <w:rPr>
          <w:rFonts w:ascii="Times New Roman" w:hAnsi="Times New Roman" w:cs="Times New Roman"/>
          <w:sz w:val="24"/>
          <w:szCs w:val="24"/>
        </w:rPr>
        <w:t>c</w:t>
      </w:r>
      <w:r w:rsidR="00370CA4" w:rsidRPr="003F4589">
        <w:rPr>
          <w:rFonts w:ascii="Times New Roman" w:hAnsi="Times New Roman" w:cs="Times New Roman"/>
          <w:sz w:val="24"/>
          <w:szCs w:val="24"/>
        </w:rPr>
        <w:t>heques worth K100.000</w:t>
      </w:r>
      <w:r w:rsidR="00000986" w:rsidRPr="003F4589">
        <w:rPr>
          <w:rFonts w:ascii="Times New Roman" w:hAnsi="Times New Roman" w:cs="Times New Roman"/>
          <w:sz w:val="24"/>
          <w:szCs w:val="24"/>
        </w:rPr>
        <w:t>, 000</w:t>
      </w:r>
      <w:r w:rsidR="00370CA4" w:rsidRPr="003F4589">
        <w:rPr>
          <w:rFonts w:ascii="Times New Roman" w:hAnsi="Times New Roman" w:cs="Times New Roman"/>
          <w:sz w:val="24"/>
          <w:szCs w:val="24"/>
        </w:rPr>
        <w:t xml:space="preserve"> </w:t>
      </w:r>
      <w:r w:rsidR="005334A9" w:rsidRPr="005334A9">
        <w:rPr>
          <w:rFonts w:ascii="Times New Roman" w:hAnsi="Times New Roman" w:cs="Times New Roman"/>
          <w:sz w:val="24"/>
          <w:szCs w:val="24"/>
        </w:rPr>
        <w:t>apiece</w:t>
      </w:r>
      <w:r w:rsidR="00370CA4" w:rsidRPr="003F4589">
        <w:rPr>
          <w:rFonts w:ascii="Times New Roman" w:hAnsi="Times New Roman" w:cs="Times New Roman"/>
          <w:sz w:val="24"/>
          <w:szCs w:val="24"/>
        </w:rPr>
        <w:t>, on 30</w:t>
      </w:r>
      <w:r w:rsidR="00370CA4" w:rsidRPr="003F4589">
        <w:rPr>
          <w:rFonts w:ascii="Times New Roman" w:hAnsi="Times New Roman" w:cs="Times New Roman"/>
          <w:sz w:val="24"/>
          <w:szCs w:val="24"/>
          <w:vertAlign w:val="superscript"/>
        </w:rPr>
        <w:t>th</w:t>
      </w:r>
      <w:r w:rsidR="00370CA4" w:rsidRPr="003F4589">
        <w:rPr>
          <w:rFonts w:ascii="Times New Roman" w:hAnsi="Times New Roman" w:cs="Times New Roman"/>
          <w:sz w:val="24"/>
          <w:szCs w:val="24"/>
        </w:rPr>
        <w:t xml:space="preserve"> March 2012 and 2</w:t>
      </w:r>
      <w:r w:rsidR="00760912" w:rsidRPr="003F4589">
        <w:rPr>
          <w:rFonts w:ascii="Times New Roman" w:hAnsi="Times New Roman" w:cs="Times New Roman"/>
          <w:sz w:val="24"/>
          <w:szCs w:val="24"/>
        </w:rPr>
        <w:t>4</w:t>
      </w:r>
      <w:r w:rsidR="00370CA4" w:rsidRPr="003F4589">
        <w:rPr>
          <w:rFonts w:ascii="Times New Roman" w:hAnsi="Times New Roman" w:cs="Times New Roman"/>
          <w:sz w:val="24"/>
          <w:szCs w:val="24"/>
          <w:vertAlign w:val="superscript"/>
        </w:rPr>
        <w:t>th</w:t>
      </w:r>
      <w:r w:rsidR="00370CA4" w:rsidRPr="003F4589">
        <w:rPr>
          <w:rFonts w:ascii="Times New Roman" w:hAnsi="Times New Roman" w:cs="Times New Roman"/>
          <w:sz w:val="24"/>
          <w:szCs w:val="24"/>
        </w:rPr>
        <w:t xml:space="preserve"> April 2012 </w:t>
      </w:r>
      <w:r w:rsidR="00761E31" w:rsidRPr="003F4589">
        <w:rPr>
          <w:rFonts w:ascii="Times New Roman" w:hAnsi="Times New Roman" w:cs="Times New Roman"/>
          <w:sz w:val="24"/>
          <w:szCs w:val="24"/>
        </w:rPr>
        <w:t>respectively.  It cannot be correct therefore, that there was a purchase of the United States dollars on th</w:t>
      </w:r>
      <w:r w:rsidR="00E1589F" w:rsidRPr="003F4589">
        <w:rPr>
          <w:rFonts w:ascii="Times New Roman" w:hAnsi="Times New Roman" w:cs="Times New Roman"/>
          <w:sz w:val="24"/>
          <w:szCs w:val="24"/>
        </w:rPr>
        <w:t>e said dates.  We are inclined</w:t>
      </w:r>
      <w:r w:rsidR="00761E31" w:rsidRPr="003F4589">
        <w:rPr>
          <w:rFonts w:ascii="Times New Roman" w:hAnsi="Times New Roman" w:cs="Times New Roman"/>
          <w:sz w:val="24"/>
          <w:szCs w:val="24"/>
        </w:rPr>
        <w:t xml:space="preserve"> to believe</w:t>
      </w:r>
      <w:r w:rsidR="005334A9">
        <w:rPr>
          <w:rFonts w:ascii="Times New Roman" w:hAnsi="Times New Roman" w:cs="Times New Roman"/>
          <w:sz w:val="24"/>
          <w:szCs w:val="24"/>
        </w:rPr>
        <w:t>,</w:t>
      </w:r>
      <w:r w:rsidR="00761E31" w:rsidRPr="003F4589">
        <w:rPr>
          <w:rFonts w:ascii="Times New Roman" w:hAnsi="Times New Roman" w:cs="Times New Roman"/>
          <w:sz w:val="24"/>
          <w:szCs w:val="24"/>
        </w:rPr>
        <w:t xml:space="preserve"> </w:t>
      </w:r>
      <w:r w:rsidR="00E1589F" w:rsidRPr="003F4589">
        <w:rPr>
          <w:rFonts w:ascii="Times New Roman" w:hAnsi="Times New Roman" w:cs="Times New Roman"/>
          <w:sz w:val="24"/>
          <w:szCs w:val="24"/>
        </w:rPr>
        <w:t>as the Court below found</w:t>
      </w:r>
      <w:r w:rsidR="005334A9">
        <w:rPr>
          <w:rFonts w:ascii="Times New Roman" w:hAnsi="Times New Roman" w:cs="Times New Roman"/>
          <w:sz w:val="24"/>
          <w:szCs w:val="24"/>
        </w:rPr>
        <w:t>,</w:t>
      </w:r>
      <w:r w:rsidR="00E1589F" w:rsidRPr="003F4589">
        <w:rPr>
          <w:rFonts w:ascii="Times New Roman" w:hAnsi="Times New Roman" w:cs="Times New Roman"/>
          <w:sz w:val="24"/>
          <w:szCs w:val="24"/>
        </w:rPr>
        <w:t xml:space="preserve"> </w:t>
      </w:r>
      <w:r w:rsidR="00761E31" w:rsidRPr="003F4589">
        <w:rPr>
          <w:rFonts w:ascii="Times New Roman" w:hAnsi="Times New Roman" w:cs="Times New Roman"/>
          <w:sz w:val="24"/>
          <w:szCs w:val="24"/>
        </w:rPr>
        <w:t>that th</w:t>
      </w:r>
      <w:r w:rsidR="00CA26EB" w:rsidRPr="003F4589">
        <w:rPr>
          <w:rFonts w:ascii="Times New Roman" w:hAnsi="Times New Roman" w:cs="Times New Roman"/>
          <w:sz w:val="24"/>
          <w:szCs w:val="24"/>
        </w:rPr>
        <w:t>e amounts paid to the appellant</w:t>
      </w:r>
      <w:r w:rsidR="00761E31" w:rsidRPr="003F4589">
        <w:rPr>
          <w:rFonts w:ascii="Times New Roman" w:hAnsi="Times New Roman" w:cs="Times New Roman"/>
          <w:sz w:val="24"/>
          <w:szCs w:val="24"/>
        </w:rPr>
        <w:t xml:space="preserve"> were, as DW1</w:t>
      </w:r>
      <w:r w:rsidR="00760912" w:rsidRPr="003F4589">
        <w:rPr>
          <w:rFonts w:ascii="Times New Roman" w:hAnsi="Times New Roman" w:cs="Times New Roman"/>
          <w:sz w:val="24"/>
          <w:szCs w:val="24"/>
        </w:rPr>
        <w:t>,</w:t>
      </w:r>
      <w:r w:rsidR="00761E31" w:rsidRPr="003F4589">
        <w:rPr>
          <w:rFonts w:ascii="Times New Roman" w:hAnsi="Times New Roman" w:cs="Times New Roman"/>
          <w:sz w:val="24"/>
          <w:szCs w:val="24"/>
        </w:rPr>
        <w:t xml:space="preserve"> Mr </w:t>
      </w:r>
      <w:proofErr w:type="spellStart"/>
      <w:r w:rsidR="00761E31" w:rsidRPr="003F4589">
        <w:rPr>
          <w:rFonts w:ascii="Times New Roman" w:hAnsi="Times New Roman" w:cs="Times New Roman"/>
          <w:sz w:val="24"/>
          <w:szCs w:val="24"/>
        </w:rPr>
        <w:t>Chirambo</w:t>
      </w:r>
      <w:proofErr w:type="spellEnd"/>
      <w:r w:rsidR="00761E31" w:rsidRPr="003F4589">
        <w:rPr>
          <w:rFonts w:ascii="Times New Roman" w:hAnsi="Times New Roman" w:cs="Times New Roman"/>
          <w:sz w:val="24"/>
          <w:szCs w:val="24"/>
        </w:rPr>
        <w:t xml:space="preserve"> said, </w:t>
      </w:r>
      <w:r w:rsidR="005334A9">
        <w:rPr>
          <w:rFonts w:ascii="Times New Roman" w:hAnsi="Times New Roman" w:cs="Times New Roman"/>
          <w:sz w:val="24"/>
          <w:szCs w:val="24"/>
        </w:rPr>
        <w:t xml:space="preserve">to </w:t>
      </w:r>
      <w:r w:rsidR="00CA26EB" w:rsidRPr="003F4589">
        <w:rPr>
          <w:rFonts w:ascii="Times New Roman" w:hAnsi="Times New Roman" w:cs="Times New Roman"/>
          <w:sz w:val="24"/>
          <w:szCs w:val="24"/>
        </w:rPr>
        <w:t xml:space="preserve">enable </w:t>
      </w:r>
      <w:proofErr w:type="spellStart"/>
      <w:r w:rsidR="00CA26EB" w:rsidRPr="003F4589">
        <w:rPr>
          <w:rFonts w:ascii="Times New Roman" w:hAnsi="Times New Roman" w:cs="Times New Roman"/>
          <w:sz w:val="24"/>
          <w:szCs w:val="24"/>
        </w:rPr>
        <w:t>Iponga</w:t>
      </w:r>
      <w:proofErr w:type="spellEnd"/>
      <w:r w:rsidR="00CA26EB" w:rsidRPr="003F4589">
        <w:rPr>
          <w:rFonts w:ascii="Times New Roman" w:hAnsi="Times New Roman" w:cs="Times New Roman"/>
          <w:sz w:val="24"/>
          <w:szCs w:val="24"/>
        </w:rPr>
        <w:t xml:space="preserve"> Cotton Company Limited to reduce its</w:t>
      </w:r>
      <w:r w:rsidR="00761E31" w:rsidRPr="003F4589">
        <w:rPr>
          <w:rFonts w:ascii="Times New Roman" w:hAnsi="Times New Roman" w:cs="Times New Roman"/>
          <w:sz w:val="24"/>
          <w:szCs w:val="24"/>
        </w:rPr>
        <w:t xml:space="preserve"> liabilities</w:t>
      </w:r>
      <w:r w:rsidR="00CA26EB" w:rsidRPr="003F4589">
        <w:rPr>
          <w:rFonts w:ascii="Times New Roman" w:hAnsi="Times New Roman" w:cs="Times New Roman"/>
          <w:sz w:val="24"/>
          <w:szCs w:val="24"/>
        </w:rPr>
        <w:t xml:space="preserve">.  The appellant loaned to </w:t>
      </w:r>
      <w:proofErr w:type="spellStart"/>
      <w:r w:rsidR="00CA26EB" w:rsidRPr="003F4589">
        <w:rPr>
          <w:rFonts w:ascii="Times New Roman" w:hAnsi="Times New Roman" w:cs="Times New Roman"/>
          <w:sz w:val="24"/>
          <w:szCs w:val="24"/>
        </w:rPr>
        <w:t>Iponga</w:t>
      </w:r>
      <w:proofErr w:type="spellEnd"/>
      <w:r w:rsidR="00CA26EB" w:rsidRPr="003F4589">
        <w:rPr>
          <w:rFonts w:ascii="Times New Roman" w:hAnsi="Times New Roman" w:cs="Times New Roman"/>
          <w:sz w:val="24"/>
          <w:szCs w:val="24"/>
        </w:rPr>
        <w:t xml:space="preserve"> Cotton Company Limited amounts equal to the money the respondents deposited.   </w:t>
      </w:r>
      <w:r w:rsidR="00761E31" w:rsidRPr="003F4589">
        <w:rPr>
          <w:rFonts w:ascii="Times New Roman" w:hAnsi="Times New Roman" w:cs="Times New Roman"/>
          <w:sz w:val="24"/>
          <w:szCs w:val="24"/>
        </w:rPr>
        <w:t xml:space="preserve"> </w:t>
      </w:r>
      <w:r w:rsidR="00CA26EB" w:rsidRPr="003F4589">
        <w:rPr>
          <w:rFonts w:ascii="Times New Roman" w:hAnsi="Times New Roman" w:cs="Times New Roman"/>
          <w:sz w:val="24"/>
          <w:szCs w:val="24"/>
        </w:rPr>
        <w:t>I</w:t>
      </w:r>
      <w:r w:rsidR="00761E31" w:rsidRPr="003F4589">
        <w:rPr>
          <w:rFonts w:ascii="Times New Roman" w:hAnsi="Times New Roman" w:cs="Times New Roman"/>
          <w:sz w:val="24"/>
          <w:szCs w:val="24"/>
        </w:rPr>
        <w:t>t is immaterial that the officer</w:t>
      </w:r>
      <w:r w:rsidR="00CA26EB" w:rsidRPr="003F4589">
        <w:rPr>
          <w:rFonts w:ascii="Times New Roman" w:hAnsi="Times New Roman" w:cs="Times New Roman"/>
          <w:sz w:val="24"/>
          <w:szCs w:val="24"/>
        </w:rPr>
        <w:t>s</w:t>
      </w:r>
      <w:r w:rsidR="00761E31" w:rsidRPr="003F4589">
        <w:rPr>
          <w:rFonts w:ascii="Times New Roman" w:hAnsi="Times New Roman" w:cs="Times New Roman"/>
          <w:sz w:val="24"/>
          <w:szCs w:val="24"/>
        </w:rPr>
        <w:t xml:space="preserve"> of the appellant personally collected </w:t>
      </w:r>
      <w:r w:rsidR="00370CA4" w:rsidRPr="003F4589">
        <w:rPr>
          <w:rFonts w:ascii="Times New Roman" w:hAnsi="Times New Roman" w:cs="Times New Roman"/>
          <w:sz w:val="24"/>
          <w:szCs w:val="24"/>
        </w:rPr>
        <w:t>t</w:t>
      </w:r>
      <w:r w:rsidR="00CA26EB" w:rsidRPr="003F4589">
        <w:rPr>
          <w:rFonts w:ascii="Times New Roman" w:hAnsi="Times New Roman" w:cs="Times New Roman"/>
          <w:sz w:val="24"/>
          <w:szCs w:val="24"/>
        </w:rPr>
        <w:t>he cheques from PW1. T</w:t>
      </w:r>
      <w:r w:rsidR="00BD4748" w:rsidRPr="003F4589">
        <w:rPr>
          <w:rFonts w:ascii="Times New Roman" w:hAnsi="Times New Roman" w:cs="Times New Roman"/>
          <w:sz w:val="24"/>
          <w:szCs w:val="24"/>
        </w:rPr>
        <w:t>he payment</w:t>
      </w:r>
      <w:r w:rsidR="00CA26EB" w:rsidRPr="003F4589">
        <w:rPr>
          <w:rFonts w:ascii="Times New Roman" w:hAnsi="Times New Roman" w:cs="Times New Roman"/>
          <w:sz w:val="24"/>
          <w:szCs w:val="24"/>
        </w:rPr>
        <w:t>s were</w:t>
      </w:r>
      <w:r w:rsidR="00BD4748" w:rsidRPr="003F4589">
        <w:rPr>
          <w:rFonts w:ascii="Times New Roman" w:hAnsi="Times New Roman" w:cs="Times New Roman"/>
          <w:sz w:val="24"/>
          <w:szCs w:val="24"/>
        </w:rPr>
        <w:t xml:space="preserve"> made to the appellant as a bank.  These payments were normal bank</w:t>
      </w:r>
      <w:r w:rsidR="00CA26EB" w:rsidRPr="003F4589">
        <w:rPr>
          <w:rFonts w:ascii="Times New Roman" w:hAnsi="Times New Roman" w:cs="Times New Roman"/>
          <w:sz w:val="24"/>
          <w:szCs w:val="24"/>
        </w:rPr>
        <w:t>ing transactions.  The same would apply</w:t>
      </w:r>
      <w:r w:rsidR="00633CC1" w:rsidRPr="003F4589">
        <w:rPr>
          <w:rFonts w:ascii="Times New Roman" w:hAnsi="Times New Roman" w:cs="Times New Roman"/>
          <w:sz w:val="24"/>
          <w:szCs w:val="24"/>
        </w:rPr>
        <w:t xml:space="preserve"> to</w:t>
      </w:r>
      <w:r w:rsidR="00BD4748" w:rsidRPr="003F4589">
        <w:rPr>
          <w:rFonts w:ascii="Times New Roman" w:hAnsi="Times New Roman" w:cs="Times New Roman"/>
          <w:sz w:val="24"/>
          <w:szCs w:val="24"/>
        </w:rPr>
        <w:t xml:space="preserve"> the money</w:t>
      </w:r>
      <w:r w:rsidR="00760912" w:rsidRPr="003F4589">
        <w:rPr>
          <w:rFonts w:ascii="Times New Roman" w:hAnsi="Times New Roman" w:cs="Times New Roman"/>
          <w:sz w:val="24"/>
          <w:szCs w:val="24"/>
        </w:rPr>
        <w:t xml:space="preserve"> the appellant</w:t>
      </w:r>
      <w:r w:rsidR="00BD4748" w:rsidRPr="003F4589">
        <w:rPr>
          <w:rFonts w:ascii="Times New Roman" w:hAnsi="Times New Roman" w:cs="Times New Roman"/>
          <w:sz w:val="24"/>
          <w:szCs w:val="24"/>
        </w:rPr>
        <w:t xml:space="preserve"> paid out to reduce the liabilities of </w:t>
      </w:r>
      <w:proofErr w:type="spellStart"/>
      <w:r w:rsidR="00BD4748" w:rsidRPr="003F4589">
        <w:rPr>
          <w:rFonts w:ascii="Times New Roman" w:hAnsi="Times New Roman" w:cs="Times New Roman"/>
          <w:sz w:val="24"/>
          <w:szCs w:val="24"/>
        </w:rPr>
        <w:t>Iponga</w:t>
      </w:r>
      <w:proofErr w:type="spellEnd"/>
      <w:r w:rsidR="00BD4748" w:rsidRPr="003F4589">
        <w:rPr>
          <w:rFonts w:ascii="Times New Roman" w:hAnsi="Times New Roman" w:cs="Times New Roman"/>
          <w:sz w:val="24"/>
          <w:szCs w:val="24"/>
        </w:rPr>
        <w:t xml:space="preserve"> Cotton Company Limited and its </w:t>
      </w:r>
      <w:r w:rsidR="00760912" w:rsidRPr="003F4589">
        <w:rPr>
          <w:rFonts w:ascii="Times New Roman" w:hAnsi="Times New Roman" w:cs="Times New Roman"/>
          <w:sz w:val="24"/>
          <w:szCs w:val="24"/>
        </w:rPr>
        <w:t>associate</w:t>
      </w:r>
      <w:r w:rsidR="00633CC1" w:rsidRPr="003F4589">
        <w:rPr>
          <w:rFonts w:ascii="Times New Roman" w:hAnsi="Times New Roman" w:cs="Times New Roman"/>
          <w:sz w:val="24"/>
          <w:szCs w:val="24"/>
        </w:rPr>
        <w:t>s. The loans were</w:t>
      </w:r>
      <w:r w:rsidR="009F2A25" w:rsidRPr="003F4589">
        <w:rPr>
          <w:rFonts w:ascii="Times New Roman" w:hAnsi="Times New Roman" w:cs="Times New Roman"/>
          <w:sz w:val="24"/>
          <w:szCs w:val="24"/>
        </w:rPr>
        <w:t xml:space="preserve"> made i</w:t>
      </w:r>
      <w:r w:rsidR="00BD4748" w:rsidRPr="003F4589">
        <w:rPr>
          <w:rFonts w:ascii="Times New Roman" w:hAnsi="Times New Roman" w:cs="Times New Roman"/>
          <w:sz w:val="24"/>
          <w:szCs w:val="24"/>
        </w:rPr>
        <w:t>n the course of normal banking transaction</w:t>
      </w:r>
      <w:r w:rsidR="00ED5FDE">
        <w:rPr>
          <w:rFonts w:ascii="Times New Roman" w:hAnsi="Times New Roman" w:cs="Times New Roman"/>
          <w:sz w:val="24"/>
          <w:szCs w:val="24"/>
        </w:rPr>
        <w:t xml:space="preserve"> </w:t>
      </w:r>
      <w:r w:rsidR="00ED5FDE">
        <w:rPr>
          <w:rFonts w:ascii="Times New Roman" w:hAnsi="Times New Roman" w:cs="Times New Roman"/>
          <w:sz w:val="24"/>
          <w:szCs w:val="24"/>
        </w:rPr>
        <w:lastRenderedPageBreak/>
        <w:t xml:space="preserve">albeit a transaction that was </w:t>
      </w:r>
      <w:r w:rsidR="00F26852">
        <w:rPr>
          <w:rFonts w:ascii="Times New Roman" w:hAnsi="Times New Roman" w:cs="Times New Roman"/>
          <w:sz w:val="24"/>
          <w:szCs w:val="24"/>
        </w:rPr>
        <w:t>tainted</w:t>
      </w:r>
      <w:r w:rsidR="00500F51">
        <w:rPr>
          <w:rFonts w:ascii="Times New Roman" w:hAnsi="Times New Roman" w:cs="Times New Roman"/>
          <w:sz w:val="24"/>
          <w:szCs w:val="24"/>
        </w:rPr>
        <w:t xml:space="preserve"> with illegality as it was allowing to trade when it was </w:t>
      </w:r>
      <w:r w:rsidR="00500F51" w:rsidRPr="00500F51">
        <w:rPr>
          <w:rFonts w:ascii="Times New Roman" w:hAnsi="Times New Roman" w:cs="Times New Roman"/>
          <w:sz w:val="24"/>
          <w:szCs w:val="24"/>
        </w:rPr>
        <w:t>unable to meet its financial obligations as and when they fall due</w:t>
      </w:r>
      <w:r w:rsidR="00F26852">
        <w:rPr>
          <w:rFonts w:ascii="Times New Roman" w:hAnsi="Times New Roman" w:cs="Times New Roman"/>
          <w:sz w:val="24"/>
          <w:szCs w:val="24"/>
        </w:rPr>
        <w:t>.</w:t>
      </w:r>
      <w:r w:rsidR="00BD4748" w:rsidRPr="003F4589">
        <w:rPr>
          <w:rFonts w:ascii="Times New Roman" w:hAnsi="Times New Roman" w:cs="Times New Roman"/>
          <w:sz w:val="24"/>
          <w:szCs w:val="24"/>
        </w:rPr>
        <w:t xml:space="preserve">  Although the scheme facilitated these transactions, we find</w:t>
      </w:r>
      <w:r w:rsidR="00633CC1" w:rsidRPr="003F4589">
        <w:rPr>
          <w:rFonts w:ascii="Times New Roman" w:hAnsi="Times New Roman" w:cs="Times New Roman"/>
          <w:sz w:val="24"/>
          <w:szCs w:val="24"/>
        </w:rPr>
        <w:t xml:space="preserve"> that money deposited into or</w:t>
      </w:r>
      <w:r w:rsidR="009F2A25" w:rsidRPr="003F4589">
        <w:rPr>
          <w:rFonts w:ascii="Times New Roman" w:hAnsi="Times New Roman" w:cs="Times New Roman"/>
          <w:sz w:val="24"/>
          <w:szCs w:val="24"/>
        </w:rPr>
        <w:t xml:space="preserve"> loaned out b</w:t>
      </w:r>
      <w:r w:rsidR="00633CC1" w:rsidRPr="003F4589">
        <w:rPr>
          <w:rFonts w:ascii="Times New Roman" w:hAnsi="Times New Roman" w:cs="Times New Roman"/>
          <w:sz w:val="24"/>
          <w:szCs w:val="24"/>
        </w:rPr>
        <w:t>y the bank belonged</w:t>
      </w:r>
      <w:r w:rsidR="00BD4748" w:rsidRPr="003F4589">
        <w:rPr>
          <w:rFonts w:ascii="Times New Roman" w:hAnsi="Times New Roman" w:cs="Times New Roman"/>
          <w:sz w:val="24"/>
          <w:szCs w:val="24"/>
        </w:rPr>
        <w:t xml:space="preserve"> to the bank a</w:t>
      </w:r>
      <w:r w:rsidR="00BB2A68" w:rsidRPr="003F4589">
        <w:rPr>
          <w:rFonts w:ascii="Times New Roman" w:hAnsi="Times New Roman" w:cs="Times New Roman"/>
          <w:sz w:val="24"/>
          <w:szCs w:val="24"/>
        </w:rPr>
        <w:t>nd not the individual client.</w:t>
      </w:r>
    </w:p>
    <w:p w14:paraId="5277B4D3" w14:textId="12AC08E0" w:rsidR="00BB2A68" w:rsidRPr="003F4589" w:rsidRDefault="00BB2A68"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This Court in the case of </w:t>
      </w:r>
      <w:proofErr w:type="spellStart"/>
      <w:r w:rsidRPr="003F4589">
        <w:rPr>
          <w:rFonts w:ascii="Times New Roman" w:hAnsi="Times New Roman" w:cs="Times New Roman"/>
          <w:b/>
          <w:i/>
          <w:sz w:val="24"/>
          <w:szCs w:val="24"/>
        </w:rPr>
        <w:t>Chilala</w:t>
      </w:r>
      <w:proofErr w:type="spellEnd"/>
      <w:r w:rsidRPr="003F4589">
        <w:rPr>
          <w:rFonts w:ascii="Times New Roman" w:hAnsi="Times New Roman" w:cs="Times New Roman"/>
          <w:b/>
          <w:i/>
          <w:sz w:val="24"/>
          <w:szCs w:val="24"/>
        </w:rPr>
        <w:t xml:space="preserve"> v Rep.</w:t>
      </w:r>
      <w:r w:rsidRPr="003F4589">
        <w:rPr>
          <w:rFonts w:ascii="Times New Roman" w:hAnsi="Times New Roman" w:cs="Times New Roman"/>
          <w:sz w:val="24"/>
          <w:szCs w:val="24"/>
        </w:rPr>
        <w:t xml:space="preserve"> 7 MLR 37, said</w:t>
      </w:r>
      <w:r w:rsidR="00BB03AB">
        <w:rPr>
          <w:rFonts w:ascii="Times New Roman" w:hAnsi="Times New Roman" w:cs="Times New Roman"/>
          <w:sz w:val="24"/>
          <w:szCs w:val="24"/>
        </w:rPr>
        <w:t>:</w:t>
      </w:r>
    </w:p>
    <w:p w14:paraId="5560D85F" w14:textId="77777777" w:rsidR="00BB2A68" w:rsidRPr="003F4589" w:rsidRDefault="00633CC1" w:rsidP="00637ACF">
      <w:pPr>
        <w:spacing w:line="360" w:lineRule="auto"/>
        <w:ind w:left="1260" w:right="-75" w:hanging="540"/>
        <w:jc w:val="both"/>
        <w:rPr>
          <w:rFonts w:ascii="Times New Roman" w:hAnsi="Times New Roman" w:cs="Times New Roman"/>
          <w:sz w:val="24"/>
          <w:szCs w:val="24"/>
        </w:rPr>
      </w:pPr>
      <w:r w:rsidRPr="003F4589">
        <w:rPr>
          <w:rFonts w:ascii="Times New Roman" w:hAnsi="Times New Roman" w:cs="Times New Roman"/>
          <w:i/>
          <w:sz w:val="24"/>
          <w:szCs w:val="24"/>
        </w:rPr>
        <w:tab/>
      </w:r>
      <w:r w:rsidR="00BB2A68" w:rsidRPr="003F4589">
        <w:rPr>
          <w:rFonts w:ascii="Times New Roman" w:hAnsi="Times New Roman" w:cs="Times New Roman"/>
          <w:i/>
          <w:sz w:val="24"/>
          <w:szCs w:val="24"/>
        </w:rPr>
        <w:t>“The answer to that submission maybe found in the words of Lord Goddard</w:t>
      </w:r>
      <w:r w:rsidR="00BB2A68" w:rsidRPr="003F4589">
        <w:rPr>
          <w:rFonts w:ascii="Times New Roman" w:hAnsi="Times New Roman" w:cs="Times New Roman"/>
          <w:sz w:val="24"/>
          <w:szCs w:val="24"/>
        </w:rPr>
        <w:t xml:space="preserve">, </w:t>
      </w:r>
      <w:r w:rsidR="00BB2A68" w:rsidRPr="003F4589">
        <w:rPr>
          <w:rFonts w:ascii="Times New Roman" w:hAnsi="Times New Roman" w:cs="Times New Roman"/>
          <w:sz w:val="24"/>
          <w:szCs w:val="24"/>
          <w:u w:val="single"/>
        </w:rPr>
        <w:t>C.J. in R V Daven Port (3) (38 Cr. APP.  R, at 41; [1954] I W.L.R. at 571):</w:t>
      </w:r>
    </w:p>
    <w:p w14:paraId="7F59868E" w14:textId="5ABD6E70" w:rsidR="00BB2A68" w:rsidRPr="003F4589" w:rsidRDefault="00DE7EE3" w:rsidP="00637ACF">
      <w:pPr>
        <w:tabs>
          <w:tab w:val="left" w:pos="9000"/>
        </w:tabs>
        <w:spacing w:line="360" w:lineRule="auto"/>
        <w:ind w:left="1350" w:right="-75" w:hanging="774"/>
        <w:jc w:val="both"/>
        <w:rPr>
          <w:rFonts w:ascii="Times New Roman" w:hAnsi="Times New Roman" w:cs="Times New Roman"/>
          <w:i/>
          <w:sz w:val="24"/>
          <w:szCs w:val="24"/>
        </w:rPr>
      </w:pPr>
      <w:r w:rsidRPr="003F4589">
        <w:rPr>
          <w:rFonts w:ascii="Times New Roman" w:hAnsi="Times New Roman" w:cs="Times New Roman"/>
          <w:i/>
          <w:sz w:val="24"/>
          <w:szCs w:val="24"/>
        </w:rPr>
        <w:tab/>
      </w:r>
      <w:r w:rsidR="00BB2A68" w:rsidRPr="003F4589">
        <w:rPr>
          <w:rFonts w:ascii="Times New Roman" w:hAnsi="Times New Roman" w:cs="Times New Roman"/>
          <w:i/>
          <w:sz w:val="24"/>
          <w:szCs w:val="24"/>
        </w:rPr>
        <w:t xml:space="preserve">“The fallacy that led to the charges of stealing money was this.  It was thought that because the masters account </w:t>
      </w:r>
      <w:r w:rsidR="00C04E83" w:rsidRPr="003F4589">
        <w:rPr>
          <w:rFonts w:ascii="Times New Roman" w:hAnsi="Times New Roman" w:cs="Times New Roman"/>
          <w:i/>
          <w:sz w:val="24"/>
          <w:szCs w:val="24"/>
        </w:rPr>
        <w:t xml:space="preserve">got </w:t>
      </w:r>
      <w:r w:rsidR="00BB2A68" w:rsidRPr="003F4589">
        <w:rPr>
          <w:rFonts w:ascii="Times New Roman" w:hAnsi="Times New Roman" w:cs="Times New Roman"/>
          <w:i/>
          <w:sz w:val="24"/>
          <w:szCs w:val="24"/>
        </w:rPr>
        <w:t>debit</w:t>
      </w:r>
      <w:r w:rsidR="00C04E83" w:rsidRPr="003F4589">
        <w:rPr>
          <w:rFonts w:ascii="Times New Roman" w:hAnsi="Times New Roman" w:cs="Times New Roman"/>
          <w:i/>
          <w:sz w:val="24"/>
          <w:szCs w:val="24"/>
        </w:rPr>
        <w:t xml:space="preserve">ed that was enough to constitute a theft.  But, although one talks about a person having money in a bank, it is just as well that it should be understood that the only person who has money in a bank is a banker.  </w:t>
      </w:r>
      <w:r w:rsidR="00FE749E" w:rsidRPr="003F4589">
        <w:rPr>
          <w:rFonts w:ascii="Times New Roman" w:hAnsi="Times New Roman" w:cs="Times New Roman"/>
          <w:i/>
          <w:sz w:val="24"/>
          <w:szCs w:val="24"/>
        </w:rPr>
        <w:t xml:space="preserve">If I pay money into my bank either by paying cash or a cheque, that money at once becomes the money of the banker.  The relationship between banker and customer is that of a debtor and creditor.  He does not hold any money as an agent or trustee; the leading case of </w:t>
      </w:r>
      <w:r w:rsidR="00FE749E" w:rsidRPr="003F4589">
        <w:rPr>
          <w:rFonts w:ascii="Times New Roman" w:hAnsi="Times New Roman" w:cs="Times New Roman"/>
          <w:i/>
          <w:sz w:val="24"/>
          <w:szCs w:val="24"/>
          <w:u w:val="single"/>
        </w:rPr>
        <w:t>Hill v.  Foley (1848) 2 H.L.C. 28</w:t>
      </w:r>
      <w:r w:rsidR="00FE749E" w:rsidRPr="003F4589">
        <w:rPr>
          <w:rFonts w:ascii="Times New Roman" w:hAnsi="Times New Roman" w:cs="Times New Roman"/>
          <w:i/>
          <w:sz w:val="24"/>
          <w:szCs w:val="24"/>
        </w:rPr>
        <w:t xml:space="preserve">, exploded that idea.  Directly the money is paid into the bank, it becomes the banker’s money, and the contract between the banker and the customer is that </w:t>
      </w:r>
      <w:r w:rsidR="00D71985" w:rsidRPr="003F4589">
        <w:rPr>
          <w:rFonts w:ascii="Times New Roman" w:hAnsi="Times New Roman" w:cs="Times New Roman"/>
          <w:i/>
          <w:sz w:val="24"/>
          <w:szCs w:val="24"/>
        </w:rPr>
        <w:t xml:space="preserve">the banker receives a loan </w:t>
      </w:r>
      <w:r w:rsidR="00441C77" w:rsidRPr="003F4589">
        <w:rPr>
          <w:rFonts w:ascii="Times New Roman" w:hAnsi="Times New Roman" w:cs="Times New Roman"/>
          <w:i/>
          <w:sz w:val="24"/>
          <w:szCs w:val="24"/>
        </w:rPr>
        <w:t xml:space="preserve">of money from the customer as against his promise to honour the </w:t>
      </w:r>
      <w:r w:rsidR="005334A9" w:rsidRPr="005334A9">
        <w:rPr>
          <w:rFonts w:ascii="Times New Roman" w:hAnsi="Times New Roman" w:cs="Times New Roman"/>
          <w:i/>
          <w:sz w:val="24"/>
          <w:szCs w:val="24"/>
        </w:rPr>
        <w:t>customer’s</w:t>
      </w:r>
      <w:r w:rsidR="00441C77" w:rsidRPr="003F4589">
        <w:rPr>
          <w:rFonts w:ascii="Times New Roman" w:hAnsi="Times New Roman" w:cs="Times New Roman"/>
          <w:i/>
          <w:sz w:val="24"/>
          <w:szCs w:val="24"/>
        </w:rPr>
        <w:t xml:space="preserve"> cheques on demand.  When the banker is paying out, whether in cash over the counter or by crediting the bank account of somebody else, he is paying out his own money, </w:t>
      </w:r>
      <w:r w:rsidR="00BE7E13" w:rsidRPr="003F4589">
        <w:rPr>
          <w:rFonts w:ascii="Times New Roman" w:hAnsi="Times New Roman" w:cs="Times New Roman"/>
          <w:i/>
          <w:sz w:val="24"/>
          <w:szCs w:val="24"/>
        </w:rPr>
        <w:t>not the customer’s money</w:t>
      </w:r>
      <w:r w:rsidR="007B7393" w:rsidRPr="003F4589">
        <w:rPr>
          <w:rFonts w:ascii="Times New Roman" w:hAnsi="Times New Roman" w:cs="Times New Roman"/>
          <w:i/>
          <w:sz w:val="24"/>
          <w:szCs w:val="24"/>
        </w:rPr>
        <w:t>,</w:t>
      </w:r>
      <w:r w:rsidR="00BE7E13" w:rsidRPr="003F4589">
        <w:rPr>
          <w:rFonts w:ascii="Times New Roman" w:hAnsi="Times New Roman" w:cs="Times New Roman"/>
          <w:i/>
          <w:sz w:val="24"/>
          <w:szCs w:val="24"/>
        </w:rPr>
        <w:t xml:space="preserve"> </w:t>
      </w:r>
      <w:r w:rsidR="007B7393" w:rsidRPr="003F4589">
        <w:rPr>
          <w:rFonts w:ascii="Times New Roman" w:hAnsi="Times New Roman" w:cs="Times New Roman"/>
          <w:i/>
          <w:sz w:val="24"/>
          <w:szCs w:val="24"/>
        </w:rPr>
        <w:t xml:space="preserve">but he is debiting customer in account. </w:t>
      </w:r>
      <w:r w:rsidR="00812CD4" w:rsidRPr="003F4589">
        <w:rPr>
          <w:rFonts w:ascii="Times New Roman" w:hAnsi="Times New Roman" w:cs="Times New Roman"/>
          <w:i/>
          <w:sz w:val="24"/>
          <w:szCs w:val="24"/>
        </w:rPr>
        <w:t xml:space="preserve">The customer has a chose in action, that is to say, a right to expect that the banker will honour his cheque, but the banker does it out of his own money”.  </w:t>
      </w:r>
    </w:p>
    <w:p w14:paraId="288BF1D2" w14:textId="77777777" w:rsidR="00812CD4" w:rsidRPr="003F4589" w:rsidRDefault="00812CD4" w:rsidP="00637ACF">
      <w:pPr>
        <w:spacing w:line="360" w:lineRule="auto"/>
        <w:ind w:left="1440" w:right="-75"/>
        <w:jc w:val="both"/>
        <w:rPr>
          <w:rFonts w:ascii="Times New Roman" w:hAnsi="Times New Roman" w:cs="Times New Roman"/>
          <w:i/>
          <w:sz w:val="24"/>
          <w:szCs w:val="24"/>
        </w:rPr>
      </w:pPr>
      <w:r w:rsidRPr="003F4589">
        <w:rPr>
          <w:rFonts w:ascii="Times New Roman" w:hAnsi="Times New Roman" w:cs="Times New Roman"/>
          <w:i/>
          <w:sz w:val="24"/>
          <w:szCs w:val="24"/>
        </w:rPr>
        <w:t xml:space="preserve">We think that a lot of the confusion in the present case arose due to the fact that those concerned with the prosecution were under the same misapprehension which gave rise to the difficulty in </w:t>
      </w:r>
      <w:proofErr w:type="gramStart"/>
      <w:r w:rsidRPr="003F4589">
        <w:rPr>
          <w:rFonts w:ascii="Times New Roman" w:hAnsi="Times New Roman" w:cs="Times New Roman"/>
          <w:i/>
          <w:sz w:val="24"/>
          <w:szCs w:val="24"/>
          <w:u w:val="single"/>
        </w:rPr>
        <w:t>Davenports</w:t>
      </w:r>
      <w:proofErr w:type="gramEnd"/>
      <w:r w:rsidRPr="003F4589">
        <w:rPr>
          <w:rFonts w:ascii="Times New Roman" w:hAnsi="Times New Roman" w:cs="Times New Roman"/>
          <w:i/>
          <w:sz w:val="24"/>
          <w:szCs w:val="24"/>
        </w:rPr>
        <w:t xml:space="preserve"> case, </w:t>
      </w:r>
      <w:r w:rsidR="0054155F" w:rsidRPr="003F4589">
        <w:rPr>
          <w:rFonts w:ascii="Times New Roman" w:hAnsi="Times New Roman" w:cs="Times New Roman"/>
          <w:i/>
          <w:sz w:val="24"/>
          <w:szCs w:val="24"/>
        </w:rPr>
        <w:t>and to which Lo</w:t>
      </w:r>
      <w:r w:rsidR="00D72DE7" w:rsidRPr="003F4589">
        <w:rPr>
          <w:rFonts w:ascii="Times New Roman" w:hAnsi="Times New Roman" w:cs="Times New Roman"/>
          <w:i/>
          <w:sz w:val="24"/>
          <w:szCs w:val="24"/>
        </w:rPr>
        <w:t xml:space="preserve">rd </w:t>
      </w:r>
      <w:r w:rsidR="0054155F" w:rsidRPr="003F4589">
        <w:rPr>
          <w:rFonts w:ascii="Times New Roman" w:hAnsi="Times New Roman" w:cs="Times New Roman"/>
          <w:i/>
          <w:sz w:val="24"/>
          <w:szCs w:val="24"/>
        </w:rPr>
        <w:t>Goddard referred in the above passage”.</w:t>
      </w:r>
    </w:p>
    <w:p w14:paraId="1BC8BF10" w14:textId="71DD3E40" w:rsidR="0054155F" w:rsidRPr="003F4589" w:rsidRDefault="0054155F" w:rsidP="003F4589">
      <w:pPr>
        <w:tabs>
          <w:tab w:val="left" w:pos="10170"/>
        </w:tabs>
        <w:spacing w:line="360" w:lineRule="auto"/>
        <w:ind w:right="90"/>
        <w:jc w:val="both"/>
        <w:rPr>
          <w:rFonts w:ascii="Times New Roman" w:hAnsi="Times New Roman" w:cs="Times New Roman"/>
          <w:color w:val="FF0000"/>
          <w:sz w:val="24"/>
          <w:szCs w:val="24"/>
        </w:rPr>
      </w:pPr>
      <w:r w:rsidRPr="003F4589">
        <w:rPr>
          <w:rFonts w:ascii="Times New Roman" w:hAnsi="Times New Roman" w:cs="Times New Roman"/>
          <w:sz w:val="24"/>
          <w:szCs w:val="24"/>
        </w:rPr>
        <w:t xml:space="preserve">It is our view that the scheme of arrangement fell into </w:t>
      </w:r>
      <w:r w:rsidR="00D72DE7" w:rsidRPr="003F4589">
        <w:rPr>
          <w:rFonts w:ascii="Times New Roman" w:hAnsi="Times New Roman" w:cs="Times New Roman"/>
          <w:sz w:val="24"/>
          <w:szCs w:val="24"/>
        </w:rPr>
        <w:t>same</w:t>
      </w:r>
      <w:r w:rsidRPr="003F4589">
        <w:rPr>
          <w:rFonts w:ascii="Times New Roman" w:hAnsi="Times New Roman" w:cs="Times New Roman"/>
          <w:sz w:val="24"/>
          <w:szCs w:val="24"/>
        </w:rPr>
        <w:t xml:space="preserve"> difficulty.  </w:t>
      </w:r>
      <w:r w:rsidR="00D72DE7" w:rsidRPr="003F4589">
        <w:rPr>
          <w:rFonts w:ascii="Times New Roman" w:hAnsi="Times New Roman" w:cs="Times New Roman"/>
          <w:sz w:val="24"/>
          <w:szCs w:val="24"/>
        </w:rPr>
        <w:t xml:space="preserve">The money deposited and loaned out was treated as money of the depositor.  </w:t>
      </w:r>
    </w:p>
    <w:p w14:paraId="7F567E02" w14:textId="401A5739" w:rsidR="00401AD6" w:rsidRPr="003F4589" w:rsidRDefault="00AC566F" w:rsidP="00CE1C87">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We therefore agree with the </w:t>
      </w:r>
      <w:r w:rsidR="00AC6AF4" w:rsidRPr="003F4589">
        <w:rPr>
          <w:rFonts w:ascii="Times New Roman" w:hAnsi="Times New Roman" w:cs="Times New Roman"/>
          <w:sz w:val="24"/>
          <w:szCs w:val="24"/>
        </w:rPr>
        <w:t>C</w:t>
      </w:r>
      <w:r w:rsidRPr="003F4589">
        <w:rPr>
          <w:rFonts w:ascii="Times New Roman" w:hAnsi="Times New Roman" w:cs="Times New Roman"/>
          <w:sz w:val="24"/>
          <w:szCs w:val="24"/>
        </w:rPr>
        <w:t>ourt below that the appellant received MK200</w:t>
      </w:r>
      <w:r w:rsidR="00000986" w:rsidRPr="003F4589">
        <w:rPr>
          <w:rFonts w:ascii="Times New Roman" w:hAnsi="Times New Roman" w:cs="Times New Roman"/>
          <w:sz w:val="24"/>
          <w:szCs w:val="24"/>
        </w:rPr>
        <w:t>, 000,000</w:t>
      </w:r>
      <w:r w:rsidRPr="003F4589">
        <w:rPr>
          <w:rFonts w:ascii="Times New Roman" w:hAnsi="Times New Roman" w:cs="Times New Roman"/>
          <w:sz w:val="24"/>
          <w:szCs w:val="24"/>
        </w:rPr>
        <w:t xml:space="preserve"> from the respondent between 30</w:t>
      </w:r>
      <w:r w:rsidRPr="003F4589">
        <w:rPr>
          <w:rFonts w:ascii="Times New Roman" w:hAnsi="Times New Roman" w:cs="Times New Roman"/>
          <w:sz w:val="24"/>
          <w:szCs w:val="24"/>
          <w:vertAlign w:val="superscript"/>
        </w:rPr>
        <w:t>th</w:t>
      </w:r>
      <w:r w:rsidRPr="003F4589">
        <w:rPr>
          <w:rFonts w:ascii="Times New Roman" w:hAnsi="Times New Roman" w:cs="Times New Roman"/>
          <w:sz w:val="24"/>
          <w:szCs w:val="24"/>
        </w:rPr>
        <w:t xml:space="preserve"> March and 2</w:t>
      </w:r>
      <w:r w:rsidR="00AC6AF4" w:rsidRPr="003F4589">
        <w:rPr>
          <w:rFonts w:ascii="Times New Roman" w:hAnsi="Times New Roman" w:cs="Times New Roman"/>
          <w:sz w:val="24"/>
          <w:szCs w:val="24"/>
        </w:rPr>
        <w:t>4</w:t>
      </w:r>
      <w:r w:rsidRPr="003F4589">
        <w:rPr>
          <w:rFonts w:ascii="Times New Roman" w:hAnsi="Times New Roman" w:cs="Times New Roman"/>
          <w:sz w:val="24"/>
          <w:szCs w:val="24"/>
          <w:vertAlign w:val="superscript"/>
        </w:rPr>
        <w:t>th</w:t>
      </w:r>
      <w:r w:rsidRPr="003F4589">
        <w:rPr>
          <w:rFonts w:ascii="Times New Roman" w:hAnsi="Times New Roman" w:cs="Times New Roman"/>
          <w:sz w:val="24"/>
          <w:szCs w:val="24"/>
        </w:rPr>
        <w:t xml:space="preserve"> April 2012.  We also agree with the Court below that, although </w:t>
      </w:r>
      <w:r w:rsidRPr="003F4589">
        <w:rPr>
          <w:rFonts w:ascii="Times New Roman" w:hAnsi="Times New Roman" w:cs="Times New Roman"/>
          <w:sz w:val="24"/>
          <w:szCs w:val="24"/>
        </w:rPr>
        <w:lastRenderedPageBreak/>
        <w:t xml:space="preserve">the appellant never gave notice to the respondent of the availability of foreign exchange, in terms of the Forward Agreement, </w:t>
      </w:r>
      <w:r w:rsidR="00180A38" w:rsidRPr="003F4589">
        <w:rPr>
          <w:rFonts w:ascii="Times New Roman" w:hAnsi="Times New Roman" w:cs="Times New Roman"/>
          <w:sz w:val="24"/>
          <w:szCs w:val="24"/>
        </w:rPr>
        <w:t>it did</w:t>
      </w:r>
      <w:r w:rsidR="00AC6AF4" w:rsidRPr="003F4589">
        <w:rPr>
          <w:rFonts w:ascii="Times New Roman" w:hAnsi="Times New Roman" w:cs="Times New Roman"/>
          <w:sz w:val="24"/>
          <w:szCs w:val="24"/>
        </w:rPr>
        <w:t xml:space="preserve"> </w:t>
      </w:r>
      <w:r w:rsidR="0073297B" w:rsidRPr="003F4589">
        <w:rPr>
          <w:rFonts w:ascii="Times New Roman" w:hAnsi="Times New Roman" w:cs="Times New Roman"/>
          <w:sz w:val="24"/>
          <w:szCs w:val="24"/>
        </w:rPr>
        <w:t xml:space="preserve">give assurance to the respondent that </w:t>
      </w:r>
      <w:proofErr w:type="spellStart"/>
      <w:r w:rsidR="0073297B" w:rsidRPr="003F4589">
        <w:rPr>
          <w:rFonts w:ascii="Times New Roman" w:hAnsi="Times New Roman" w:cs="Times New Roman"/>
          <w:sz w:val="24"/>
          <w:szCs w:val="24"/>
        </w:rPr>
        <w:t>Iponga</w:t>
      </w:r>
      <w:proofErr w:type="spellEnd"/>
      <w:r w:rsidR="0073297B" w:rsidRPr="003F4589">
        <w:rPr>
          <w:rFonts w:ascii="Times New Roman" w:hAnsi="Times New Roman" w:cs="Times New Roman"/>
          <w:sz w:val="24"/>
          <w:szCs w:val="24"/>
        </w:rPr>
        <w:t xml:space="preserve"> Cotton Company </w:t>
      </w:r>
      <w:r w:rsidR="00AC6AF4" w:rsidRPr="003F4589">
        <w:rPr>
          <w:rFonts w:ascii="Times New Roman" w:hAnsi="Times New Roman" w:cs="Times New Roman"/>
          <w:sz w:val="24"/>
          <w:szCs w:val="24"/>
        </w:rPr>
        <w:t>Limited would deposit</w:t>
      </w:r>
      <w:r w:rsidR="006972B4" w:rsidRPr="003F4589">
        <w:rPr>
          <w:rFonts w:ascii="Times New Roman" w:hAnsi="Times New Roman" w:cs="Times New Roman"/>
          <w:sz w:val="24"/>
          <w:szCs w:val="24"/>
        </w:rPr>
        <w:t xml:space="preserve"> </w:t>
      </w:r>
      <w:r w:rsidR="00401AD6" w:rsidRPr="003F4589">
        <w:rPr>
          <w:rFonts w:ascii="Times New Roman" w:hAnsi="Times New Roman" w:cs="Times New Roman"/>
          <w:sz w:val="24"/>
          <w:szCs w:val="24"/>
        </w:rPr>
        <w:t xml:space="preserve">United </w:t>
      </w:r>
      <w:r w:rsidR="006972B4" w:rsidRPr="003F4589">
        <w:rPr>
          <w:rFonts w:ascii="Times New Roman" w:hAnsi="Times New Roman" w:cs="Times New Roman"/>
          <w:sz w:val="24"/>
          <w:szCs w:val="24"/>
        </w:rPr>
        <w:t>States</w:t>
      </w:r>
      <w:r w:rsidR="00401AD6" w:rsidRPr="003F4589">
        <w:rPr>
          <w:rFonts w:ascii="Times New Roman" w:hAnsi="Times New Roman" w:cs="Times New Roman"/>
          <w:sz w:val="24"/>
          <w:szCs w:val="24"/>
        </w:rPr>
        <w:t xml:space="preserve"> dollars into the bank</w:t>
      </w:r>
      <w:r w:rsidR="00AC6AF4" w:rsidRPr="003F4589">
        <w:rPr>
          <w:rFonts w:ascii="Times New Roman" w:hAnsi="Times New Roman" w:cs="Times New Roman"/>
          <w:sz w:val="24"/>
          <w:szCs w:val="24"/>
        </w:rPr>
        <w:t>.</w:t>
      </w:r>
      <w:r w:rsidR="00401AD6" w:rsidRPr="003F4589">
        <w:rPr>
          <w:rFonts w:ascii="Times New Roman" w:hAnsi="Times New Roman" w:cs="Times New Roman"/>
          <w:sz w:val="24"/>
          <w:szCs w:val="24"/>
        </w:rPr>
        <w:t xml:space="preserve"> </w:t>
      </w:r>
      <w:r w:rsidR="00AC6AF4" w:rsidRPr="003F4589">
        <w:rPr>
          <w:rFonts w:ascii="Times New Roman" w:hAnsi="Times New Roman" w:cs="Times New Roman"/>
          <w:sz w:val="24"/>
          <w:szCs w:val="24"/>
        </w:rPr>
        <w:t xml:space="preserve">This </w:t>
      </w:r>
      <w:r w:rsidR="00D72DE7" w:rsidRPr="003F4589">
        <w:rPr>
          <w:rFonts w:ascii="Times New Roman" w:hAnsi="Times New Roman" w:cs="Times New Roman"/>
          <w:sz w:val="24"/>
          <w:szCs w:val="24"/>
        </w:rPr>
        <w:t>never ca</w:t>
      </w:r>
      <w:r w:rsidR="00401AD6" w:rsidRPr="003F4589">
        <w:rPr>
          <w:rFonts w:ascii="Times New Roman" w:hAnsi="Times New Roman" w:cs="Times New Roman"/>
          <w:sz w:val="24"/>
          <w:szCs w:val="24"/>
        </w:rPr>
        <w:t xml:space="preserve">me to pass.  Further, we agree with the </w:t>
      </w:r>
      <w:r w:rsidR="00AC6AF4" w:rsidRPr="003F4589">
        <w:rPr>
          <w:rFonts w:ascii="Times New Roman" w:hAnsi="Times New Roman" w:cs="Times New Roman"/>
          <w:sz w:val="24"/>
          <w:szCs w:val="24"/>
        </w:rPr>
        <w:t>C</w:t>
      </w:r>
      <w:r w:rsidR="00401AD6" w:rsidRPr="003F4589">
        <w:rPr>
          <w:rFonts w:ascii="Times New Roman" w:hAnsi="Times New Roman" w:cs="Times New Roman"/>
          <w:sz w:val="24"/>
          <w:szCs w:val="24"/>
        </w:rPr>
        <w:t xml:space="preserve">ourt below that the appellant only </w:t>
      </w:r>
      <w:r w:rsidR="00AC6AF4" w:rsidRPr="003F4589">
        <w:rPr>
          <w:rFonts w:ascii="Times New Roman" w:hAnsi="Times New Roman" w:cs="Times New Roman"/>
          <w:sz w:val="24"/>
          <w:szCs w:val="24"/>
        </w:rPr>
        <w:t xml:space="preserve">remitted </w:t>
      </w:r>
      <w:r w:rsidR="00401AD6" w:rsidRPr="003F4589">
        <w:rPr>
          <w:rFonts w:ascii="Times New Roman" w:hAnsi="Times New Roman" w:cs="Times New Roman"/>
          <w:sz w:val="24"/>
          <w:szCs w:val="24"/>
        </w:rPr>
        <w:t xml:space="preserve">US$128,000 to the respondent.  </w:t>
      </w:r>
    </w:p>
    <w:p w14:paraId="342D1195" w14:textId="3606601B" w:rsidR="00943C99" w:rsidRPr="003F4589" w:rsidRDefault="00401AD6"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Coming to the grounds of appeal we find no merit in the first, second and third grounds of appeal.  It is clear to us that the respondent claimed damages for negligence against the appellant for not disclosing the financial </w:t>
      </w:r>
      <w:r w:rsidR="00207B6F" w:rsidRPr="003F4589">
        <w:rPr>
          <w:rFonts w:ascii="Times New Roman" w:hAnsi="Times New Roman" w:cs="Times New Roman"/>
          <w:sz w:val="24"/>
          <w:szCs w:val="24"/>
        </w:rPr>
        <w:t xml:space="preserve">standing </w:t>
      </w:r>
      <w:r w:rsidR="00374BCA" w:rsidRPr="003F4589">
        <w:rPr>
          <w:rFonts w:ascii="Times New Roman" w:hAnsi="Times New Roman" w:cs="Times New Roman"/>
          <w:sz w:val="24"/>
          <w:szCs w:val="24"/>
        </w:rPr>
        <w:t xml:space="preserve">of </w:t>
      </w:r>
      <w:proofErr w:type="spellStart"/>
      <w:r w:rsidRPr="003F4589">
        <w:rPr>
          <w:rFonts w:ascii="Times New Roman" w:hAnsi="Times New Roman" w:cs="Times New Roman"/>
          <w:sz w:val="24"/>
          <w:szCs w:val="24"/>
        </w:rPr>
        <w:t>Iponga</w:t>
      </w:r>
      <w:proofErr w:type="spellEnd"/>
      <w:r w:rsidRPr="003F4589">
        <w:rPr>
          <w:rFonts w:ascii="Times New Roman" w:hAnsi="Times New Roman" w:cs="Times New Roman"/>
          <w:sz w:val="24"/>
          <w:szCs w:val="24"/>
        </w:rPr>
        <w:t xml:space="preserve"> Cotton Company Limited.  We agree with the Court below </w:t>
      </w:r>
      <w:r w:rsidR="00FA4076" w:rsidRPr="003F4589">
        <w:rPr>
          <w:rFonts w:ascii="Times New Roman" w:hAnsi="Times New Roman" w:cs="Times New Roman"/>
          <w:sz w:val="24"/>
          <w:szCs w:val="24"/>
        </w:rPr>
        <w:t>t</w:t>
      </w:r>
      <w:r w:rsidR="006E660F" w:rsidRPr="003F4589">
        <w:rPr>
          <w:rFonts w:ascii="Times New Roman" w:hAnsi="Times New Roman" w:cs="Times New Roman"/>
          <w:sz w:val="24"/>
          <w:szCs w:val="24"/>
        </w:rPr>
        <w:t xml:space="preserve">hat both parties were aware of the financial standing of </w:t>
      </w:r>
      <w:proofErr w:type="spellStart"/>
      <w:r w:rsidR="006E660F" w:rsidRPr="003F4589">
        <w:rPr>
          <w:rFonts w:ascii="Times New Roman" w:hAnsi="Times New Roman" w:cs="Times New Roman"/>
          <w:sz w:val="24"/>
          <w:szCs w:val="24"/>
        </w:rPr>
        <w:t>Iponga</w:t>
      </w:r>
      <w:proofErr w:type="spellEnd"/>
      <w:r w:rsidR="006E660F" w:rsidRPr="003F4589">
        <w:rPr>
          <w:rFonts w:ascii="Times New Roman" w:hAnsi="Times New Roman" w:cs="Times New Roman"/>
          <w:sz w:val="24"/>
          <w:szCs w:val="24"/>
        </w:rPr>
        <w:t xml:space="preserve"> Cotton Company Limited.  It is clear to us, as was to the </w:t>
      </w:r>
      <w:r w:rsidR="00207B6F" w:rsidRPr="003F4589">
        <w:rPr>
          <w:rFonts w:ascii="Times New Roman" w:hAnsi="Times New Roman" w:cs="Times New Roman"/>
          <w:sz w:val="24"/>
          <w:szCs w:val="24"/>
        </w:rPr>
        <w:t>C</w:t>
      </w:r>
      <w:r w:rsidR="006E660F" w:rsidRPr="003F4589">
        <w:rPr>
          <w:rFonts w:ascii="Times New Roman" w:hAnsi="Times New Roman" w:cs="Times New Roman"/>
          <w:sz w:val="24"/>
          <w:szCs w:val="24"/>
        </w:rPr>
        <w:t xml:space="preserve">ourt below, that the parties were aware that the forward contract would best be </w:t>
      </w:r>
      <w:r w:rsidR="004531A8" w:rsidRPr="003F4589">
        <w:rPr>
          <w:rFonts w:ascii="Times New Roman" w:hAnsi="Times New Roman" w:cs="Times New Roman"/>
          <w:sz w:val="24"/>
          <w:szCs w:val="24"/>
        </w:rPr>
        <w:t>implemented if</w:t>
      </w:r>
      <w:r w:rsidR="00207B6F" w:rsidRPr="003F4589">
        <w:rPr>
          <w:rFonts w:ascii="Times New Roman" w:hAnsi="Times New Roman" w:cs="Times New Roman"/>
          <w:sz w:val="24"/>
          <w:szCs w:val="24"/>
        </w:rPr>
        <w:t xml:space="preserve"> there is a secure or assured source</w:t>
      </w:r>
      <w:r w:rsidR="004531A8" w:rsidRPr="003F4589">
        <w:rPr>
          <w:rFonts w:ascii="Times New Roman" w:hAnsi="Times New Roman" w:cs="Times New Roman"/>
          <w:sz w:val="24"/>
          <w:szCs w:val="24"/>
        </w:rPr>
        <w:t xml:space="preserve"> of foreign exchange; hence the scheme of arrangement. </w:t>
      </w:r>
      <w:proofErr w:type="spellStart"/>
      <w:r w:rsidR="007E4209" w:rsidRPr="003F4589">
        <w:rPr>
          <w:rFonts w:ascii="Times New Roman" w:hAnsi="Times New Roman" w:cs="Times New Roman"/>
          <w:sz w:val="24"/>
          <w:szCs w:val="24"/>
        </w:rPr>
        <w:t>Iponga</w:t>
      </w:r>
      <w:proofErr w:type="spellEnd"/>
      <w:r w:rsidR="007E4209" w:rsidRPr="003F4589">
        <w:rPr>
          <w:rFonts w:ascii="Times New Roman" w:hAnsi="Times New Roman" w:cs="Times New Roman"/>
          <w:sz w:val="24"/>
          <w:szCs w:val="24"/>
        </w:rPr>
        <w:t xml:space="preserve"> Cotton Company Limited, </w:t>
      </w:r>
      <w:r w:rsidR="00207B6F" w:rsidRPr="003F4589">
        <w:rPr>
          <w:rFonts w:ascii="Times New Roman" w:hAnsi="Times New Roman" w:cs="Times New Roman"/>
          <w:sz w:val="24"/>
          <w:szCs w:val="24"/>
        </w:rPr>
        <w:t xml:space="preserve">notwithstanding </w:t>
      </w:r>
      <w:r w:rsidR="007E4209" w:rsidRPr="003F4589">
        <w:rPr>
          <w:rFonts w:ascii="Times New Roman" w:hAnsi="Times New Roman" w:cs="Times New Roman"/>
          <w:sz w:val="24"/>
          <w:szCs w:val="24"/>
        </w:rPr>
        <w:t>its financial standing was the best choice for a win-win s</w:t>
      </w:r>
      <w:r w:rsidR="00003762" w:rsidRPr="003F4589">
        <w:rPr>
          <w:rFonts w:ascii="Times New Roman" w:hAnsi="Times New Roman" w:cs="Times New Roman"/>
          <w:sz w:val="24"/>
          <w:szCs w:val="24"/>
        </w:rPr>
        <w:t xml:space="preserve">olution as DW1, Mr </w:t>
      </w:r>
      <w:proofErr w:type="spellStart"/>
      <w:r w:rsidR="00003762" w:rsidRPr="003F4589">
        <w:rPr>
          <w:rFonts w:ascii="Times New Roman" w:hAnsi="Times New Roman" w:cs="Times New Roman"/>
          <w:sz w:val="24"/>
          <w:szCs w:val="24"/>
        </w:rPr>
        <w:t>Chirambo</w:t>
      </w:r>
      <w:proofErr w:type="spellEnd"/>
      <w:r w:rsidR="00003762" w:rsidRPr="003F4589">
        <w:rPr>
          <w:rFonts w:ascii="Times New Roman" w:hAnsi="Times New Roman" w:cs="Times New Roman"/>
          <w:sz w:val="24"/>
          <w:szCs w:val="24"/>
        </w:rPr>
        <w:t xml:space="preserve"> testified.  The parties cannot be any wiser now after the event.   As the </w:t>
      </w:r>
      <w:r w:rsidR="00207B6F" w:rsidRPr="003F4589">
        <w:rPr>
          <w:rFonts w:ascii="Times New Roman" w:hAnsi="Times New Roman" w:cs="Times New Roman"/>
          <w:sz w:val="24"/>
          <w:szCs w:val="24"/>
        </w:rPr>
        <w:t>C</w:t>
      </w:r>
      <w:r w:rsidR="00003762" w:rsidRPr="003F4589">
        <w:rPr>
          <w:rFonts w:ascii="Times New Roman" w:hAnsi="Times New Roman" w:cs="Times New Roman"/>
          <w:sz w:val="24"/>
          <w:szCs w:val="24"/>
        </w:rPr>
        <w:t>ourt below said</w:t>
      </w:r>
      <w:r w:rsidR="00FD7538">
        <w:rPr>
          <w:rFonts w:ascii="Times New Roman" w:hAnsi="Times New Roman" w:cs="Times New Roman"/>
          <w:sz w:val="24"/>
          <w:szCs w:val="24"/>
        </w:rPr>
        <w:t>,</w:t>
      </w:r>
      <w:r w:rsidR="00003762" w:rsidRPr="003F4589">
        <w:rPr>
          <w:rFonts w:ascii="Times New Roman" w:hAnsi="Times New Roman" w:cs="Times New Roman"/>
          <w:sz w:val="24"/>
          <w:szCs w:val="24"/>
        </w:rPr>
        <w:t xml:space="preserve"> each party entered </w:t>
      </w:r>
      <w:r w:rsidR="001747F3" w:rsidRPr="003F4589">
        <w:rPr>
          <w:rFonts w:ascii="Times New Roman" w:hAnsi="Times New Roman" w:cs="Times New Roman"/>
          <w:sz w:val="24"/>
          <w:szCs w:val="24"/>
        </w:rPr>
        <w:t xml:space="preserve">into the scheme of arrangement with </w:t>
      </w:r>
      <w:proofErr w:type="spellStart"/>
      <w:r w:rsidR="001747F3" w:rsidRPr="003F4589">
        <w:rPr>
          <w:rFonts w:ascii="Times New Roman" w:hAnsi="Times New Roman" w:cs="Times New Roman"/>
          <w:sz w:val="24"/>
          <w:szCs w:val="24"/>
        </w:rPr>
        <w:t>Iponga</w:t>
      </w:r>
      <w:proofErr w:type="spellEnd"/>
      <w:r w:rsidR="001747F3" w:rsidRPr="003F4589">
        <w:rPr>
          <w:rFonts w:ascii="Times New Roman" w:hAnsi="Times New Roman" w:cs="Times New Roman"/>
          <w:sz w:val="24"/>
          <w:szCs w:val="24"/>
        </w:rPr>
        <w:t xml:space="preserve"> Cotton Company Limited fully aware</w:t>
      </w:r>
      <w:r w:rsidR="00074841" w:rsidRPr="003F4589">
        <w:rPr>
          <w:rFonts w:ascii="Times New Roman" w:hAnsi="Times New Roman" w:cs="Times New Roman"/>
          <w:sz w:val="24"/>
          <w:szCs w:val="24"/>
        </w:rPr>
        <w:t xml:space="preserve"> of the risks</w:t>
      </w:r>
      <w:r w:rsidR="001747F3" w:rsidRPr="003F4589">
        <w:rPr>
          <w:rFonts w:ascii="Times New Roman" w:hAnsi="Times New Roman" w:cs="Times New Roman"/>
          <w:sz w:val="24"/>
          <w:szCs w:val="24"/>
        </w:rPr>
        <w:t>.  It therefore decline</w:t>
      </w:r>
      <w:r w:rsidR="00FD7538">
        <w:rPr>
          <w:rFonts w:ascii="Times New Roman" w:hAnsi="Times New Roman" w:cs="Times New Roman"/>
          <w:sz w:val="24"/>
          <w:szCs w:val="24"/>
        </w:rPr>
        <w:t>d</w:t>
      </w:r>
      <w:r w:rsidR="001747F3" w:rsidRPr="003F4589">
        <w:rPr>
          <w:rFonts w:ascii="Times New Roman" w:hAnsi="Times New Roman" w:cs="Times New Roman"/>
          <w:sz w:val="24"/>
          <w:szCs w:val="24"/>
        </w:rPr>
        <w:t xml:space="preserve"> to award damages to the respondent: </w:t>
      </w:r>
    </w:p>
    <w:p w14:paraId="40084889" w14:textId="77777777" w:rsidR="00943C99" w:rsidRPr="003F4589" w:rsidRDefault="00374BCA" w:rsidP="00CE1C87">
      <w:pPr>
        <w:tabs>
          <w:tab w:val="left" w:pos="9180"/>
        </w:tabs>
        <w:spacing w:line="360" w:lineRule="auto"/>
        <w:ind w:left="990" w:right="990" w:hanging="414"/>
        <w:jc w:val="both"/>
        <w:rPr>
          <w:rFonts w:ascii="Times New Roman" w:hAnsi="Times New Roman" w:cs="Times New Roman"/>
          <w:i/>
          <w:sz w:val="24"/>
          <w:szCs w:val="24"/>
        </w:rPr>
      </w:pPr>
      <w:r w:rsidRPr="003F4589">
        <w:rPr>
          <w:rFonts w:ascii="Times New Roman" w:hAnsi="Times New Roman" w:cs="Times New Roman"/>
          <w:i/>
          <w:sz w:val="24"/>
          <w:szCs w:val="24"/>
        </w:rPr>
        <w:tab/>
      </w:r>
      <w:r w:rsidR="006B11E1" w:rsidRPr="003F4589">
        <w:rPr>
          <w:rFonts w:ascii="Times New Roman" w:hAnsi="Times New Roman" w:cs="Times New Roman"/>
          <w:i/>
          <w:sz w:val="24"/>
          <w:szCs w:val="24"/>
        </w:rPr>
        <w:t>“CORI participated in that process quite happily and was prepared to derive direct benefit for their business interest the court cannot reward them for that role”</w:t>
      </w:r>
    </w:p>
    <w:p w14:paraId="00316666" w14:textId="0ECAC791" w:rsidR="007533AE" w:rsidRPr="00C556CF" w:rsidRDefault="006B11E1" w:rsidP="003E7317">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Let the loss fall where it is.  Each party must bear the consequences of the illegal scheme.  Consequently we </w:t>
      </w:r>
      <w:r w:rsidR="003E2C37" w:rsidRPr="003F4589">
        <w:rPr>
          <w:rFonts w:ascii="Times New Roman" w:hAnsi="Times New Roman" w:cs="Times New Roman"/>
          <w:sz w:val="24"/>
          <w:szCs w:val="24"/>
        </w:rPr>
        <w:t xml:space="preserve">do </w:t>
      </w:r>
      <w:r w:rsidRPr="003F4589">
        <w:rPr>
          <w:rFonts w:ascii="Times New Roman" w:hAnsi="Times New Roman" w:cs="Times New Roman"/>
          <w:sz w:val="24"/>
          <w:szCs w:val="24"/>
        </w:rPr>
        <w:t xml:space="preserve">not agree that the decision of the </w:t>
      </w:r>
      <w:r w:rsidR="003E2C37" w:rsidRPr="003F4589">
        <w:rPr>
          <w:rFonts w:ascii="Times New Roman" w:hAnsi="Times New Roman" w:cs="Times New Roman"/>
          <w:sz w:val="24"/>
          <w:szCs w:val="24"/>
        </w:rPr>
        <w:t>C</w:t>
      </w:r>
      <w:r w:rsidRPr="003F4589">
        <w:rPr>
          <w:rFonts w:ascii="Times New Roman" w:hAnsi="Times New Roman" w:cs="Times New Roman"/>
          <w:sz w:val="24"/>
          <w:szCs w:val="24"/>
        </w:rPr>
        <w:t>ourt below was against the weight of evidence</w:t>
      </w:r>
      <w:r w:rsidRPr="003F4589">
        <w:rPr>
          <w:rFonts w:ascii="Times New Roman" w:hAnsi="Times New Roman" w:cs="Times New Roman"/>
          <w:color w:val="FF0000"/>
          <w:sz w:val="24"/>
          <w:szCs w:val="24"/>
        </w:rPr>
        <w:t xml:space="preserve">.   </w:t>
      </w:r>
      <w:r w:rsidR="00D402DA" w:rsidRPr="00C556CF">
        <w:rPr>
          <w:rFonts w:ascii="Times New Roman" w:hAnsi="Times New Roman" w:cs="Times New Roman"/>
          <w:sz w:val="24"/>
          <w:szCs w:val="24"/>
        </w:rPr>
        <w:t xml:space="preserve">Further, since this Court </w:t>
      </w:r>
      <w:r w:rsidR="00CF4C3D" w:rsidRPr="00C556CF">
        <w:rPr>
          <w:rFonts w:ascii="Times New Roman" w:hAnsi="Times New Roman" w:cs="Times New Roman"/>
          <w:sz w:val="24"/>
          <w:szCs w:val="24"/>
        </w:rPr>
        <w:t>just found above that that this arrangement was tainted with illegality</w:t>
      </w:r>
      <w:r w:rsidR="00D402DA" w:rsidRPr="00C556CF">
        <w:rPr>
          <w:rFonts w:ascii="Times New Roman" w:hAnsi="Times New Roman" w:cs="Times New Roman"/>
          <w:sz w:val="24"/>
          <w:szCs w:val="24"/>
        </w:rPr>
        <w:t>, the question that arise is whether or not we s</w:t>
      </w:r>
      <w:r w:rsidR="008F1212" w:rsidRPr="00C556CF">
        <w:rPr>
          <w:rFonts w:ascii="Times New Roman" w:hAnsi="Times New Roman" w:cs="Times New Roman"/>
          <w:sz w:val="24"/>
          <w:szCs w:val="24"/>
        </w:rPr>
        <w:t>hould make any orders on an illegal contract</w:t>
      </w:r>
      <w:r w:rsidR="00D402DA" w:rsidRPr="00C556CF">
        <w:rPr>
          <w:rFonts w:ascii="Times New Roman" w:hAnsi="Times New Roman" w:cs="Times New Roman"/>
          <w:sz w:val="24"/>
          <w:szCs w:val="24"/>
        </w:rPr>
        <w:t xml:space="preserve"> ( illegal scheme)</w:t>
      </w:r>
      <w:r w:rsidR="008F1212" w:rsidRPr="00C556CF">
        <w:rPr>
          <w:rFonts w:ascii="Times New Roman" w:hAnsi="Times New Roman" w:cs="Times New Roman"/>
          <w:sz w:val="24"/>
          <w:szCs w:val="24"/>
        </w:rPr>
        <w:t>?</w:t>
      </w:r>
      <w:r w:rsidR="00CF4C3D" w:rsidRPr="00C556CF">
        <w:rPr>
          <w:rFonts w:ascii="Times New Roman" w:hAnsi="Times New Roman" w:cs="Times New Roman"/>
          <w:sz w:val="24"/>
          <w:szCs w:val="24"/>
        </w:rPr>
        <w:t xml:space="preserve"> Alternatively, the question </w:t>
      </w:r>
      <w:r w:rsidR="00D402DA" w:rsidRPr="00C556CF">
        <w:rPr>
          <w:rFonts w:ascii="Times New Roman" w:hAnsi="Times New Roman" w:cs="Times New Roman"/>
          <w:sz w:val="24"/>
          <w:szCs w:val="24"/>
        </w:rPr>
        <w:t xml:space="preserve">that arises and falls to be decided </w:t>
      </w:r>
      <w:r w:rsidR="00CF4C3D" w:rsidRPr="00C556CF">
        <w:rPr>
          <w:rFonts w:ascii="Times New Roman" w:hAnsi="Times New Roman" w:cs="Times New Roman"/>
          <w:sz w:val="24"/>
          <w:szCs w:val="24"/>
        </w:rPr>
        <w:t xml:space="preserve">should be: </w:t>
      </w:r>
      <w:r w:rsidR="003E7317" w:rsidRPr="00C556CF">
        <w:rPr>
          <w:rFonts w:ascii="Times New Roman" w:hAnsi="Times New Roman" w:cs="Times New Roman"/>
          <w:bCs/>
          <w:sz w:val="24"/>
          <w:szCs w:val="24"/>
        </w:rPr>
        <w:t>w</w:t>
      </w:r>
      <w:r w:rsidR="007533AE" w:rsidRPr="00C556CF">
        <w:rPr>
          <w:rFonts w:ascii="Times New Roman" w:hAnsi="Times New Roman" w:cs="Times New Roman"/>
          <w:bCs/>
          <w:sz w:val="24"/>
          <w:szCs w:val="24"/>
        </w:rPr>
        <w:t>ill the civil courts enforce an illegal transaction?</w:t>
      </w:r>
      <w:r w:rsidR="00D402DA" w:rsidRPr="00C556CF">
        <w:rPr>
          <w:rFonts w:ascii="Times New Roman" w:hAnsi="Times New Roman" w:cs="Times New Roman"/>
          <w:bCs/>
          <w:sz w:val="24"/>
          <w:szCs w:val="24"/>
        </w:rPr>
        <w:t xml:space="preserve"> As this Court understands it,</w:t>
      </w:r>
      <w:r w:rsidR="00D402DA" w:rsidRPr="00C556CF">
        <w:rPr>
          <w:rFonts w:ascii="Times New Roman" w:hAnsi="Times New Roman" w:cs="Times New Roman"/>
          <w:sz w:val="24"/>
          <w:szCs w:val="24"/>
        </w:rPr>
        <w:t xml:space="preserve"> it is</w:t>
      </w:r>
      <w:r w:rsidR="00CF4C3D" w:rsidRPr="00C556CF">
        <w:rPr>
          <w:rFonts w:ascii="Times New Roman" w:hAnsi="Times New Roman" w:cs="Times New Roman"/>
          <w:sz w:val="24"/>
          <w:szCs w:val="24"/>
        </w:rPr>
        <w:t xml:space="preserve"> only in very rare circumstances</w:t>
      </w:r>
      <w:r w:rsidR="00D402DA" w:rsidRPr="00C556CF">
        <w:rPr>
          <w:rFonts w:ascii="Times New Roman" w:hAnsi="Times New Roman" w:cs="Times New Roman"/>
          <w:sz w:val="24"/>
          <w:szCs w:val="24"/>
        </w:rPr>
        <w:t xml:space="preserve"> that a court of law</w:t>
      </w:r>
      <w:r w:rsidR="00D402DA" w:rsidRPr="00C556CF">
        <w:rPr>
          <w:rFonts w:ascii="Times New Roman" w:hAnsi="Times New Roman" w:cs="Times New Roman"/>
          <w:bCs/>
          <w:sz w:val="24"/>
          <w:szCs w:val="24"/>
        </w:rPr>
        <w:t xml:space="preserve"> enforce</w:t>
      </w:r>
      <w:r w:rsidR="00637ACF" w:rsidRPr="00C556CF">
        <w:rPr>
          <w:rFonts w:ascii="Times New Roman" w:hAnsi="Times New Roman" w:cs="Times New Roman"/>
          <w:bCs/>
          <w:sz w:val="24"/>
          <w:szCs w:val="24"/>
        </w:rPr>
        <w:t>s</w:t>
      </w:r>
      <w:r w:rsidR="00D402DA" w:rsidRPr="00C556CF">
        <w:rPr>
          <w:rFonts w:ascii="Times New Roman" w:hAnsi="Times New Roman" w:cs="Times New Roman"/>
          <w:bCs/>
          <w:sz w:val="24"/>
          <w:szCs w:val="24"/>
        </w:rPr>
        <w:t xml:space="preserve"> an illegal </w:t>
      </w:r>
      <w:r w:rsidR="00000986" w:rsidRPr="00C556CF">
        <w:rPr>
          <w:rFonts w:ascii="Times New Roman" w:hAnsi="Times New Roman" w:cs="Times New Roman"/>
          <w:bCs/>
          <w:sz w:val="24"/>
          <w:szCs w:val="24"/>
        </w:rPr>
        <w:t>transaction</w:t>
      </w:r>
      <w:r w:rsidR="00000986"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 xml:space="preserve">An interesting case </w:t>
      </w:r>
      <w:r w:rsidR="005C7C62" w:rsidRPr="00C556CF">
        <w:rPr>
          <w:rFonts w:ascii="Times New Roman" w:hAnsi="Times New Roman" w:cs="Times New Roman"/>
          <w:sz w:val="24"/>
          <w:szCs w:val="24"/>
        </w:rPr>
        <w:t xml:space="preserve">of </w:t>
      </w:r>
      <w:r w:rsidR="005C7C62" w:rsidRPr="00C556CF">
        <w:rPr>
          <w:rFonts w:ascii="Times New Roman" w:hAnsi="Times New Roman" w:cs="Times New Roman"/>
          <w:b/>
          <w:i/>
          <w:sz w:val="24"/>
          <w:szCs w:val="24"/>
        </w:rPr>
        <w:t xml:space="preserve">Patel v </w:t>
      </w:r>
      <w:proofErr w:type="spellStart"/>
      <w:r w:rsidR="005C7C62" w:rsidRPr="00C556CF">
        <w:rPr>
          <w:rFonts w:ascii="Times New Roman" w:hAnsi="Times New Roman" w:cs="Times New Roman"/>
          <w:b/>
          <w:i/>
          <w:sz w:val="24"/>
          <w:szCs w:val="24"/>
        </w:rPr>
        <w:t>Mizra</w:t>
      </w:r>
      <w:proofErr w:type="spellEnd"/>
      <w:r w:rsidR="005C7C62" w:rsidRPr="00C556CF">
        <w:rPr>
          <w:rFonts w:ascii="Times New Roman" w:hAnsi="Times New Roman" w:cs="Times New Roman"/>
          <w:i/>
          <w:sz w:val="24"/>
          <w:szCs w:val="24"/>
        </w:rPr>
        <w:t xml:space="preserve"> </w:t>
      </w:r>
      <w:r w:rsidR="005C7C62" w:rsidRPr="00C556CF">
        <w:rPr>
          <w:rFonts w:ascii="Times New Roman" w:hAnsi="Times New Roman" w:cs="Times New Roman"/>
          <w:sz w:val="24"/>
          <w:szCs w:val="24"/>
        </w:rPr>
        <w:t>[2016] UKSC 42</w:t>
      </w:r>
      <w:r w:rsidR="00C9131F" w:rsidRPr="00C556CF">
        <w:rPr>
          <w:rFonts w:ascii="Times New Roman" w:hAnsi="Times New Roman" w:cs="Times New Roman"/>
          <w:sz w:val="24"/>
          <w:szCs w:val="24"/>
        </w:rPr>
        <w:t xml:space="preserve"> demonstrates this. The </w:t>
      </w:r>
      <w:r w:rsidR="007533AE" w:rsidRPr="00C556CF">
        <w:rPr>
          <w:rFonts w:ascii="Times New Roman" w:hAnsi="Times New Roman" w:cs="Times New Roman"/>
          <w:sz w:val="24"/>
          <w:szCs w:val="24"/>
        </w:rPr>
        <w:t>Supreme Court</w:t>
      </w:r>
      <w:r w:rsidR="00C9131F" w:rsidRPr="00C556CF">
        <w:rPr>
          <w:rFonts w:ascii="Times New Roman" w:hAnsi="Times New Roman" w:cs="Times New Roman"/>
          <w:sz w:val="24"/>
          <w:szCs w:val="24"/>
        </w:rPr>
        <w:t xml:space="preserve"> of Appeal</w:t>
      </w:r>
      <w:r w:rsidR="007533AE" w:rsidRPr="00C556CF">
        <w:rPr>
          <w:rFonts w:ascii="Times New Roman" w:hAnsi="Times New Roman" w:cs="Times New Roman"/>
          <w:sz w:val="24"/>
          <w:szCs w:val="24"/>
        </w:rPr>
        <w:t xml:space="preserve"> </w:t>
      </w:r>
      <w:r w:rsidR="00C9131F" w:rsidRPr="00C556CF">
        <w:rPr>
          <w:rFonts w:ascii="Times New Roman" w:hAnsi="Times New Roman" w:cs="Times New Roman"/>
          <w:sz w:val="24"/>
          <w:szCs w:val="24"/>
        </w:rPr>
        <w:t xml:space="preserve">in the </w:t>
      </w:r>
      <w:r w:rsidR="003E7317" w:rsidRPr="00C556CF">
        <w:rPr>
          <w:rFonts w:ascii="Times New Roman" w:hAnsi="Times New Roman" w:cs="Times New Roman"/>
          <w:sz w:val="24"/>
          <w:szCs w:val="24"/>
        </w:rPr>
        <w:t>U</w:t>
      </w:r>
      <w:r w:rsidR="00D402DA" w:rsidRPr="00C556CF">
        <w:rPr>
          <w:rFonts w:ascii="Times New Roman" w:hAnsi="Times New Roman" w:cs="Times New Roman"/>
          <w:sz w:val="24"/>
          <w:szCs w:val="24"/>
        </w:rPr>
        <w:t xml:space="preserve">nited Kingdom </w:t>
      </w:r>
      <w:r w:rsidR="003E7317" w:rsidRPr="00C556CF">
        <w:rPr>
          <w:rFonts w:ascii="Times New Roman" w:hAnsi="Times New Roman" w:cs="Times New Roman"/>
          <w:sz w:val="24"/>
          <w:szCs w:val="24"/>
        </w:rPr>
        <w:t>was</w:t>
      </w:r>
      <w:r w:rsidR="007533AE" w:rsidRPr="00C556CF">
        <w:rPr>
          <w:rFonts w:ascii="Times New Roman" w:hAnsi="Times New Roman" w:cs="Times New Roman"/>
          <w:sz w:val="24"/>
          <w:szCs w:val="24"/>
        </w:rPr>
        <w:t xml:space="preserve"> effectively asked to consider whether it had the power to apply the remedy of restitution for a breach of contract when the subject matter of the contract was illegal.</w:t>
      </w:r>
      <w:r w:rsidR="005C7C62"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One may have assumed that if two parties agreed to do something illegally, they would have no recourse to the Courts of Justice when one party decided to renege on the deal. However, in this case the Supreme Court decided the person who had breached the contract had been unjustly enriched and should therefore make restitution to the other party.</w:t>
      </w:r>
    </w:p>
    <w:p w14:paraId="5986A436" w14:textId="77777777" w:rsidR="00000986" w:rsidRDefault="00000986" w:rsidP="003E7317">
      <w:pPr>
        <w:spacing w:line="360" w:lineRule="auto"/>
        <w:jc w:val="both"/>
        <w:rPr>
          <w:rFonts w:ascii="Times New Roman" w:hAnsi="Times New Roman" w:cs="Times New Roman"/>
          <w:b/>
          <w:bCs/>
          <w:sz w:val="24"/>
          <w:szCs w:val="24"/>
        </w:rPr>
      </w:pPr>
    </w:p>
    <w:p w14:paraId="0232019E" w14:textId="3A3A4CDF" w:rsidR="007533AE" w:rsidRPr="00C556CF" w:rsidRDefault="007533AE" w:rsidP="003E7317">
      <w:pPr>
        <w:spacing w:line="360" w:lineRule="auto"/>
        <w:jc w:val="both"/>
        <w:rPr>
          <w:rFonts w:ascii="Times New Roman" w:hAnsi="Times New Roman" w:cs="Times New Roman"/>
          <w:b/>
          <w:bCs/>
          <w:sz w:val="24"/>
          <w:szCs w:val="24"/>
        </w:rPr>
      </w:pPr>
      <w:r w:rsidRPr="00C556CF">
        <w:rPr>
          <w:rFonts w:ascii="Times New Roman" w:hAnsi="Times New Roman" w:cs="Times New Roman"/>
          <w:b/>
          <w:bCs/>
          <w:sz w:val="24"/>
          <w:szCs w:val="24"/>
        </w:rPr>
        <w:lastRenderedPageBreak/>
        <w:t xml:space="preserve">The facts </w:t>
      </w:r>
      <w:r w:rsidR="005C7C62" w:rsidRPr="00C556CF">
        <w:rPr>
          <w:rFonts w:ascii="Times New Roman" w:hAnsi="Times New Roman" w:cs="Times New Roman"/>
          <w:b/>
          <w:bCs/>
          <w:sz w:val="24"/>
          <w:szCs w:val="24"/>
        </w:rPr>
        <w:t xml:space="preserve">in the Patel v </w:t>
      </w:r>
      <w:proofErr w:type="spellStart"/>
      <w:r w:rsidR="005C7C62" w:rsidRPr="00C556CF">
        <w:rPr>
          <w:rFonts w:ascii="Times New Roman" w:hAnsi="Times New Roman" w:cs="Times New Roman"/>
          <w:b/>
          <w:bCs/>
          <w:sz w:val="24"/>
          <w:szCs w:val="24"/>
        </w:rPr>
        <w:t>Mizra</w:t>
      </w:r>
      <w:proofErr w:type="spellEnd"/>
      <w:r w:rsidRPr="00C556CF">
        <w:rPr>
          <w:rFonts w:ascii="Times New Roman" w:hAnsi="Times New Roman" w:cs="Times New Roman"/>
          <w:b/>
          <w:bCs/>
          <w:sz w:val="24"/>
          <w:szCs w:val="24"/>
        </w:rPr>
        <w:t xml:space="preserve"> the case</w:t>
      </w:r>
    </w:p>
    <w:p w14:paraId="5374C478" w14:textId="77777777" w:rsidR="007533AE" w:rsidRPr="00C556CF" w:rsidRDefault="007533AE" w:rsidP="003E7317">
      <w:pPr>
        <w:spacing w:line="360" w:lineRule="auto"/>
        <w:jc w:val="both"/>
        <w:rPr>
          <w:rFonts w:ascii="Times New Roman" w:hAnsi="Times New Roman" w:cs="Times New Roman"/>
          <w:sz w:val="24"/>
          <w:szCs w:val="24"/>
        </w:rPr>
      </w:pPr>
      <w:r w:rsidRPr="00C556CF">
        <w:rPr>
          <w:rFonts w:ascii="Times New Roman" w:hAnsi="Times New Roman" w:cs="Times New Roman"/>
          <w:b/>
          <w:i/>
          <w:sz w:val="24"/>
          <w:szCs w:val="24"/>
        </w:rPr>
        <w:t xml:space="preserve">Patel v </w:t>
      </w:r>
      <w:proofErr w:type="spellStart"/>
      <w:r w:rsidRPr="00C556CF">
        <w:rPr>
          <w:rFonts w:ascii="Times New Roman" w:hAnsi="Times New Roman" w:cs="Times New Roman"/>
          <w:b/>
          <w:i/>
          <w:sz w:val="24"/>
          <w:szCs w:val="24"/>
        </w:rPr>
        <w:t>Mizra</w:t>
      </w:r>
      <w:proofErr w:type="spellEnd"/>
      <w:r w:rsidRPr="00C556CF">
        <w:rPr>
          <w:rFonts w:ascii="Times New Roman" w:hAnsi="Times New Roman" w:cs="Times New Roman"/>
          <w:i/>
          <w:sz w:val="24"/>
          <w:szCs w:val="24"/>
        </w:rPr>
        <w:t xml:space="preserve"> </w:t>
      </w:r>
      <w:r w:rsidRPr="00C556CF">
        <w:rPr>
          <w:rFonts w:ascii="Times New Roman" w:hAnsi="Times New Roman" w:cs="Times New Roman"/>
          <w:sz w:val="24"/>
          <w:szCs w:val="24"/>
        </w:rPr>
        <w:t xml:space="preserve">[2016] UKSC 42, had first come before the UK Courts in 2013. Mr Patel and Mr Mirza had entered into a contract whereby Mr Patel had paid £620,000 to Mr </w:t>
      </w:r>
      <w:proofErr w:type="spellStart"/>
      <w:r w:rsidRPr="00C556CF">
        <w:rPr>
          <w:rFonts w:ascii="Times New Roman" w:hAnsi="Times New Roman" w:cs="Times New Roman"/>
          <w:sz w:val="24"/>
          <w:szCs w:val="24"/>
        </w:rPr>
        <w:t>Mizra</w:t>
      </w:r>
      <w:proofErr w:type="spellEnd"/>
      <w:r w:rsidRPr="00C556CF">
        <w:rPr>
          <w:rFonts w:ascii="Times New Roman" w:hAnsi="Times New Roman" w:cs="Times New Roman"/>
          <w:sz w:val="24"/>
          <w:szCs w:val="24"/>
        </w:rPr>
        <w:t xml:space="preserve"> to buy shares in the Royal Bank of Scotland. He had agreed to do this on the basis that Mr </w:t>
      </w:r>
      <w:proofErr w:type="spellStart"/>
      <w:r w:rsidRPr="00C556CF">
        <w:rPr>
          <w:rFonts w:ascii="Times New Roman" w:hAnsi="Times New Roman" w:cs="Times New Roman"/>
          <w:sz w:val="24"/>
          <w:szCs w:val="24"/>
        </w:rPr>
        <w:t>Mizra</w:t>
      </w:r>
      <w:proofErr w:type="spellEnd"/>
      <w:r w:rsidRPr="00C556CF">
        <w:rPr>
          <w:rFonts w:ascii="Times New Roman" w:hAnsi="Times New Roman" w:cs="Times New Roman"/>
          <w:sz w:val="24"/>
          <w:szCs w:val="24"/>
        </w:rPr>
        <w:t xml:space="preserve">, who was a foreign exchange broker, had insider knowledge whereby Mr </w:t>
      </w:r>
      <w:proofErr w:type="spellStart"/>
      <w:r w:rsidRPr="00C556CF">
        <w:rPr>
          <w:rFonts w:ascii="Times New Roman" w:hAnsi="Times New Roman" w:cs="Times New Roman"/>
          <w:sz w:val="24"/>
          <w:szCs w:val="24"/>
        </w:rPr>
        <w:t>Mizra</w:t>
      </w:r>
      <w:proofErr w:type="spellEnd"/>
      <w:r w:rsidRPr="00C556CF">
        <w:rPr>
          <w:rFonts w:ascii="Times New Roman" w:hAnsi="Times New Roman" w:cs="Times New Roman"/>
          <w:sz w:val="24"/>
          <w:szCs w:val="24"/>
        </w:rPr>
        <w:t xml:space="preserve"> knew when the Chancellor of Exchequer would make a statement about the Government’s investment in the bank which would affect the bank’s share prices. Insider dealing is a criminal offence and therefore the contract was clearly founded on a criminal act.</w:t>
      </w:r>
    </w:p>
    <w:p w14:paraId="41A20F0A" w14:textId="77777777" w:rsidR="007533AE" w:rsidRPr="00C556CF" w:rsidRDefault="007533AE" w:rsidP="003F4589">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As it transpired, the statement was never issued and it appears that the money was either kept or paid to the wrong person. Mr Patel sued for the return of his money.</w:t>
      </w:r>
    </w:p>
    <w:p w14:paraId="713A9457" w14:textId="50343B33" w:rsidR="007533AE" w:rsidRPr="00C556CF" w:rsidRDefault="007533AE"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At first instance, the Court rejected Mr Patel’s claim, but in 2014 he appealed and was successful. Mr </w:t>
      </w:r>
      <w:proofErr w:type="spellStart"/>
      <w:r w:rsidRPr="00C556CF">
        <w:rPr>
          <w:rFonts w:ascii="Times New Roman" w:hAnsi="Times New Roman" w:cs="Times New Roman"/>
          <w:sz w:val="24"/>
          <w:szCs w:val="24"/>
        </w:rPr>
        <w:t>Mizra</w:t>
      </w:r>
      <w:proofErr w:type="spellEnd"/>
      <w:r w:rsidRPr="00C556CF">
        <w:rPr>
          <w:rFonts w:ascii="Times New Roman" w:hAnsi="Times New Roman" w:cs="Times New Roman"/>
          <w:sz w:val="24"/>
          <w:szCs w:val="24"/>
        </w:rPr>
        <w:t xml:space="preserve"> then appealed to the Supreme Court. The Supreme Court upheld the Court of Appeal’s decision and determined Mr </w:t>
      </w:r>
      <w:proofErr w:type="spellStart"/>
      <w:r w:rsidRPr="00C556CF">
        <w:rPr>
          <w:rFonts w:ascii="Times New Roman" w:hAnsi="Times New Roman" w:cs="Times New Roman"/>
          <w:sz w:val="24"/>
          <w:szCs w:val="24"/>
        </w:rPr>
        <w:t>Mizra</w:t>
      </w:r>
      <w:proofErr w:type="spellEnd"/>
      <w:r w:rsidRPr="00C556CF">
        <w:rPr>
          <w:rFonts w:ascii="Times New Roman" w:hAnsi="Times New Roman" w:cs="Times New Roman"/>
          <w:sz w:val="24"/>
          <w:szCs w:val="24"/>
        </w:rPr>
        <w:t xml:space="preserve"> had been unjustly enriched and should provide restitution for that enrichment in the sum of the money paid to him. The court made it clear that a claimant who had satisfied the ordinary requirement of a claim for unjust enrichment should not be debarred from enforcing his claim simply because he was seeking to recover money paid pursuant to a contract to carry out an illegal activity.</w:t>
      </w:r>
      <w:r w:rsidR="00D51BC0" w:rsidRPr="00C556CF">
        <w:rPr>
          <w:rFonts w:ascii="Times New Roman" w:hAnsi="Times New Roman" w:cs="Times New Roman"/>
          <w:sz w:val="24"/>
          <w:szCs w:val="24"/>
        </w:rPr>
        <w:t xml:space="preserve"> The court further observed that the decision did not</w:t>
      </w:r>
      <w:r w:rsidRPr="00C556CF">
        <w:rPr>
          <w:rFonts w:ascii="Times New Roman" w:hAnsi="Times New Roman" w:cs="Times New Roman"/>
          <w:sz w:val="24"/>
          <w:szCs w:val="24"/>
        </w:rPr>
        <w:t xml:space="preserve"> mean </w:t>
      </w:r>
      <w:r w:rsidR="00730840" w:rsidRPr="00C556CF">
        <w:rPr>
          <w:rFonts w:ascii="Times New Roman" w:hAnsi="Times New Roman" w:cs="Times New Roman"/>
          <w:sz w:val="24"/>
          <w:szCs w:val="24"/>
        </w:rPr>
        <w:t>there would be</w:t>
      </w:r>
      <w:r w:rsidRPr="00C556CF">
        <w:rPr>
          <w:rFonts w:ascii="Times New Roman" w:hAnsi="Times New Roman" w:cs="Times New Roman"/>
          <w:sz w:val="24"/>
          <w:szCs w:val="24"/>
        </w:rPr>
        <w:t xml:space="preserve"> an influx of criminals trying to enforce contracts. Delivering the lead judgment, Lord Toulson started by confirming the following:</w:t>
      </w:r>
    </w:p>
    <w:p w14:paraId="6F59B3CE" w14:textId="77777777" w:rsidR="007533AE" w:rsidRPr="00C556CF" w:rsidRDefault="007533AE" w:rsidP="003E7317">
      <w:pPr>
        <w:spacing w:line="360" w:lineRule="auto"/>
        <w:ind w:left="720"/>
        <w:jc w:val="both"/>
        <w:rPr>
          <w:rFonts w:ascii="Times New Roman" w:hAnsi="Times New Roman" w:cs="Times New Roman"/>
          <w:sz w:val="24"/>
          <w:szCs w:val="24"/>
        </w:rPr>
      </w:pPr>
      <w:r w:rsidRPr="00C556CF">
        <w:rPr>
          <w:rFonts w:ascii="Times New Roman" w:hAnsi="Times New Roman" w:cs="Times New Roman"/>
          <w:sz w:val="24"/>
          <w:szCs w:val="24"/>
        </w:rPr>
        <w:t xml:space="preserve">“No court will lend its aid to a man who founds his cause of action upon an immoral or an illegal act” (as stated by Lord Mansfield in Holman v Johnson (1775) 1 </w:t>
      </w:r>
      <w:proofErr w:type="spellStart"/>
      <w:r w:rsidRPr="00C556CF">
        <w:rPr>
          <w:rFonts w:ascii="Times New Roman" w:hAnsi="Times New Roman" w:cs="Times New Roman"/>
          <w:sz w:val="24"/>
          <w:szCs w:val="24"/>
        </w:rPr>
        <w:t>Cowp</w:t>
      </w:r>
      <w:proofErr w:type="spellEnd"/>
      <w:r w:rsidRPr="00C556CF">
        <w:rPr>
          <w:rFonts w:ascii="Times New Roman" w:hAnsi="Times New Roman" w:cs="Times New Roman"/>
          <w:sz w:val="24"/>
          <w:szCs w:val="24"/>
        </w:rPr>
        <w:t xml:space="preserve"> 341, 343.</w:t>
      </w:r>
    </w:p>
    <w:p w14:paraId="5F53E849" w14:textId="3F903E96" w:rsidR="007533AE" w:rsidRPr="00C556CF" w:rsidRDefault="007533AE"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However, it was further stated that whilst illegality has the potential to provide a defence to civil claims of all sorts, case law has already established that this is not a definitive defence. For </w:t>
      </w:r>
      <w:r w:rsidR="00FD0BDE" w:rsidRPr="00C556CF">
        <w:rPr>
          <w:rFonts w:ascii="Times New Roman" w:hAnsi="Times New Roman" w:cs="Times New Roman"/>
          <w:sz w:val="24"/>
          <w:szCs w:val="24"/>
        </w:rPr>
        <w:t>example,</w:t>
      </w:r>
      <w:r w:rsidRPr="00C556CF">
        <w:rPr>
          <w:rFonts w:ascii="Times New Roman" w:hAnsi="Times New Roman" w:cs="Times New Roman"/>
          <w:sz w:val="24"/>
          <w:szCs w:val="24"/>
        </w:rPr>
        <w:t xml:space="preserve"> in </w:t>
      </w:r>
      <w:r w:rsidR="00F26852" w:rsidRPr="00C556CF">
        <w:rPr>
          <w:rFonts w:ascii="Times New Roman" w:hAnsi="Times New Roman" w:cs="Times New Roman"/>
          <w:sz w:val="24"/>
          <w:szCs w:val="24"/>
        </w:rPr>
        <w:t xml:space="preserve">Holman v Johnson (1775) 1 </w:t>
      </w:r>
      <w:proofErr w:type="spellStart"/>
      <w:r w:rsidR="00F26852" w:rsidRPr="00C556CF">
        <w:rPr>
          <w:rFonts w:ascii="Times New Roman" w:hAnsi="Times New Roman" w:cs="Times New Roman"/>
          <w:sz w:val="24"/>
          <w:szCs w:val="24"/>
        </w:rPr>
        <w:t>Cowp</w:t>
      </w:r>
      <w:proofErr w:type="spellEnd"/>
      <w:r w:rsidR="00F26852" w:rsidRPr="00C556CF">
        <w:rPr>
          <w:rFonts w:ascii="Times New Roman" w:hAnsi="Times New Roman" w:cs="Times New Roman"/>
          <w:sz w:val="24"/>
          <w:szCs w:val="24"/>
        </w:rPr>
        <w:t xml:space="preserve"> 341, </w:t>
      </w:r>
      <w:proofErr w:type="gramStart"/>
      <w:r w:rsidR="00F26852" w:rsidRPr="00C556CF">
        <w:rPr>
          <w:rFonts w:ascii="Times New Roman" w:hAnsi="Times New Roman" w:cs="Times New Roman"/>
          <w:sz w:val="24"/>
          <w:szCs w:val="24"/>
        </w:rPr>
        <w:t xml:space="preserve">343 </w:t>
      </w:r>
      <w:r w:rsidRPr="00C556CF">
        <w:rPr>
          <w:rFonts w:ascii="Times New Roman" w:hAnsi="Times New Roman" w:cs="Times New Roman"/>
          <w:sz w:val="24"/>
          <w:szCs w:val="24"/>
        </w:rPr>
        <w:t>,</w:t>
      </w:r>
      <w:proofErr w:type="gramEnd"/>
      <w:r w:rsidRPr="00C556CF">
        <w:rPr>
          <w:rFonts w:ascii="Times New Roman" w:hAnsi="Times New Roman" w:cs="Times New Roman"/>
          <w:sz w:val="24"/>
          <w:szCs w:val="24"/>
        </w:rPr>
        <w:t xml:space="preserve"> the </w:t>
      </w:r>
      <w:r w:rsidR="00F26852" w:rsidRPr="00C556CF">
        <w:rPr>
          <w:rFonts w:ascii="Times New Roman" w:hAnsi="Times New Roman" w:cs="Times New Roman"/>
          <w:sz w:val="24"/>
          <w:szCs w:val="24"/>
        </w:rPr>
        <w:t xml:space="preserve">claimant </w:t>
      </w:r>
      <w:r w:rsidRPr="00C556CF">
        <w:rPr>
          <w:rFonts w:ascii="Times New Roman" w:hAnsi="Times New Roman" w:cs="Times New Roman"/>
          <w:sz w:val="24"/>
          <w:szCs w:val="24"/>
        </w:rPr>
        <w:t>was entitled to recover the sale of the goods because although he knew the defendant had planned to smuggle the goods into England, he was not himself involved in the smuggling.</w:t>
      </w:r>
    </w:p>
    <w:p w14:paraId="31031B80" w14:textId="43D700E7" w:rsidR="007533AE" w:rsidRPr="00C556CF" w:rsidRDefault="00C9131F"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Thus, w</w:t>
      </w:r>
      <w:r w:rsidR="007533AE" w:rsidRPr="00C556CF">
        <w:rPr>
          <w:rFonts w:ascii="Times New Roman" w:hAnsi="Times New Roman" w:cs="Times New Roman"/>
          <w:sz w:val="24"/>
          <w:szCs w:val="24"/>
        </w:rPr>
        <w:t xml:space="preserve">hilst acknowledging there were strong public policy grounds for the common law doctrine of illegality as a defence to a civil claim – “A person should not be allowed to profit from his own wrongdoing, and the law should be coherent, not self-defeating and should not condone illegality”, the Supreme Court decided </w:t>
      </w:r>
      <w:r w:rsidR="000C3615" w:rsidRPr="00C556CF">
        <w:rPr>
          <w:rFonts w:ascii="Times New Roman" w:hAnsi="Times New Roman" w:cs="Times New Roman"/>
          <w:sz w:val="24"/>
          <w:szCs w:val="24"/>
        </w:rPr>
        <w:t xml:space="preserve">that </w:t>
      </w:r>
      <w:r w:rsidR="007533AE" w:rsidRPr="00C556CF">
        <w:rPr>
          <w:rFonts w:ascii="Times New Roman" w:hAnsi="Times New Roman" w:cs="Times New Roman"/>
          <w:sz w:val="24"/>
          <w:szCs w:val="24"/>
        </w:rPr>
        <w:t>courts should apply a discretion so as to avoid complexity, uncertainty, arbitrariness and a lack of transparency.</w:t>
      </w:r>
    </w:p>
    <w:p w14:paraId="5F490D34" w14:textId="1094BE49" w:rsidR="00A46378" w:rsidRPr="00C556CF" w:rsidRDefault="007533AE"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lastRenderedPageBreak/>
        <w:t xml:space="preserve">It was therefore established that the general rule </w:t>
      </w:r>
      <w:r w:rsidR="000C3615" w:rsidRPr="00C556CF">
        <w:rPr>
          <w:rFonts w:ascii="Times New Roman" w:hAnsi="Times New Roman" w:cs="Times New Roman"/>
          <w:sz w:val="24"/>
          <w:szCs w:val="24"/>
        </w:rPr>
        <w:t>is that</w:t>
      </w:r>
      <w:r w:rsidRPr="00C556CF">
        <w:rPr>
          <w:rFonts w:ascii="Times New Roman" w:hAnsi="Times New Roman" w:cs="Times New Roman"/>
          <w:sz w:val="24"/>
          <w:szCs w:val="24"/>
        </w:rPr>
        <w:t xml:space="preserve"> a person who satisfied the ordinary requirements of a claim in unjust enrichment should be entitled to the return of his money or property and such a person should not prima facie be debarred from recovering money paid by reason of the fact that the consideration which had failed in whole or in part was an unlawful consideration. It was helpfully clarified that since an order for restitution of the money paid by the plaintiff to the defendant would merely return the parties to their previous position before the conclusion of the illegal contract and prevent the defendant gaining by unjust enrichment, such an order should be made.</w:t>
      </w:r>
      <w:r w:rsidR="00C9131F" w:rsidRPr="00C556CF">
        <w:rPr>
          <w:rFonts w:ascii="Times New Roman" w:hAnsi="Times New Roman" w:cs="Times New Roman"/>
          <w:sz w:val="24"/>
          <w:szCs w:val="24"/>
        </w:rPr>
        <w:t xml:space="preserve"> </w:t>
      </w:r>
    </w:p>
    <w:p w14:paraId="74DCFD57" w14:textId="01718558" w:rsidR="007175C8" w:rsidRPr="00C556CF" w:rsidRDefault="00C9131F" w:rsidP="003F4589">
      <w:pPr>
        <w:spacing w:line="360" w:lineRule="auto"/>
        <w:jc w:val="both"/>
        <w:rPr>
          <w:rFonts w:ascii="Times New Roman" w:hAnsi="Times New Roman" w:cs="Times New Roman"/>
          <w:i/>
          <w:sz w:val="24"/>
          <w:szCs w:val="24"/>
        </w:rPr>
      </w:pPr>
      <w:r w:rsidRPr="00C556CF">
        <w:rPr>
          <w:rFonts w:ascii="Times New Roman" w:hAnsi="Times New Roman" w:cs="Times New Roman"/>
          <w:sz w:val="24"/>
          <w:szCs w:val="24"/>
        </w:rPr>
        <w:t xml:space="preserve">What </w:t>
      </w:r>
      <w:r w:rsidR="00A46378" w:rsidRPr="00C556CF">
        <w:rPr>
          <w:rFonts w:ascii="Times New Roman" w:hAnsi="Times New Roman" w:cs="Times New Roman"/>
          <w:sz w:val="24"/>
          <w:szCs w:val="24"/>
        </w:rPr>
        <w:t xml:space="preserve">then should this Court </w:t>
      </w:r>
      <w:r w:rsidRPr="00C556CF">
        <w:rPr>
          <w:rFonts w:ascii="Times New Roman" w:hAnsi="Times New Roman" w:cs="Times New Roman"/>
          <w:sz w:val="24"/>
          <w:szCs w:val="24"/>
        </w:rPr>
        <w:t xml:space="preserve">do </w:t>
      </w:r>
      <w:r w:rsidR="00A46378" w:rsidRPr="00C556CF">
        <w:rPr>
          <w:rFonts w:ascii="Times New Roman" w:hAnsi="Times New Roman" w:cs="Times New Roman"/>
          <w:sz w:val="24"/>
          <w:szCs w:val="24"/>
        </w:rPr>
        <w:t xml:space="preserve">in the appeal under consideration? </w:t>
      </w:r>
    </w:p>
    <w:p w14:paraId="63CE0C77" w14:textId="145CF1BD" w:rsidR="00F91423" w:rsidRPr="00C556CF" w:rsidRDefault="00A46378" w:rsidP="00F91423">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This Court earlier found and concluded that the arrangement between the appellant and the respondent </w:t>
      </w:r>
      <w:r w:rsidR="00F91423" w:rsidRPr="00C556CF">
        <w:rPr>
          <w:rFonts w:ascii="Times New Roman" w:hAnsi="Times New Roman" w:cs="Times New Roman"/>
          <w:sz w:val="24"/>
          <w:szCs w:val="24"/>
        </w:rPr>
        <w:t>was illegal</w:t>
      </w:r>
      <w:r w:rsidRPr="00C556CF">
        <w:rPr>
          <w:rFonts w:ascii="Times New Roman" w:hAnsi="Times New Roman" w:cs="Times New Roman"/>
          <w:sz w:val="24"/>
          <w:szCs w:val="24"/>
        </w:rPr>
        <w:t>.</w:t>
      </w:r>
      <w:r w:rsidR="00F91423" w:rsidRPr="00C556CF">
        <w:rPr>
          <w:rFonts w:ascii="Times New Roman" w:hAnsi="Times New Roman" w:cs="Times New Roman"/>
          <w:sz w:val="24"/>
          <w:szCs w:val="24"/>
        </w:rPr>
        <w:t xml:space="preserve"> It was an illegal scheme</w:t>
      </w:r>
      <w:r w:rsidR="00933BA8" w:rsidRPr="00C556CF">
        <w:rPr>
          <w:rFonts w:ascii="Times New Roman" w:hAnsi="Times New Roman" w:cs="Times New Roman"/>
          <w:sz w:val="24"/>
          <w:szCs w:val="24"/>
        </w:rPr>
        <w:t xml:space="preserve"> where the proceeds of export by </w:t>
      </w:r>
      <w:proofErr w:type="spellStart"/>
      <w:r w:rsidR="00933BA8" w:rsidRPr="00C556CF">
        <w:rPr>
          <w:rFonts w:ascii="Times New Roman" w:hAnsi="Times New Roman" w:cs="Times New Roman"/>
          <w:sz w:val="24"/>
          <w:szCs w:val="24"/>
        </w:rPr>
        <w:t>Iponga</w:t>
      </w:r>
      <w:proofErr w:type="spellEnd"/>
      <w:r w:rsidR="00933BA8" w:rsidRPr="00C556CF">
        <w:rPr>
          <w:rFonts w:ascii="Times New Roman" w:hAnsi="Times New Roman" w:cs="Times New Roman"/>
          <w:sz w:val="24"/>
          <w:szCs w:val="24"/>
        </w:rPr>
        <w:t xml:space="preserve"> Cotton Company Limited, would be deposited and made available to the respondents.  This arrangement, as the Court below noted and as we </w:t>
      </w:r>
      <w:r w:rsidR="00E1636E" w:rsidRPr="00C556CF">
        <w:rPr>
          <w:rFonts w:ascii="Times New Roman" w:hAnsi="Times New Roman" w:cs="Times New Roman"/>
          <w:sz w:val="24"/>
          <w:szCs w:val="24"/>
        </w:rPr>
        <w:t>h</w:t>
      </w:r>
      <w:r w:rsidR="00933BA8" w:rsidRPr="00C556CF">
        <w:rPr>
          <w:rFonts w:ascii="Times New Roman" w:hAnsi="Times New Roman" w:cs="Times New Roman"/>
          <w:sz w:val="24"/>
          <w:szCs w:val="24"/>
        </w:rPr>
        <w:t>ave found and concluded</w:t>
      </w:r>
      <w:r w:rsidR="00000986">
        <w:rPr>
          <w:rFonts w:ascii="Times New Roman" w:hAnsi="Times New Roman" w:cs="Times New Roman"/>
          <w:sz w:val="24"/>
          <w:szCs w:val="24"/>
        </w:rPr>
        <w:t xml:space="preserve"> by this Court</w:t>
      </w:r>
      <w:r w:rsidR="00933BA8" w:rsidRPr="00C556CF">
        <w:rPr>
          <w:rFonts w:ascii="Times New Roman" w:hAnsi="Times New Roman" w:cs="Times New Roman"/>
          <w:sz w:val="24"/>
          <w:szCs w:val="24"/>
        </w:rPr>
        <w:t xml:space="preserve">, was fraught with legal huddles. It was for all intents and purposes an illegal contract notwithstanding the fact that it was not pleaded. </w:t>
      </w:r>
      <w:proofErr w:type="spellStart"/>
      <w:r w:rsidR="00933BA8" w:rsidRPr="00C556CF">
        <w:rPr>
          <w:rFonts w:ascii="Times New Roman" w:hAnsi="Times New Roman" w:cs="Times New Roman"/>
          <w:sz w:val="24"/>
          <w:szCs w:val="24"/>
        </w:rPr>
        <w:t>Iponga</w:t>
      </w:r>
      <w:proofErr w:type="spellEnd"/>
      <w:r w:rsidR="00933BA8" w:rsidRPr="00C556CF">
        <w:rPr>
          <w:rFonts w:ascii="Times New Roman" w:hAnsi="Times New Roman" w:cs="Times New Roman"/>
          <w:sz w:val="24"/>
          <w:szCs w:val="24"/>
        </w:rPr>
        <w:t xml:space="preserve"> Cotton Company Limited, who was to be the source of foreign exchange, could not, under our Foreign Exchange Regulations, sale foreign exchange to the respondent</w:t>
      </w:r>
      <w:r w:rsidR="00F91423" w:rsidRPr="00C556CF">
        <w:rPr>
          <w:rFonts w:ascii="Times New Roman" w:hAnsi="Times New Roman" w:cs="Times New Roman"/>
          <w:sz w:val="24"/>
          <w:szCs w:val="24"/>
        </w:rPr>
        <w:t>. Th</w:t>
      </w:r>
      <w:r w:rsidR="00933BA8" w:rsidRPr="00C556CF">
        <w:rPr>
          <w:rFonts w:ascii="Times New Roman" w:hAnsi="Times New Roman" w:cs="Times New Roman"/>
          <w:sz w:val="24"/>
          <w:szCs w:val="24"/>
        </w:rPr>
        <w:t>is C</w:t>
      </w:r>
      <w:r w:rsidR="00F91423" w:rsidRPr="00C556CF">
        <w:rPr>
          <w:rFonts w:ascii="Times New Roman" w:hAnsi="Times New Roman" w:cs="Times New Roman"/>
          <w:sz w:val="24"/>
          <w:szCs w:val="24"/>
        </w:rPr>
        <w:t xml:space="preserve">ourt should not be seen as actualising an illegal contract. The position at law is </w:t>
      </w:r>
      <w:r w:rsidR="00000986">
        <w:rPr>
          <w:rFonts w:ascii="Times New Roman" w:hAnsi="Times New Roman" w:cs="Times New Roman"/>
          <w:sz w:val="24"/>
          <w:szCs w:val="24"/>
        </w:rPr>
        <w:t xml:space="preserve">that </w:t>
      </w:r>
      <w:r w:rsidR="00F91423" w:rsidRPr="00C556CF">
        <w:rPr>
          <w:rFonts w:ascii="Times New Roman" w:hAnsi="Times New Roman" w:cs="Times New Roman"/>
          <w:sz w:val="24"/>
          <w:szCs w:val="24"/>
        </w:rPr>
        <w:t xml:space="preserve">“No court will lend its aid to a man who founds his cause of action upon an immoral or an illegal act” (as stated by Lord Mansfield in </w:t>
      </w:r>
      <w:r w:rsidR="00F91423" w:rsidRPr="00C556CF">
        <w:rPr>
          <w:rFonts w:ascii="Times New Roman" w:hAnsi="Times New Roman" w:cs="Times New Roman"/>
          <w:b/>
          <w:i/>
          <w:sz w:val="24"/>
          <w:szCs w:val="24"/>
        </w:rPr>
        <w:t>Holman v Johnson</w:t>
      </w:r>
      <w:r w:rsidR="00F91423" w:rsidRPr="00C556CF">
        <w:rPr>
          <w:rFonts w:ascii="Times New Roman" w:hAnsi="Times New Roman" w:cs="Times New Roman"/>
          <w:sz w:val="24"/>
          <w:szCs w:val="24"/>
        </w:rPr>
        <w:t xml:space="preserve"> (1775) 1 </w:t>
      </w:r>
      <w:proofErr w:type="spellStart"/>
      <w:r w:rsidR="00F91423" w:rsidRPr="00C556CF">
        <w:rPr>
          <w:rFonts w:ascii="Times New Roman" w:hAnsi="Times New Roman" w:cs="Times New Roman"/>
          <w:sz w:val="24"/>
          <w:szCs w:val="24"/>
        </w:rPr>
        <w:t>Cowp</w:t>
      </w:r>
      <w:proofErr w:type="spellEnd"/>
      <w:r w:rsidR="00F91423" w:rsidRPr="00C556CF">
        <w:rPr>
          <w:rFonts w:ascii="Times New Roman" w:hAnsi="Times New Roman" w:cs="Times New Roman"/>
          <w:sz w:val="24"/>
          <w:szCs w:val="24"/>
        </w:rPr>
        <w:t xml:space="preserve"> 341, 343.)</w:t>
      </w:r>
    </w:p>
    <w:p w14:paraId="02DF2829" w14:textId="177AC977" w:rsidR="00006118" w:rsidRPr="00C556CF" w:rsidRDefault="00933BA8" w:rsidP="002C6DFD">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It is on record the respondent paid MK200</w:t>
      </w:r>
      <w:r w:rsidR="00000986" w:rsidRPr="00C556CF">
        <w:rPr>
          <w:rFonts w:ascii="Times New Roman" w:hAnsi="Times New Roman" w:cs="Times New Roman"/>
          <w:sz w:val="24"/>
          <w:szCs w:val="24"/>
        </w:rPr>
        <w:t>, 000,000</w:t>
      </w:r>
      <w:r w:rsidRPr="00C556CF">
        <w:rPr>
          <w:rFonts w:ascii="Times New Roman" w:hAnsi="Times New Roman" w:cs="Times New Roman"/>
          <w:sz w:val="24"/>
          <w:szCs w:val="24"/>
        </w:rPr>
        <w:t xml:space="preserve"> to the appellant.  The appellant only supplied </w:t>
      </w:r>
      <w:r w:rsidR="00433528">
        <w:rPr>
          <w:rFonts w:ascii="Times New Roman" w:hAnsi="Times New Roman" w:cs="Times New Roman"/>
          <w:sz w:val="24"/>
          <w:szCs w:val="24"/>
        </w:rPr>
        <w:t xml:space="preserve">to the respondent </w:t>
      </w:r>
      <w:r w:rsidRPr="00C556CF">
        <w:rPr>
          <w:rFonts w:ascii="Times New Roman" w:hAnsi="Times New Roman" w:cs="Times New Roman"/>
          <w:sz w:val="24"/>
          <w:szCs w:val="24"/>
        </w:rPr>
        <w:t>foreign exchange worth US$128,000</w:t>
      </w:r>
      <w:r w:rsidR="00433528">
        <w:rPr>
          <w:rFonts w:ascii="Times New Roman" w:hAnsi="Times New Roman" w:cs="Times New Roman"/>
          <w:sz w:val="24"/>
          <w:szCs w:val="24"/>
        </w:rPr>
        <w:t xml:space="preserve"> on </w:t>
      </w:r>
      <w:r w:rsidR="00433528" w:rsidRPr="00433528">
        <w:rPr>
          <w:rFonts w:ascii="Times New Roman" w:hAnsi="Times New Roman" w:cs="Times New Roman"/>
          <w:sz w:val="24"/>
          <w:szCs w:val="24"/>
        </w:rPr>
        <w:t>28th July, 2012</w:t>
      </w:r>
      <w:r w:rsidRPr="00C556CF">
        <w:rPr>
          <w:rFonts w:ascii="Times New Roman" w:hAnsi="Times New Roman" w:cs="Times New Roman"/>
          <w:sz w:val="24"/>
          <w:szCs w:val="24"/>
        </w:rPr>
        <w:t xml:space="preserve">.  The respondent is entitled to be paid back the balance after the </w:t>
      </w:r>
      <w:r w:rsidR="00433528">
        <w:rPr>
          <w:rFonts w:ascii="Times New Roman" w:hAnsi="Times New Roman" w:cs="Times New Roman"/>
          <w:sz w:val="24"/>
          <w:szCs w:val="24"/>
        </w:rPr>
        <w:t xml:space="preserve">sum </w:t>
      </w:r>
      <w:r w:rsidRPr="00C556CF">
        <w:rPr>
          <w:rFonts w:ascii="Times New Roman" w:hAnsi="Times New Roman" w:cs="Times New Roman"/>
          <w:sz w:val="24"/>
          <w:szCs w:val="24"/>
        </w:rPr>
        <w:t xml:space="preserve">US$128,000 supplied on the forward contract in Malawi Kwacha </w:t>
      </w:r>
      <w:r w:rsidR="00433528">
        <w:rPr>
          <w:rFonts w:ascii="Times New Roman" w:hAnsi="Times New Roman" w:cs="Times New Roman"/>
          <w:sz w:val="24"/>
          <w:szCs w:val="24"/>
        </w:rPr>
        <w:t xml:space="preserve">to the respondent </w:t>
      </w:r>
      <w:r w:rsidRPr="00C556CF">
        <w:rPr>
          <w:rFonts w:ascii="Times New Roman" w:hAnsi="Times New Roman" w:cs="Times New Roman"/>
          <w:sz w:val="24"/>
          <w:szCs w:val="24"/>
        </w:rPr>
        <w:t xml:space="preserve">and not the Malawi Kwacha equivalent of US$913,535.92.  </w:t>
      </w:r>
      <w:r w:rsidR="00EE562B" w:rsidRPr="00C556CF">
        <w:rPr>
          <w:rFonts w:ascii="Times New Roman" w:hAnsi="Times New Roman" w:cs="Times New Roman"/>
          <w:sz w:val="24"/>
          <w:szCs w:val="24"/>
        </w:rPr>
        <w:t xml:space="preserve">However, the respondent is not </w:t>
      </w:r>
      <w:r w:rsidR="00D446EE" w:rsidRPr="00C556CF">
        <w:rPr>
          <w:rFonts w:ascii="Times New Roman" w:hAnsi="Times New Roman" w:cs="Times New Roman"/>
          <w:sz w:val="24"/>
          <w:szCs w:val="24"/>
        </w:rPr>
        <w:t>entitled</w:t>
      </w:r>
      <w:r w:rsidR="00EE562B" w:rsidRPr="00C556CF">
        <w:rPr>
          <w:rFonts w:ascii="Times New Roman" w:hAnsi="Times New Roman" w:cs="Times New Roman"/>
          <w:sz w:val="24"/>
          <w:szCs w:val="24"/>
        </w:rPr>
        <w:t xml:space="preserve"> to the </w:t>
      </w:r>
      <w:r w:rsidRPr="00C556CF">
        <w:rPr>
          <w:rFonts w:ascii="Times New Roman" w:hAnsi="Times New Roman" w:cs="Times New Roman"/>
          <w:sz w:val="24"/>
          <w:szCs w:val="24"/>
        </w:rPr>
        <w:t xml:space="preserve">payment </w:t>
      </w:r>
      <w:r w:rsidR="00EE562B" w:rsidRPr="00C556CF">
        <w:rPr>
          <w:rFonts w:ascii="Times New Roman" w:hAnsi="Times New Roman" w:cs="Times New Roman"/>
          <w:sz w:val="24"/>
          <w:szCs w:val="24"/>
        </w:rPr>
        <w:t xml:space="preserve">of </w:t>
      </w:r>
      <w:r w:rsidR="00257DA5" w:rsidRPr="00C556CF">
        <w:rPr>
          <w:rFonts w:ascii="Times New Roman" w:hAnsi="Times New Roman" w:cs="Times New Roman"/>
          <w:sz w:val="24"/>
          <w:szCs w:val="24"/>
        </w:rPr>
        <w:t>the</w:t>
      </w:r>
      <w:r w:rsidR="00EE562B" w:rsidRPr="00C556CF">
        <w:rPr>
          <w:rFonts w:ascii="Times New Roman" w:hAnsi="Times New Roman" w:cs="Times New Roman"/>
          <w:sz w:val="24"/>
          <w:szCs w:val="24"/>
        </w:rPr>
        <w:t xml:space="preserve"> balance with any interest </w:t>
      </w:r>
      <w:r w:rsidRPr="00C556CF">
        <w:rPr>
          <w:rFonts w:ascii="Times New Roman" w:hAnsi="Times New Roman" w:cs="Times New Roman"/>
          <w:sz w:val="24"/>
          <w:szCs w:val="24"/>
        </w:rPr>
        <w:t xml:space="preserve">at </w:t>
      </w:r>
      <w:r w:rsidR="00EE562B" w:rsidRPr="00C556CF">
        <w:rPr>
          <w:rFonts w:ascii="Times New Roman" w:hAnsi="Times New Roman" w:cs="Times New Roman"/>
          <w:sz w:val="24"/>
          <w:szCs w:val="24"/>
        </w:rPr>
        <w:t xml:space="preserve">any </w:t>
      </w:r>
      <w:r w:rsidRPr="00C556CF">
        <w:rPr>
          <w:rFonts w:ascii="Times New Roman" w:hAnsi="Times New Roman" w:cs="Times New Roman"/>
          <w:sz w:val="24"/>
          <w:szCs w:val="24"/>
        </w:rPr>
        <w:t xml:space="preserve">bank lending </w:t>
      </w:r>
      <w:r w:rsidR="00122F2D" w:rsidRPr="00C556CF">
        <w:rPr>
          <w:rFonts w:ascii="Times New Roman" w:hAnsi="Times New Roman" w:cs="Times New Roman"/>
          <w:sz w:val="24"/>
          <w:szCs w:val="24"/>
        </w:rPr>
        <w:t>or statutory interest or at all.</w:t>
      </w:r>
      <w:r w:rsidR="00EE562B" w:rsidRPr="00C556CF">
        <w:rPr>
          <w:rFonts w:ascii="Times New Roman" w:hAnsi="Times New Roman" w:cs="Times New Roman"/>
          <w:sz w:val="24"/>
          <w:szCs w:val="24"/>
        </w:rPr>
        <w:t xml:space="preserve"> This Court so orders that the money be paid back with no interest </w:t>
      </w:r>
      <w:r w:rsidR="00000986" w:rsidRPr="00C556CF">
        <w:rPr>
          <w:rFonts w:ascii="Times New Roman" w:hAnsi="Times New Roman" w:cs="Times New Roman"/>
          <w:sz w:val="24"/>
          <w:szCs w:val="24"/>
        </w:rPr>
        <w:t>as</w:t>
      </w:r>
      <w:r w:rsidR="00257DA5">
        <w:rPr>
          <w:rFonts w:ascii="Times New Roman" w:hAnsi="Times New Roman" w:cs="Times New Roman"/>
          <w:sz w:val="24"/>
          <w:szCs w:val="24"/>
        </w:rPr>
        <w:t xml:space="preserve"> </w:t>
      </w:r>
      <w:r w:rsidR="00000986" w:rsidRPr="00C556CF">
        <w:rPr>
          <w:rFonts w:ascii="Times New Roman" w:hAnsi="Times New Roman" w:cs="Times New Roman"/>
          <w:sz w:val="24"/>
          <w:szCs w:val="24"/>
        </w:rPr>
        <w:t>giving</w:t>
      </w:r>
      <w:r w:rsidR="007175C8" w:rsidRPr="00C556CF">
        <w:rPr>
          <w:rFonts w:ascii="Times New Roman" w:hAnsi="Times New Roman" w:cs="Times New Roman"/>
          <w:sz w:val="24"/>
          <w:szCs w:val="24"/>
        </w:rPr>
        <w:t xml:space="preserve"> back the respondent its money </w:t>
      </w:r>
      <w:r w:rsidR="00EE562B" w:rsidRPr="00C556CF">
        <w:rPr>
          <w:rFonts w:ascii="Times New Roman" w:hAnsi="Times New Roman" w:cs="Times New Roman"/>
          <w:sz w:val="24"/>
          <w:szCs w:val="24"/>
        </w:rPr>
        <w:t xml:space="preserve">with interest would amount to </w:t>
      </w:r>
      <w:r w:rsidR="007175C8" w:rsidRPr="00C556CF">
        <w:rPr>
          <w:rFonts w:ascii="Times New Roman" w:hAnsi="Times New Roman" w:cs="Times New Roman"/>
          <w:sz w:val="24"/>
          <w:szCs w:val="24"/>
        </w:rPr>
        <w:t>giving</w:t>
      </w:r>
      <w:r w:rsidR="005F79D4" w:rsidRPr="00C556CF">
        <w:rPr>
          <w:rFonts w:ascii="Times New Roman" w:hAnsi="Times New Roman" w:cs="Times New Roman"/>
          <w:sz w:val="24"/>
          <w:szCs w:val="24"/>
        </w:rPr>
        <w:t xml:space="preserve"> it</w:t>
      </w:r>
      <w:r w:rsidR="007175C8" w:rsidRPr="00C556CF">
        <w:rPr>
          <w:rFonts w:ascii="Times New Roman" w:hAnsi="Times New Roman" w:cs="Times New Roman"/>
          <w:sz w:val="24"/>
          <w:szCs w:val="24"/>
        </w:rPr>
        <w:t xml:space="preserve"> </w:t>
      </w:r>
      <w:r w:rsidR="005F79D4" w:rsidRPr="00C556CF">
        <w:rPr>
          <w:rFonts w:ascii="Times New Roman" w:hAnsi="Times New Roman" w:cs="Times New Roman"/>
          <w:sz w:val="24"/>
          <w:szCs w:val="24"/>
        </w:rPr>
        <w:t xml:space="preserve">back with </w:t>
      </w:r>
      <w:r w:rsidR="007175C8" w:rsidRPr="00C556CF">
        <w:rPr>
          <w:rFonts w:ascii="Times New Roman" w:hAnsi="Times New Roman" w:cs="Times New Roman"/>
          <w:sz w:val="24"/>
          <w:szCs w:val="24"/>
        </w:rPr>
        <w:t xml:space="preserve">a benefit. </w:t>
      </w:r>
      <w:r w:rsidR="002C6DFD" w:rsidRPr="00C556CF">
        <w:rPr>
          <w:rFonts w:ascii="Times New Roman" w:hAnsi="Times New Roman" w:cs="Times New Roman"/>
          <w:sz w:val="24"/>
          <w:szCs w:val="24"/>
        </w:rPr>
        <w:t xml:space="preserve">Payment of interest would entail </w:t>
      </w:r>
      <w:r w:rsidR="007175C8" w:rsidRPr="00C556CF">
        <w:rPr>
          <w:rFonts w:ascii="Times New Roman" w:hAnsi="Times New Roman" w:cs="Times New Roman"/>
          <w:sz w:val="24"/>
          <w:szCs w:val="24"/>
        </w:rPr>
        <w:t>the respondent is getting a benefit out of an illegal scheme</w:t>
      </w:r>
      <w:r w:rsidR="002C6DFD" w:rsidRPr="00C556CF">
        <w:rPr>
          <w:rFonts w:ascii="Times New Roman" w:hAnsi="Times New Roman" w:cs="Times New Roman"/>
          <w:sz w:val="24"/>
          <w:szCs w:val="24"/>
        </w:rPr>
        <w:t xml:space="preserve">. As stated above, </w:t>
      </w:r>
      <w:r w:rsidR="007175C8" w:rsidRPr="00C556CF">
        <w:rPr>
          <w:rFonts w:ascii="Times New Roman" w:hAnsi="Times New Roman" w:cs="Times New Roman"/>
          <w:sz w:val="24"/>
          <w:szCs w:val="24"/>
        </w:rPr>
        <w:t>the loss</w:t>
      </w:r>
      <w:r w:rsidR="002457D4" w:rsidRPr="00C556CF">
        <w:rPr>
          <w:rFonts w:ascii="Times New Roman" w:hAnsi="Times New Roman" w:cs="Times New Roman"/>
          <w:sz w:val="24"/>
          <w:szCs w:val="24"/>
        </w:rPr>
        <w:t xml:space="preserve"> should</w:t>
      </w:r>
      <w:r w:rsidR="007175C8" w:rsidRPr="00C556CF">
        <w:rPr>
          <w:rFonts w:ascii="Times New Roman" w:hAnsi="Times New Roman" w:cs="Times New Roman"/>
          <w:sz w:val="24"/>
          <w:szCs w:val="24"/>
        </w:rPr>
        <w:t xml:space="preserve"> fall where it is. </w:t>
      </w:r>
      <w:r w:rsidR="002457D4" w:rsidRPr="00C556CF">
        <w:rPr>
          <w:rFonts w:ascii="Times New Roman" w:hAnsi="Times New Roman" w:cs="Times New Roman"/>
          <w:sz w:val="24"/>
          <w:szCs w:val="24"/>
        </w:rPr>
        <w:t>Thus, e</w:t>
      </w:r>
      <w:r w:rsidR="007175C8" w:rsidRPr="00C556CF">
        <w:rPr>
          <w:rFonts w:ascii="Times New Roman" w:hAnsi="Times New Roman" w:cs="Times New Roman"/>
          <w:sz w:val="24"/>
          <w:szCs w:val="24"/>
        </w:rPr>
        <w:t xml:space="preserve">ach party must bear the </w:t>
      </w:r>
      <w:r w:rsidR="00006118" w:rsidRPr="00C556CF">
        <w:rPr>
          <w:rFonts w:ascii="Times New Roman" w:hAnsi="Times New Roman" w:cs="Times New Roman"/>
          <w:sz w:val="24"/>
          <w:szCs w:val="24"/>
        </w:rPr>
        <w:t>"</w:t>
      </w:r>
      <w:r w:rsidR="007175C8" w:rsidRPr="00C556CF">
        <w:rPr>
          <w:rFonts w:ascii="Times New Roman" w:hAnsi="Times New Roman" w:cs="Times New Roman"/>
          <w:sz w:val="24"/>
          <w:szCs w:val="24"/>
        </w:rPr>
        <w:t xml:space="preserve">consequences of the illegal scheme.  </w:t>
      </w:r>
      <w:r w:rsidR="000C3615" w:rsidRPr="00C556CF">
        <w:rPr>
          <w:rFonts w:ascii="Times New Roman" w:hAnsi="Times New Roman" w:cs="Times New Roman"/>
          <w:sz w:val="24"/>
          <w:szCs w:val="24"/>
        </w:rPr>
        <w:t>Consequently,</w:t>
      </w:r>
      <w:r w:rsidR="007175C8" w:rsidRPr="00C556CF">
        <w:rPr>
          <w:rFonts w:ascii="Times New Roman" w:hAnsi="Times New Roman" w:cs="Times New Roman"/>
          <w:sz w:val="24"/>
          <w:szCs w:val="24"/>
        </w:rPr>
        <w:t xml:space="preserve"> </w:t>
      </w:r>
      <w:r w:rsidR="002457D4" w:rsidRPr="00C556CF">
        <w:rPr>
          <w:rFonts w:ascii="Times New Roman" w:hAnsi="Times New Roman" w:cs="Times New Roman"/>
          <w:sz w:val="24"/>
          <w:szCs w:val="24"/>
        </w:rPr>
        <w:t>there shall be restitution of what now remains to be paid out of the K200</w:t>
      </w:r>
      <w:r w:rsidR="00000986" w:rsidRPr="00C556CF">
        <w:rPr>
          <w:rFonts w:ascii="Times New Roman" w:hAnsi="Times New Roman" w:cs="Times New Roman"/>
          <w:sz w:val="24"/>
          <w:szCs w:val="24"/>
        </w:rPr>
        <w:t>, 000,000</w:t>
      </w:r>
      <w:r w:rsidR="002457D4" w:rsidRPr="00C556CF">
        <w:rPr>
          <w:rFonts w:ascii="Times New Roman" w:hAnsi="Times New Roman" w:cs="Times New Roman"/>
          <w:sz w:val="24"/>
          <w:szCs w:val="24"/>
        </w:rPr>
        <w:t xml:space="preserve">. </w:t>
      </w:r>
    </w:p>
    <w:p w14:paraId="6C2C5764" w14:textId="046761C5" w:rsidR="00926A85" w:rsidRPr="00C556CF" w:rsidRDefault="007175C8"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 </w:t>
      </w:r>
      <w:r w:rsidR="002457D4" w:rsidRPr="00C556CF">
        <w:rPr>
          <w:rFonts w:ascii="Times New Roman" w:hAnsi="Times New Roman" w:cs="Times New Roman"/>
          <w:sz w:val="24"/>
          <w:szCs w:val="24"/>
        </w:rPr>
        <w:t>It will be paid back</w:t>
      </w:r>
      <w:r w:rsidR="00006118" w:rsidRPr="00C556CF">
        <w:rPr>
          <w:rFonts w:ascii="Times New Roman" w:hAnsi="Times New Roman" w:cs="Times New Roman"/>
          <w:sz w:val="24"/>
          <w:szCs w:val="24"/>
        </w:rPr>
        <w:t xml:space="preserve"> with </w:t>
      </w:r>
      <w:r w:rsidR="002457D4" w:rsidRPr="00C556CF">
        <w:rPr>
          <w:rFonts w:ascii="Times New Roman" w:hAnsi="Times New Roman" w:cs="Times New Roman"/>
          <w:sz w:val="24"/>
          <w:szCs w:val="24"/>
        </w:rPr>
        <w:t xml:space="preserve">no </w:t>
      </w:r>
      <w:r w:rsidR="00006118" w:rsidRPr="00C556CF">
        <w:rPr>
          <w:rFonts w:ascii="Times New Roman" w:hAnsi="Times New Roman" w:cs="Times New Roman"/>
          <w:sz w:val="24"/>
          <w:szCs w:val="24"/>
        </w:rPr>
        <w:t xml:space="preserve">interest </w:t>
      </w:r>
      <w:r w:rsidR="002457D4" w:rsidRPr="00C556CF">
        <w:rPr>
          <w:rFonts w:ascii="Times New Roman" w:hAnsi="Times New Roman" w:cs="Times New Roman"/>
          <w:sz w:val="24"/>
          <w:szCs w:val="24"/>
        </w:rPr>
        <w:t xml:space="preserve">as doing so would amount to </w:t>
      </w:r>
      <w:r w:rsidR="00006118" w:rsidRPr="00C556CF">
        <w:rPr>
          <w:rFonts w:ascii="Times New Roman" w:hAnsi="Times New Roman" w:cs="Times New Roman"/>
          <w:sz w:val="24"/>
          <w:szCs w:val="24"/>
        </w:rPr>
        <w:t>giving a benefit to one of the parties who was a party to the said illegal scheme</w:t>
      </w:r>
      <w:r w:rsidR="002457D4" w:rsidRPr="00C556CF">
        <w:rPr>
          <w:rFonts w:ascii="Times New Roman" w:hAnsi="Times New Roman" w:cs="Times New Roman"/>
          <w:sz w:val="24"/>
          <w:szCs w:val="24"/>
        </w:rPr>
        <w:t>.</w:t>
      </w:r>
      <w:r w:rsidR="00006118" w:rsidRPr="00C556CF">
        <w:rPr>
          <w:rFonts w:ascii="Times New Roman" w:hAnsi="Times New Roman" w:cs="Times New Roman"/>
          <w:sz w:val="24"/>
          <w:szCs w:val="24"/>
        </w:rPr>
        <w:t xml:space="preserve"> </w:t>
      </w:r>
    </w:p>
    <w:p w14:paraId="75BA2612" w14:textId="21AF7AD6" w:rsidR="007533AE" w:rsidRPr="00C556CF" w:rsidRDefault="003C082F" w:rsidP="003E7317">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lastRenderedPageBreak/>
        <w:t xml:space="preserve">In coming up with the finding and conclusion above, this Court has been </w:t>
      </w:r>
      <w:r w:rsidR="00C406EF" w:rsidRPr="00C556CF">
        <w:rPr>
          <w:rFonts w:ascii="Times New Roman" w:hAnsi="Times New Roman" w:cs="Times New Roman"/>
          <w:sz w:val="24"/>
          <w:szCs w:val="24"/>
        </w:rPr>
        <w:t>guided</w:t>
      </w:r>
      <w:r w:rsidRPr="00C556CF">
        <w:rPr>
          <w:rFonts w:ascii="Times New Roman" w:hAnsi="Times New Roman" w:cs="Times New Roman"/>
          <w:sz w:val="24"/>
          <w:szCs w:val="24"/>
        </w:rPr>
        <w:t xml:space="preserve"> by the </w:t>
      </w:r>
      <w:r w:rsidR="00CD62A4" w:rsidRPr="00C556CF">
        <w:rPr>
          <w:rFonts w:ascii="Times New Roman" w:hAnsi="Times New Roman" w:cs="Times New Roman"/>
          <w:sz w:val="24"/>
          <w:szCs w:val="24"/>
        </w:rPr>
        <w:t xml:space="preserve">enlightening </w:t>
      </w:r>
      <w:r w:rsidRPr="00C556CF">
        <w:rPr>
          <w:rFonts w:ascii="Times New Roman" w:hAnsi="Times New Roman" w:cs="Times New Roman"/>
          <w:sz w:val="24"/>
          <w:szCs w:val="24"/>
        </w:rPr>
        <w:t xml:space="preserve">decision in in the </w:t>
      </w:r>
      <w:r w:rsidRPr="00C556CF">
        <w:rPr>
          <w:rFonts w:ascii="Times New Roman" w:hAnsi="Times New Roman" w:cs="Times New Roman"/>
          <w:b/>
          <w:i/>
          <w:sz w:val="24"/>
          <w:szCs w:val="24"/>
        </w:rPr>
        <w:t xml:space="preserve">Patel v </w:t>
      </w:r>
      <w:proofErr w:type="spellStart"/>
      <w:r w:rsidRPr="00C556CF">
        <w:rPr>
          <w:rFonts w:ascii="Times New Roman" w:hAnsi="Times New Roman" w:cs="Times New Roman"/>
          <w:b/>
          <w:i/>
          <w:sz w:val="24"/>
          <w:szCs w:val="24"/>
        </w:rPr>
        <w:t>Mizra</w:t>
      </w:r>
      <w:proofErr w:type="spellEnd"/>
      <w:r w:rsidRPr="00C556CF">
        <w:rPr>
          <w:rFonts w:ascii="Times New Roman" w:hAnsi="Times New Roman" w:cs="Times New Roman"/>
          <w:sz w:val="24"/>
          <w:szCs w:val="24"/>
        </w:rPr>
        <w:t xml:space="preserve"> </w:t>
      </w:r>
      <w:r w:rsidR="00000986" w:rsidRPr="00C556CF">
        <w:rPr>
          <w:rFonts w:ascii="Times New Roman" w:hAnsi="Times New Roman" w:cs="Times New Roman"/>
          <w:sz w:val="24"/>
          <w:szCs w:val="24"/>
        </w:rPr>
        <w:t>(supra</w:t>
      </w:r>
      <w:r w:rsidRPr="00C556CF">
        <w:rPr>
          <w:rFonts w:ascii="Times New Roman" w:hAnsi="Times New Roman" w:cs="Times New Roman"/>
          <w:sz w:val="24"/>
          <w:szCs w:val="24"/>
        </w:rPr>
        <w:t xml:space="preserve">) the case. </w:t>
      </w:r>
      <w:r w:rsidR="00C406EF" w:rsidRPr="00C556CF">
        <w:rPr>
          <w:rFonts w:ascii="Times New Roman" w:hAnsi="Times New Roman" w:cs="Times New Roman"/>
          <w:sz w:val="24"/>
          <w:szCs w:val="24"/>
        </w:rPr>
        <w:t xml:space="preserve">The decision is instructive and illuminating. </w:t>
      </w:r>
      <w:r w:rsidR="00006118" w:rsidRPr="00C556CF">
        <w:rPr>
          <w:rFonts w:ascii="Times New Roman" w:hAnsi="Times New Roman" w:cs="Times New Roman"/>
          <w:sz w:val="24"/>
          <w:szCs w:val="24"/>
        </w:rPr>
        <w:t>The</w:t>
      </w:r>
      <w:r w:rsidR="007533AE" w:rsidRPr="00C556CF">
        <w:rPr>
          <w:rFonts w:ascii="Times New Roman" w:hAnsi="Times New Roman" w:cs="Times New Roman"/>
          <w:sz w:val="24"/>
          <w:szCs w:val="24"/>
        </w:rPr>
        <w:t xml:space="preserve"> </w:t>
      </w:r>
      <w:r w:rsidR="00CD62A4" w:rsidRPr="00C556CF">
        <w:rPr>
          <w:rFonts w:ascii="Times New Roman" w:hAnsi="Times New Roman" w:cs="Times New Roman"/>
          <w:sz w:val="24"/>
          <w:szCs w:val="24"/>
        </w:rPr>
        <w:t xml:space="preserve">Patel v </w:t>
      </w:r>
      <w:proofErr w:type="spellStart"/>
      <w:r w:rsidR="00CD62A4" w:rsidRPr="00C556CF">
        <w:rPr>
          <w:rFonts w:ascii="Times New Roman" w:hAnsi="Times New Roman" w:cs="Times New Roman"/>
          <w:sz w:val="24"/>
          <w:szCs w:val="24"/>
        </w:rPr>
        <w:t>Mizra</w:t>
      </w:r>
      <w:proofErr w:type="spellEnd"/>
      <w:r w:rsidR="00CD62A4" w:rsidRPr="00C556CF">
        <w:rPr>
          <w:rFonts w:ascii="Times New Roman" w:hAnsi="Times New Roman" w:cs="Times New Roman"/>
          <w:sz w:val="24"/>
          <w:szCs w:val="24"/>
        </w:rPr>
        <w:t xml:space="preserve"> </w:t>
      </w:r>
      <w:r w:rsidR="00000986" w:rsidRPr="00C556CF">
        <w:rPr>
          <w:rFonts w:ascii="Times New Roman" w:hAnsi="Times New Roman" w:cs="Times New Roman"/>
          <w:sz w:val="24"/>
          <w:szCs w:val="24"/>
        </w:rPr>
        <w:t>(supra</w:t>
      </w:r>
      <w:r w:rsidR="00CD62A4" w:rsidRPr="00C556CF">
        <w:rPr>
          <w:rFonts w:ascii="Times New Roman" w:hAnsi="Times New Roman" w:cs="Times New Roman"/>
          <w:sz w:val="24"/>
          <w:szCs w:val="24"/>
        </w:rPr>
        <w:t>) the case</w:t>
      </w:r>
      <w:r w:rsidR="00CD62A4" w:rsidRPr="00C556CF" w:rsidDel="00CD62A4">
        <w:rPr>
          <w:rFonts w:ascii="Times New Roman" w:hAnsi="Times New Roman" w:cs="Times New Roman"/>
          <w:sz w:val="24"/>
          <w:szCs w:val="24"/>
        </w:rPr>
        <w:t xml:space="preserve"> </w:t>
      </w:r>
      <w:r w:rsidR="007533AE" w:rsidRPr="00C556CF">
        <w:rPr>
          <w:rFonts w:ascii="Times New Roman" w:hAnsi="Times New Roman" w:cs="Times New Roman"/>
          <w:sz w:val="24"/>
          <w:szCs w:val="24"/>
        </w:rPr>
        <w:t xml:space="preserve">set </w:t>
      </w:r>
      <w:r w:rsidR="00CD62A4" w:rsidRPr="00C556CF">
        <w:rPr>
          <w:rFonts w:ascii="Times New Roman" w:hAnsi="Times New Roman" w:cs="Times New Roman"/>
          <w:sz w:val="24"/>
          <w:szCs w:val="24"/>
        </w:rPr>
        <w:t xml:space="preserve">down </w:t>
      </w:r>
      <w:r w:rsidR="007533AE" w:rsidRPr="00C556CF">
        <w:rPr>
          <w:rFonts w:ascii="Times New Roman" w:hAnsi="Times New Roman" w:cs="Times New Roman"/>
          <w:sz w:val="24"/>
          <w:szCs w:val="24"/>
        </w:rPr>
        <w:t>principles for judges to consider when deciding whether to provide restitution for a breach of a contract which had an illegal element to it. A court will therefore, inter alia, consider whether denying the claim would be a proportionate response to the illegality</w:t>
      </w:r>
      <w:r w:rsidR="00163842" w:rsidRPr="00C556CF">
        <w:rPr>
          <w:rFonts w:ascii="Times New Roman" w:hAnsi="Times New Roman" w:cs="Times New Roman"/>
          <w:sz w:val="24"/>
          <w:szCs w:val="24"/>
        </w:rPr>
        <w:t>.</w:t>
      </w:r>
      <w:r w:rsidR="007533AE" w:rsidRPr="00C556CF">
        <w:rPr>
          <w:rFonts w:ascii="Times New Roman" w:hAnsi="Times New Roman" w:cs="Times New Roman"/>
          <w:sz w:val="24"/>
          <w:szCs w:val="24"/>
        </w:rPr>
        <w:t xml:space="preserve"> </w:t>
      </w:r>
      <w:r w:rsidR="00163842" w:rsidRPr="00C556CF">
        <w:rPr>
          <w:rFonts w:ascii="Times New Roman" w:hAnsi="Times New Roman" w:cs="Times New Roman"/>
          <w:sz w:val="24"/>
          <w:szCs w:val="24"/>
        </w:rPr>
        <w:t xml:space="preserve">In </w:t>
      </w:r>
      <w:r w:rsidR="007533AE" w:rsidRPr="00C556CF">
        <w:rPr>
          <w:rFonts w:ascii="Times New Roman" w:hAnsi="Times New Roman" w:cs="Times New Roman"/>
          <w:sz w:val="24"/>
          <w:szCs w:val="24"/>
        </w:rPr>
        <w:t>assessing this</w:t>
      </w:r>
      <w:r w:rsidR="00163842" w:rsidRPr="00C556CF">
        <w:rPr>
          <w:rFonts w:ascii="Times New Roman" w:hAnsi="Times New Roman" w:cs="Times New Roman"/>
          <w:sz w:val="24"/>
          <w:szCs w:val="24"/>
        </w:rPr>
        <w:t>,</w:t>
      </w:r>
      <w:r w:rsidR="007533AE" w:rsidRPr="00C556CF">
        <w:rPr>
          <w:rFonts w:ascii="Times New Roman" w:hAnsi="Times New Roman" w:cs="Times New Roman"/>
          <w:sz w:val="24"/>
          <w:szCs w:val="24"/>
        </w:rPr>
        <w:t xml:space="preserve"> the court would consider factors such as:</w:t>
      </w:r>
      <w:r w:rsidR="00823A09"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the seriousness of the conduct;</w:t>
      </w:r>
      <w:r w:rsidR="00823A09"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its centrality to the contract;</w:t>
      </w:r>
      <w:r w:rsidR="00823A09"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whether it was intentional; and</w:t>
      </w:r>
      <w:r w:rsidR="00823A09" w:rsidRPr="00C556CF">
        <w:rPr>
          <w:rFonts w:ascii="Times New Roman" w:hAnsi="Times New Roman" w:cs="Times New Roman"/>
          <w:sz w:val="24"/>
          <w:szCs w:val="24"/>
        </w:rPr>
        <w:t xml:space="preserve"> </w:t>
      </w:r>
      <w:r w:rsidR="007533AE" w:rsidRPr="00C556CF">
        <w:rPr>
          <w:rFonts w:ascii="Times New Roman" w:hAnsi="Times New Roman" w:cs="Times New Roman"/>
          <w:sz w:val="24"/>
          <w:szCs w:val="24"/>
        </w:rPr>
        <w:t>whether there was disparity in the parties’ respective culpability.</w:t>
      </w:r>
    </w:p>
    <w:p w14:paraId="113E1D58" w14:textId="4CA4DE40" w:rsidR="007533AE" w:rsidRPr="00C556CF" w:rsidRDefault="007533AE" w:rsidP="00006118">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The Supreme Court </w:t>
      </w:r>
      <w:r w:rsidR="00B74A03" w:rsidRPr="00C556CF">
        <w:rPr>
          <w:rFonts w:ascii="Times New Roman" w:hAnsi="Times New Roman" w:cs="Times New Roman"/>
          <w:sz w:val="24"/>
          <w:szCs w:val="24"/>
        </w:rPr>
        <w:t xml:space="preserve">further </w:t>
      </w:r>
      <w:r w:rsidRPr="00C556CF">
        <w:rPr>
          <w:rFonts w:ascii="Times New Roman" w:hAnsi="Times New Roman" w:cs="Times New Roman"/>
          <w:sz w:val="24"/>
          <w:szCs w:val="24"/>
        </w:rPr>
        <w:t xml:space="preserve">made it clear that punishment for wrong doing was the responsibility of the criminal court and not the civil court. </w:t>
      </w:r>
      <w:r w:rsidR="00D446EE" w:rsidRPr="00C556CF">
        <w:rPr>
          <w:rFonts w:ascii="Times New Roman" w:hAnsi="Times New Roman" w:cs="Times New Roman"/>
          <w:sz w:val="24"/>
          <w:szCs w:val="24"/>
        </w:rPr>
        <w:t>It continued to observe that w</w:t>
      </w:r>
      <w:r w:rsidRPr="00C556CF">
        <w:rPr>
          <w:rFonts w:ascii="Times New Roman" w:hAnsi="Times New Roman" w:cs="Times New Roman"/>
          <w:sz w:val="24"/>
          <w:szCs w:val="24"/>
        </w:rPr>
        <w:t>hilst there may be circumstances where it would undermine the integrity of the justice system to allow a person who contracted on an illegal basis to rely on the normal principles of unjust enrichment, such cases would be rare.</w:t>
      </w:r>
      <w:r w:rsidR="00163842" w:rsidRPr="00C556CF">
        <w:rPr>
          <w:rFonts w:ascii="Times New Roman" w:hAnsi="Times New Roman" w:cs="Times New Roman"/>
          <w:sz w:val="24"/>
          <w:szCs w:val="24"/>
        </w:rPr>
        <w:t xml:space="preserve"> Basically</w:t>
      </w:r>
      <w:r w:rsidR="00006118" w:rsidRPr="00C556CF">
        <w:rPr>
          <w:rFonts w:ascii="Times New Roman" w:hAnsi="Times New Roman" w:cs="Times New Roman"/>
          <w:sz w:val="24"/>
          <w:szCs w:val="24"/>
        </w:rPr>
        <w:t xml:space="preserve">, </w:t>
      </w:r>
      <w:r w:rsidR="00163842" w:rsidRPr="00C556CF">
        <w:rPr>
          <w:rFonts w:ascii="Times New Roman" w:hAnsi="Times New Roman" w:cs="Times New Roman"/>
          <w:sz w:val="24"/>
          <w:szCs w:val="24"/>
        </w:rPr>
        <w:t xml:space="preserve">this case </w:t>
      </w:r>
      <w:r w:rsidRPr="00C556CF">
        <w:rPr>
          <w:rFonts w:ascii="Times New Roman" w:hAnsi="Times New Roman" w:cs="Times New Roman"/>
          <w:sz w:val="24"/>
          <w:szCs w:val="24"/>
        </w:rPr>
        <w:t>confirm</w:t>
      </w:r>
      <w:r w:rsidR="00163842" w:rsidRPr="00C556CF">
        <w:rPr>
          <w:rFonts w:ascii="Times New Roman" w:hAnsi="Times New Roman" w:cs="Times New Roman"/>
          <w:sz w:val="24"/>
          <w:szCs w:val="24"/>
        </w:rPr>
        <w:t>s</w:t>
      </w:r>
      <w:r w:rsidRPr="00C556CF">
        <w:rPr>
          <w:rFonts w:ascii="Times New Roman" w:hAnsi="Times New Roman" w:cs="Times New Roman"/>
          <w:sz w:val="24"/>
          <w:szCs w:val="24"/>
        </w:rPr>
        <w:t xml:space="preserve"> that civil courts will not enforce an illegal transaction or a benefit derived from an illegal transaction. It </w:t>
      </w:r>
      <w:r w:rsidR="009904FB" w:rsidRPr="00C556CF">
        <w:rPr>
          <w:rFonts w:ascii="Times New Roman" w:hAnsi="Times New Roman" w:cs="Times New Roman"/>
          <w:sz w:val="24"/>
          <w:szCs w:val="24"/>
        </w:rPr>
        <w:t xml:space="preserve">therefore </w:t>
      </w:r>
      <w:r w:rsidRPr="00C556CF">
        <w:rPr>
          <w:rFonts w:ascii="Times New Roman" w:hAnsi="Times New Roman" w:cs="Times New Roman"/>
          <w:sz w:val="24"/>
          <w:szCs w:val="24"/>
        </w:rPr>
        <w:t xml:space="preserve">distinguishes </w:t>
      </w:r>
      <w:r w:rsidR="009904FB" w:rsidRPr="00C556CF">
        <w:rPr>
          <w:rFonts w:ascii="Times New Roman" w:hAnsi="Times New Roman" w:cs="Times New Roman"/>
          <w:sz w:val="24"/>
          <w:szCs w:val="24"/>
        </w:rPr>
        <w:t xml:space="preserve">an illegal contract that is completed </w:t>
      </w:r>
      <w:r w:rsidRPr="00C556CF">
        <w:rPr>
          <w:rFonts w:ascii="Times New Roman" w:hAnsi="Times New Roman" w:cs="Times New Roman"/>
          <w:sz w:val="24"/>
          <w:szCs w:val="24"/>
        </w:rPr>
        <w:t xml:space="preserve">from an illegal contract </w:t>
      </w:r>
      <w:r w:rsidR="009904FB" w:rsidRPr="00C556CF">
        <w:rPr>
          <w:rFonts w:ascii="Times New Roman" w:hAnsi="Times New Roman" w:cs="Times New Roman"/>
          <w:sz w:val="24"/>
          <w:szCs w:val="24"/>
        </w:rPr>
        <w:t xml:space="preserve">that </w:t>
      </w:r>
      <w:r w:rsidRPr="00C556CF">
        <w:rPr>
          <w:rFonts w:ascii="Times New Roman" w:hAnsi="Times New Roman" w:cs="Times New Roman"/>
          <w:sz w:val="24"/>
          <w:szCs w:val="24"/>
        </w:rPr>
        <w:t xml:space="preserve">is not completed and therefore the illegal act does not occur. </w:t>
      </w:r>
      <w:r w:rsidR="009904FB" w:rsidRPr="00C556CF">
        <w:rPr>
          <w:rFonts w:ascii="Times New Roman" w:hAnsi="Times New Roman" w:cs="Times New Roman"/>
          <w:sz w:val="24"/>
          <w:szCs w:val="24"/>
        </w:rPr>
        <w:t>Thus, where an illegal contract that is not completed and the illegal act does not occur the remedy is order restitution. The r</w:t>
      </w:r>
      <w:r w:rsidRPr="00C556CF">
        <w:rPr>
          <w:rFonts w:ascii="Times New Roman" w:hAnsi="Times New Roman" w:cs="Times New Roman"/>
          <w:sz w:val="24"/>
          <w:szCs w:val="24"/>
        </w:rPr>
        <w:t>estitution places the two contracting parties back into the position they were before entering into the contract. As such, the court is not enforcing an illegal transaction</w:t>
      </w:r>
      <w:r w:rsidR="009904FB" w:rsidRPr="00C556CF">
        <w:rPr>
          <w:rFonts w:ascii="Times New Roman" w:hAnsi="Times New Roman" w:cs="Times New Roman"/>
          <w:sz w:val="24"/>
          <w:szCs w:val="24"/>
        </w:rPr>
        <w:t xml:space="preserve"> but </w:t>
      </w:r>
      <w:r w:rsidRPr="00C556CF">
        <w:rPr>
          <w:rFonts w:ascii="Times New Roman" w:hAnsi="Times New Roman" w:cs="Times New Roman"/>
          <w:sz w:val="24"/>
          <w:szCs w:val="24"/>
        </w:rPr>
        <w:t>rather it is undoing the potential contract.</w:t>
      </w:r>
      <w:r w:rsidR="00F42CD8" w:rsidRPr="00C556CF">
        <w:rPr>
          <w:rFonts w:ascii="Times New Roman" w:hAnsi="Times New Roman" w:cs="Times New Roman"/>
          <w:sz w:val="24"/>
          <w:szCs w:val="24"/>
        </w:rPr>
        <w:t xml:space="preserve"> Thus, an award of interest is beyond giving a remedy of restitution. </w:t>
      </w:r>
      <w:r w:rsidRPr="00C556CF">
        <w:rPr>
          <w:rFonts w:ascii="Times New Roman" w:hAnsi="Times New Roman" w:cs="Times New Roman"/>
          <w:sz w:val="24"/>
          <w:szCs w:val="24"/>
        </w:rPr>
        <w:t xml:space="preserve"> </w:t>
      </w:r>
    </w:p>
    <w:p w14:paraId="16F870A5" w14:textId="77777777" w:rsidR="007533AE" w:rsidRPr="00C556CF" w:rsidRDefault="007533AE" w:rsidP="007533AE">
      <w:pPr>
        <w:spacing w:line="360" w:lineRule="auto"/>
        <w:ind w:firstLine="142"/>
        <w:jc w:val="both"/>
        <w:rPr>
          <w:rFonts w:ascii="Times New Roman" w:hAnsi="Times New Roman" w:cs="Times New Roman"/>
          <w:sz w:val="24"/>
          <w:szCs w:val="24"/>
        </w:rPr>
      </w:pPr>
    </w:p>
    <w:p w14:paraId="54061BD8" w14:textId="297A6276" w:rsidR="006B11E1" w:rsidRPr="00C556CF" w:rsidRDefault="008F1212" w:rsidP="003E7317">
      <w:pPr>
        <w:spacing w:line="360" w:lineRule="auto"/>
        <w:jc w:val="both"/>
        <w:rPr>
          <w:rFonts w:ascii="Times New Roman" w:hAnsi="Times New Roman" w:cs="Times New Roman"/>
          <w:b/>
          <w:sz w:val="24"/>
          <w:szCs w:val="24"/>
        </w:rPr>
      </w:pPr>
      <w:r w:rsidRPr="00C556CF">
        <w:rPr>
          <w:rFonts w:ascii="Times New Roman" w:hAnsi="Times New Roman" w:cs="Times New Roman"/>
          <w:b/>
          <w:sz w:val="24"/>
          <w:szCs w:val="24"/>
        </w:rPr>
        <w:t xml:space="preserve">Was </w:t>
      </w:r>
      <w:r w:rsidR="00CD62A4" w:rsidRPr="00C556CF">
        <w:rPr>
          <w:rFonts w:ascii="Times New Roman" w:hAnsi="Times New Roman" w:cs="Times New Roman"/>
          <w:b/>
          <w:sz w:val="24"/>
          <w:szCs w:val="24"/>
        </w:rPr>
        <w:t xml:space="preserve">the issue of </w:t>
      </w:r>
      <w:r w:rsidR="00257DA5" w:rsidRPr="00C556CF">
        <w:rPr>
          <w:rFonts w:ascii="Times New Roman" w:hAnsi="Times New Roman" w:cs="Times New Roman"/>
          <w:b/>
          <w:sz w:val="24"/>
          <w:szCs w:val="24"/>
        </w:rPr>
        <w:t>illegality even</w:t>
      </w:r>
      <w:r w:rsidRPr="00C556CF">
        <w:rPr>
          <w:rFonts w:ascii="Times New Roman" w:hAnsi="Times New Roman" w:cs="Times New Roman"/>
          <w:b/>
          <w:sz w:val="24"/>
          <w:szCs w:val="24"/>
        </w:rPr>
        <w:t xml:space="preserve"> pleaded for us to make any comment, conclusion or finding?</w:t>
      </w:r>
    </w:p>
    <w:p w14:paraId="7924E06E" w14:textId="1BB8ECBB" w:rsidR="008F38E3" w:rsidRPr="00C556CF" w:rsidRDefault="000B23D0" w:rsidP="008F38E3">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In </w:t>
      </w:r>
      <w:proofErr w:type="spellStart"/>
      <w:r w:rsidR="008F38E3" w:rsidRPr="00C556CF">
        <w:rPr>
          <w:rFonts w:ascii="Times New Roman" w:hAnsi="Times New Roman" w:cs="Times New Roman"/>
          <w:b/>
          <w:i/>
          <w:sz w:val="24"/>
          <w:szCs w:val="24"/>
        </w:rPr>
        <w:t>Mishael</w:t>
      </w:r>
      <w:proofErr w:type="spellEnd"/>
      <w:r w:rsidR="008F38E3" w:rsidRPr="00C556CF">
        <w:rPr>
          <w:rFonts w:ascii="Times New Roman" w:hAnsi="Times New Roman" w:cs="Times New Roman"/>
          <w:b/>
          <w:i/>
          <w:sz w:val="24"/>
          <w:szCs w:val="24"/>
        </w:rPr>
        <w:t xml:space="preserve"> </w:t>
      </w:r>
      <w:proofErr w:type="spellStart"/>
      <w:r w:rsidR="008F38E3" w:rsidRPr="00C556CF">
        <w:rPr>
          <w:rFonts w:ascii="Times New Roman" w:hAnsi="Times New Roman" w:cs="Times New Roman"/>
          <w:b/>
          <w:i/>
          <w:sz w:val="24"/>
          <w:szCs w:val="24"/>
        </w:rPr>
        <w:t>Kumalakwaanthu</w:t>
      </w:r>
      <w:proofErr w:type="spellEnd"/>
      <w:r w:rsidR="008F38E3" w:rsidRPr="00C556CF">
        <w:rPr>
          <w:rFonts w:ascii="Times New Roman" w:hAnsi="Times New Roman" w:cs="Times New Roman"/>
          <w:b/>
          <w:i/>
          <w:sz w:val="24"/>
          <w:szCs w:val="24"/>
        </w:rPr>
        <w:t xml:space="preserve"> t/a Accurate Tiles &amp; Building Centre </w:t>
      </w:r>
      <w:r w:rsidR="004940DF" w:rsidRPr="00C556CF">
        <w:rPr>
          <w:rFonts w:ascii="Times New Roman" w:hAnsi="Times New Roman" w:cs="Times New Roman"/>
          <w:b/>
          <w:i/>
          <w:sz w:val="24"/>
          <w:szCs w:val="24"/>
        </w:rPr>
        <w:t>v</w:t>
      </w:r>
      <w:r w:rsidR="008F38E3" w:rsidRPr="00C556CF">
        <w:rPr>
          <w:rFonts w:ascii="Times New Roman" w:hAnsi="Times New Roman" w:cs="Times New Roman"/>
          <w:b/>
          <w:i/>
          <w:sz w:val="24"/>
          <w:szCs w:val="24"/>
        </w:rPr>
        <w:t xml:space="preserve"> </w:t>
      </w:r>
      <w:proofErr w:type="spellStart"/>
      <w:r w:rsidR="008F38E3" w:rsidRPr="00C556CF">
        <w:rPr>
          <w:rFonts w:ascii="Times New Roman" w:hAnsi="Times New Roman" w:cs="Times New Roman"/>
          <w:b/>
          <w:i/>
          <w:sz w:val="24"/>
          <w:szCs w:val="24"/>
        </w:rPr>
        <w:t>Manica</w:t>
      </w:r>
      <w:proofErr w:type="spellEnd"/>
      <w:r w:rsidR="008F38E3" w:rsidRPr="00C556CF">
        <w:rPr>
          <w:rFonts w:ascii="Times New Roman" w:hAnsi="Times New Roman" w:cs="Times New Roman"/>
          <w:b/>
          <w:i/>
          <w:sz w:val="24"/>
          <w:szCs w:val="24"/>
        </w:rPr>
        <w:t xml:space="preserve"> Malawi Limited</w:t>
      </w:r>
      <w:r w:rsidRPr="00C556CF">
        <w:rPr>
          <w:rFonts w:ascii="Times New Roman" w:hAnsi="Times New Roman" w:cs="Times New Roman"/>
          <w:b/>
          <w:sz w:val="24"/>
          <w:szCs w:val="24"/>
        </w:rPr>
        <w:t xml:space="preserve"> </w:t>
      </w:r>
      <w:r w:rsidR="008F38E3" w:rsidRPr="00C556CF">
        <w:rPr>
          <w:rFonts w:ascii="Times New Roman" w:hAnsi="Times New Roman" w:cs="Times New Roman"/>
          <w:b/>
          <w:sz w:val="24"/>
          <w:szCs w:val="24"/>
        </w:rPr>
        <w:t xml:space="preserve">MSCA Civil Appeal Nos. 57 of 2014 unreported </w:t>
      </w:r>
      <w:r w:rsidR="008F38E3" w:rsidRPr="00C556CF">
        <w:rPr>
          <w:rFonts w:ascii="Times New Roman" w:hAnsi="Times New Roman" w:cs="Times New Roman"/>
          <w:sz w:val="24"/>
          <w:szCs w:val="24"/>
        </w:rPr>
        <w:t xml:space="preserve">this Court made the following observation which is </w:t>
      </w:r>
      <w:r w:rsidR="00C406EF" w:rsidRPr="00C556CF">
        <w:rPr>
          <w:rFonts w:ascii="Times New Roman" w:hAnsi="Times New Roman" w:cs="Times New Roman"/>
          <w:sz w:val="24"/>
          <w:szCs w:val="24"/>
        </w:rPr>
        <w:t>enlightening</w:t>
      </w:r>
      <w:r w:rsidR="008F38E3" w:rsidRPr="00C556CF">
        <w:rPr>
          <w:rFonts w:ascii="Times New Roman" w:hAnsi="Times New Roman" w:cs="Times New Roman"/>
          <w:sz w:val="24"/>
          <w:szCs w:val="24"/>
        </w:rPr>
        <w:t>:</w:t>
      </w:r>
    </w:p>
    <w:p w14:paraId="125B54AC" w14:textId="12A6AA0A" w:rsidR="008F38E3" w:rsidRPr="00C556CF" w:rsidRDefault="008F38E3" w:rsidP="003E7317">
      <w:pPr>
        <w:spacing w:line="360" w:lineRule="auto"/>
        <w:ind w:left="720"/>
        <w:jc w:val="both"/>
        <w:rPr>
          <w:rFonts w:ascii="Times New Roman" w:hAnsi="Times New Roman" w:cs="Times New Roman"/>
          <w:sz w:val="24"/>
          <w:szCs w:val="24"/>
        </w:rPr>
      </w:pPr>
      <w:r w:rsidRPr="00C556CF">
        <w:rPr>
          <w:rFonts w:ascii="Times New Roman" w:hAnsi="Times New Roman" w:cs="Times New Roman"/>
          <w:sz w:val="24"/>
          <w:szCs w:val="24"/>
        </w:rPr>
        <w:t>“I wish to add though that it would be dangerous to determine an appeal on a law on which the parties were not called upon to address this Court. This is notwithstanding the fact that we are entitled to found our decision on a matter not put in the grounds of appeal. I would have thought that the parties should have been called upon to address us on the relevant parts of the Consumer Protection Act if we were to found our decision on our reading of any part/ portion of the said Consumer Protection Act. In saying this we must be alive to the following provision of the Supreme Court of Appeal Rules under Order III respecting civil appeals:</w:t>
      </w:r>
    </w:p>
    <w:p w14:paraId="54CC17E2" w14:textId="744F5EC0" w:rsidR="008F38E3" w:rsidRPr="00C556CF" w:rsidRDefault="004940DF" w:rsidP="003E7317">
      <w:pPr>
        <w:spacing w:line="360" w:lineRule="auto"/>
        <w:ind w:left="720" w:firstLine="720"/>
        <w:jc w:val="both"/>
        <w:rPr>
          <w:rFonts w:ascii="Times New Roman" w:hAnsi="Times New Roman" w:cs="Times New Roman"/>
          <w:sz w:val="24"/>
          <w:szCs w:val="24"/>
        </w:rPr>
      </w:pPr>
      <w:r w:rsidRPr="00C556CF">
        <w:rPr>
          <w:rFonts w:ascii="Times New Roman" w:hAnsi="Times New Roman" w:cs="Times New Roman"/>
          <w:sz w:val="24"/>
          <w:szCs w:val="24"/>
        </w:rPr>
        <w:lastRenderedPageBreak/>
        <w:t>‘</w:t>
      </w:r>
      <w:r w:rsidR="008F38E3" w:rsidRPr="00C556CF">
        <w:rPr>
          <w:rFonts w:ascii="Times New Roman" w:hAnsi="Times New Roman" w:cs="Times New Roman"/>
          <w:sz w:val="24"/>
          <w:szCs w:val="24"/>
        </w:rPr>
        <w:t>1. Application</w:t>
      </w:r>
    </w:p>
    <w:p w14:paraId="34BD2B4B"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This order shall apply to appeals to the Court from the High Court acting either in its original or its appellate jurisdiction in civil cases, and to matters related thereto.</w:t>
      </w:r>
    </w:p>
    <w:p w14:paraId="5832AF31"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2. Notice and grounds of appeal</w:t>
      </w:r>
    </w:p>
    <w:p w14:paraId="2B77C790"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u w:val="single"/>
        </w:rPr>
        <w:t>(1) All appeals shall be by way of rehearing</w:t>
      </w:r>
      <w:r w:rsidRPr="00C556CF">
        <w:rPr>
          <w:rFonts w:ascii="Times New Roman" w:hAnsi="Times New Roman" w:cs="Times New Roman"/>
          <w:sz w:val="24"/>
          <w:szCs w:val="24"/>
        </w:rPr>
        <w:t xml:space="preserve"> and shall be brought by notice (hereinafter called “the notice of appeal”) to be filed in the Registry of the Court below which shall set forth the grounds of appeal, shall state whether the whole or part only of the decision of the Court below is complained of (in the latter case specifying such part) and shall state also the exact nature of the relief sought and the names and addresses of all parties directly affected by the appeal, and shall be accompanied by a sufficient number of copies for service on all such parties. It shall also have endorsed on it an address for service. Civil Form 1</w:t>
      </w:r>
    </w:p>
    <w:p w14:paraId="2D2FB435"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(2) If the grounds of appeal allege misdirection or error in law the particulars and the nature of the misdirection or error shall be clearly stated.</w:t>
      </w:r>
    </w:p>
    <w:p w14:paraId="1A212761"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(3) The notice of appeal shall set forth concisely and under distinct heads the grounds upon which the appellant intends to rely at the hearing of the appeal without any argument or narrative and shall be numbered consecutively.</w:t>
      </w:r>
    </w:p>
    <w:p w14:paraId="04F06AB7"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(4) No ground which is vague or general in terms or which discloses no reasonable ground of appeal shall be permitted, save the general ground that the judgment is against the weight of the evidence, and any ground of appeal or any part thereof which is not permitted under this rule may be struck out by the Court of its own motion or on application by the respondent.</w:t>
      </w:r>
    </w:p>
    <w:p w14:paraId="163AA3FB" w14:textId="77777777" w:rsidR="008F38E3" w:rsidRPr="00C556CF" w:rsidRDefault="008F38E3" w:rsidP="003E7317">
      <w:pPr>
        <w:spacing w:line="360" w:lineRule="auto"/>
        <w:ind w:left="1440"/>
        <w:jc w:val="both"/>
        <w:rPr>
          <w:rFonts w:ascii="Times New Roman" w:hAnsi="Times New Roman" w:cs="Times New Roman"/>
          <w:sz w:val="24"/>
          <w:szCs w:val="24"/>
        </w:rPr>
      </w:pPr>
      <w:r w:rsidRPr="00C556CF">
        <w:rPr>
          <w:rFonts w:ascii="Times New Roman" w:hAnsi="Times New Roman" w:cs="Times New Roman"/>
          <w:sz w:val="24"/>
          <w:szCs w:val="24"/>
        </w:rPr>
        <w:t>(5) The appellant shall not without the leave of the Court urge or be heard in support of any ground of appeal not mentioned in the notice of appeal, but the Court may in its discretion allow the appellant to amend the grounds of appeal upon such terms as the Court may deem just.</w:t>
      </w:r>
    </w:p>
    <w:p w14:paraId="62B1A22F" w14:textId="77777777" w:rsidR="008F38E3" w:rsidRPr="00C556CF" w:rsidRDefault="008F38E3" w:rsidP="003E7317">
      <w:pPr>
        <w:spacing w:line="360" w:lineRule="auto"/>
        <w:ind w:left="1440"/>
        <w:jc w:val="both"/>
        <w:rPr>
          <w:rFonts w:ascii="Times New Roman" w:hAnsi="Times New Roman" w:cs="Times New Roman"/>
          <w:sz w:val="24"/>
          <w:szCs w:val="24"/>
          <w:u w:val="single"/>
        </w:rPr>
      </w:pPr>
      <w:r w:rsidRPr="00C556CF">
        <w:rPr>
          <w:rFonts w:ascii="Times New Roman" w:hAnsi="Times New Roman" w:cs="Times New Roman"/>
          <w:sz w:val="24"/>
          <w:szCs w:val="24"/>
          <w:u w:val="single"/>
        </w:rPr>
        <w:t>(6) Notwithstanding the foregoing provisions the Court in deciding the appeal shall not be confined to the grounds set forth by the appellant:</w:t>
      </w:r>
    </w:p>
    <w:p w14:paraId="53A7C249" w14:textId="4BC4174A" w:rsidR="008F38E3" w:rsidRPr="00C556CF" w:rsidRDefault="008F38E3" w:rsidP="003E7317">
      <w:pPr>
        <w:spacing w:line="360" w:lineRule="auto"/>
        <w:ind w:left="1440"/>
        <w:jc w:val="both"/>
        <w:rPr>
          <w:rFonts w:ascii="Times New Roman" w:hAnsi="Times New Roman" w:cs="Times New Roman"/>
          <w:sz w:val="24"/>
          <w:szCs w:val="24"/>
          <w:u w:val="single"/>
        </w:rPr>
      </w:pPr>
      <w:r w:rsidRPr="00C556CF">
        <w:rPr>
          <w:rFonts w:ascii="Times New Roman" w:hAnsi="Times New Roman" w:cs="Times New Roman"/>
          <w:sz w:val="24"/>
          <w:szCs w:val="24"/>
          <w:u w:val="single"/>
        </w:rPr>
        <w:lastRenderedPageBreak/>
        <w:t>Provided that the Court shall not if it allows the appeal rest its decision on any ground not set forth by the appellant unless the respondent has had sufficient opportunity of contesting the case on that ground.</w:t>
      </w:r>
      <w:r w:rsidR="004940DF" w:rsidRPr="00C556CF">
        <w:rPr>
          <w:rFonts w:ascii="Times New Roman" w:hAnsi="Times New Roman" w:cs="Times New Roman"/>
          <w:sz w:val="24"/>
          <w:szCs w:val="24"/>
        </w:rPr>
        <w:t>’</w:t>
      </w:r>
    </w:p>
    <w:p w14:paraId="65D542DC" w14:textId="5720087B" w:rsidR="008F38E3" w:rsidRPr="00C556CF" w:rsidRDefault="008F38E3" w:rsidP="003F4589">
      <w:pPr>
        <w:spacing w:line="360" w:lineRule="auto"/>
        <w:ind w:left="709"/>
        <w:jc w:val="both"/>
        <w:rPr>
          <w:rFonts w:ascii="Times New Roman" w:hAnsi="Times New Roman" w:cs="Times New Roman"/>
          <w:sz w:val="24"/>
          <w:szCs w:val="24"/>
        </w:rPr>
      </w:pPr>
      <w:r w:rsidRPr="00C556CF">
        <w:rPr>
          <w:rFonts w:ascii="Times New Roman" w:hAnsi="Times New Roman" w:cs="Times New Roman"/>
          <w:sz w:val="24"/>
          <w:szCs w:val="24"/>
        </w:rPr>
        <w:t xml:space="preserve">It is for this reason that we find and conclude that </w:t>
      </w:r>
      <w:r w:rsidRPr="00C556CF">
        <w:rPr>
          <w:rFonts w:ascii="Times New Roman" w:hAnsi="Times New Roman" w:cs="Times New Roman"/>
          <w:b/>
          <w:sz w:val="24"/>
          <w:szCs w:val="24"/>
          <w:u w:val="single"/>
        </w:rPr>
        <w:t>in as much as it may appear that the Consumer Protection Act affords protection to the appellant, it would be dangerous to found a decision or determine an appeal on a law which the parties were not called upon to address the Court.</w:t>
      </w:r>
      <w:r w:rsidRPr="00C556CF">
        <w:rPr>
          <w:rFonts w:ascii="Times New Roman" w:hAnsi="Times New Roman" w:cs="Times New Roman"/>
          <w:sz w:val="24"/>
          <w:szCs w:val="24"/>
        </w:rPr>
        <w:t xml:space="preserve"> This is notwithstanding the fact that the appellate court is entitled to found its decision on a matter not put in the grounds of appeal. Indeed, the </w:t>
      </w:r>
      <w:r w:rsidR="00C406EF" w:rsidRPr="00C556CF">
        <w:rPr>
          <w:rFonts w:ascii="Times New Roman" w:hAnsi="Times New Roman" w:cs="Times New Roman"/>
          <w:b/>
          <w:sz w:val="24"/>
          <w:szCs w:val="24"/>
          <w:u w:val="single"/>
        </w:rPr>
        <w:t xml:space="preserve">Order </w:t>
      </w:r>
      <w:r w:rsidRPr="00C556CF">
        <w:rPr>
          <w:rFonts w:ascii="Times New Roman" w:hAnsi="Times New Roman" w:cs="Times New Roman"/>
          <w:b/>
          <w:sz w:val="24"/>
          <w:szCs w:val="24"/>
          <w:u w:val="single"/>
        </w:rPr>
        <w:t>III rule 2(6) cited above enjoins this Court not to allow an appeal and rest its decision on a ground not set forth by the appellant unless the respondent has had sufficient opportunity of contesting the case on that ground. We did not give the respondent the opportunity to address us on the apparent protection of the said Consumer Protection Act.</w:t>
      </w:r>
      <w:r w:rsidRPr="00C556CF">
        <w:rPr>
          <w:rFonts w:ascii="Times New Roman" w:hAnsi="Times New Roman" w:cs="Times New Roman"/>
          <w:sz w:val="24"/>
          <w:szCs w:val="24"/>
        </w:rPr>
        <w:t xml:space="preserve"> Further, and worse still, the appellant did not raise it in skeleton arguments or submissions but rather our learned brother judge has done it in his opinion. As we understand it, our brother judge makes an alternative finding and conclusion that this appeal should succeed as the agreement between the parties herein offended the Consumer Protection Act. This, we think, represents a departure from what this appeal was all about and what the parties were called upon to address in this appeal as revealed by the Notice of Appeal and the accompanying grounds of appeal. Further, it is well to add that the Consumer Protection Act was not specifically pleaded in the court a quo. Indeed, in addition, the issues about the Consumer Protection Act were not canvassed by any of the parties before this Court. Further, it is well to observe that even in jurisdictional issues raised by any court </w:t>
      </w:r>
      <w:proofErr w:type="spellStart"/>
      <w:r w:rsidRPr="00C556CF">
        <w:rPr>
          <w:rFonts w:ascii="Times New Roman" w:hAnsi="Times New Roman" w:cs="Times New Roman"/>
          <w:sz w:val="24"/>
          <w:szCs w:val="24"/>
        </w:rPr>
        <w:t>suo</w:t>
      </w:r>
      <w:proofErr w:type="spellEnd"/>
      <w:r w:rsidRPr="00C556CF">
        <w:rPr>
          <w:rFonts w:ascii="Times New Roman" w:hAnsi="Times New Roman" w:cs="Times New Roman"/>
          <w:sz w:val="24"/>
          <w:szCs w:val="24"/>
        </w:rPr>
        <w:t xml:space="preserve"> motu, the cardinal rule is that the parties must be given an opportunity to react to the issue. No judge should simply decide to make it an issue when handing down a judgment.” </w:t>
      </w:r>
      <w:r w:rsidR="00C406EF" w:rsidRPr="00C556CF">
        <w:rPr>
          <w:rFonts w:ascii="Times New Roman" w:hAnsi="Times New Roman" w:cs="Times New Roman"/>
          <w:sz w:val="24"/>
          <w:szCs w:val="24"/>
        </w:rPr>
        <w:t>(</w:t>
      </w:r>
      <w:r w:rsidR="00000986" w:rsidRPr="00C556CF">
        <w:rPr>
          <w:rFonts w:ascii="Times New Roman" w:hAnsi="Times New Roman" w:cs="Times New Roman"/>
          <w:sz w:val="24"/>
          <w:szCs w:val="24"/>
        </w:rPr>
        <w:t>Emphasis</w:t>
      </w:r>
      <w:r w:rsidR="00C406EF" w:rsidRPr="00C556CF">
        <w:rPr>
          <w:rFonts w:ascii="Times New Roman" w:hAnsi="Times New Roman" w:cs="Times New Roman"/>
          <w:sz w:val="24"/>
          <w:szCs w:val="24"/>
        </w:rPr>
        <w:t xml:space="preserve"> and underlining supplied)</w:t>
      </w:r>
    </w:p>
    <w:p w14:paraId="69A0B255" w14:textId="39C4AA2C" w:rsidR="00E77817" w:rsidRDefault="004D3D02" w:rsidP="008D1F4C">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 xml:space="preserve">In </w:t>
      </w:r>
      <w:r w:rsidR="00D82AE9" w:rsidRPr="00C556CF">
        <w:rPr>
          <w:rFonts w:ascii="Times New Roman" w:hAnsi="Times New Roman" w:cs="Times New Roman"/>
          <w:sz w:val="24"/>
          <w:szCs w:val="24"/>
        </w:rPr>
        <w:t>the matter at hand</w:t>
      </w:r>
      <w:r w:rsidRPr="00C556CF">
        <w:rPr>
          <w:rFonts w:ascii="Times New Roman" w:hAnsi="Times New Roman" w:cs="Times New Roman"/>
          <w:sz w:val="24"/>
          <w:szCs w:val="24"/>
        </w:rPr>
        <w:t>, the</w:t>
      </w:r>
      <w:r w:rsidR="005F79D4" w:rsidRPr="00C556CF">
        <w:rPr>
          <w:rFonts w:ascii="Times New Roman" w:hAnsi="Times New Roman" w:cs="Times New Roman"/>
          <w:sz w:val="24"/>
          <w:szCs w:val="24"/>
        </w:rPr>
        <w:t xml:space="preserve"> </w:t>
      </w:r>
      <w:r w:rsidRPr="00C556CF">
        <w:rPr>
          <w:rFonts w:ascii="Times New Roman" w:hAnsi="Times New Roman" w:cs="Times New Roman"/>
          <w:sz w:val="24"/>
          <w:szCs w:val="24"/>
        </w:rPr>
        <w:t xml:space="preserve">issue of illegality </w:t>
      </w:r>
      <w:r w:rsidR="00D82AE9" w:rsidRPr="00C556CF">
        <w:rPr>
          <w:rFonts w:ascii="Times New Roman" w:hAnsi="Times New Roman" w:cs="Times New Roman"/>
          <w:sz w:val="24"/>
          <w:szCs w:val="24"/>
        </w:rPr>
        <w:t xml:space="preserve">was raised </w:t>
      </w:r>
      <w:r w:rsidR="005F79D4" w:rsidRPr="00C556CF">
        <w:rPr>
          <w:rFonts w:ascii="Times New Roman" w:hAnsi="Times New Roman" w:cs="Times New Roman"/>
          <w:sz w:val="24"/>
          <w:szCs w:val="24"/>
        </w:rPr>
        <w:t xml:space="preserve">and ventilated upon </w:t>
      </w:r>
      <w:r w:rsidRPr="00C556CF">
        <w:rPr>
          <w:rFonts w:ascii="Times New Roman" w:hAnsi="Times New Roman" w:cs="Times New Roman"/>
          <w:sz w:val="24"/>
          <w:szCs w:val="24"/>
        </w:rPr>
        <w:t>by both parties</w:t>
      </w:r>
      <w:r w:rsidR="009904FB" w:rsidRPr="00C556CF">
        <w:rPr>
          <w:rFonts w:ascii="Times New Roman" w:hAnsi="Times New Roman" w:cs="Times New Roman"/>
          <w:sz w:val="24"/>
          <w:szCs w:val="24"/>
        </w:rPr>
        <w:t xml:space="preserve"> on appeal</w:t>
      </w:r>
      <w:r w:rsidRPr="00C556CF">
        <w:rPr>
          <w:rFonts w:ascii="Times New Roman" w:hAnsi="Times New Roman" w:cs="Times New Roman"/>
          <w:sz w:val="24"/>
          <w:szCs w:val="24"/>
        </w:rPr>
        <w:t xml:space="preserve">. </w:t>
      </w:r>
      <w:r w:rsidR="00D82AE9" w:rsidRPr="00C556CF">
        <w:rPr>
          <w:rFonts w:ascii="Times New Roman" w:hAnsi="Times New Roman" w:cs="Times New Roman"/>
          <w:sz w:val="24"/>
          <w:szCs w:val="24"/>
        </w:rPr>
        <w:t xml:space="preserve">The parties were given an opportunity to react to the issue of illegality. They did this both in the skeleton arguments and </w:t>
      </w:r>
      <w:r w:rsidR="00410120" w:rsidRPr="00C556CF">
        <w:rPr>
          <w:rFonts w:ascii="Times New Roman" w:hAnsi="Times New Roman" w:cs="Times New Roman"/>
          <w:sz w:val="24"/>
          <w:szCs w:val="24"/>
        </w:rPr>
        <w:t xml:space="preserve">during </w:t>
      </w:r>
      <w:r w:rsidR="00D82AE9" w:rsidRPr="00C556CF">
        <w:rPr>
          <w:rFonts w:ascii="Times New Roman" w:hAnsi="Times New Roman" w:cs="Times New Roman"/>
          <w:sz w:val="24"/>
          <w:szCs w:val="24"/>
        </w:rPr>
        <w:t>oral submissions.</w:t>
      </w:r>
      <w:r w:rsidR="00E77817" w:rsidRPr="00E77817">
        <w:t xml:space="preserve"> </w:t>
      </w:r>
      <w:r w:rsidR="00E77817">
        <w:t xml:space="preserve">Further, </w:t>
      </w:r>
      <w:r w:rsidR="00E77817" w:rsidRPr="00E77817">
        <w:rPr>
          <w:rFonts w:ascii="Times New Roman" w:hAnsi="Times New Roman" w:cs="Times New Roman"/>
          <w:sz w:val="24"/>
          <w:szCs w:val="24"/>
        </w:rPr>
        <w:t xml:space="preserve">we must observe though that the respondent’s contention or any contention that illegality was not raised is untenable in the face of the fact that the Court below rejected it. it is well to </w:t>
      </w:r>
      <w:proofErr w:type="gramStart"/>
      <w:r w:rsidR="00E77817" w:rsidRPr="00E77817">
        <w:rPr>
          <w:rFonts w:ascii="Times New Roman" w:hAnsi="Times New Roman" w:cs="Times New Roman"/>
          <w:sz w:val="24"/>
          <w:szCs w:val="24"/>
        </w:rPr>
        <w:t>actually note</w:t>
      </w:r>
      <w:proofErr w:type="gramEnd"/>
      <w:r w:rsidR="00E77817" w:rsidRPr="00E77817">
        <w:rPr>
          <w:rFonts w:ascii="Times New Roman" w:hAnsi="Times New Roman" w:cs="Times New Roman"/>
          <w:sz w:val="24"/>
          <w:szCs w:val="24"/>
        </w:rPr>
        <w:t xml:space="preserve"> that the respondent referred to it variously in the submissions and called the Court below to take judicial notice of the illegality. Further, the appellant had a full argument </w:t>
      </w:r>
      <w:r w:rsidR="00E77817" w:rsidRPr="00E77817">
        <w:rPr>
          <w:rFonts w:ascii="Times New Roman" w:hAnsi="Times New Roman" w:cs="Times New Roman"/>
          <w:sz w:val="24"/>
          <w:szCs w:val="24"/>
        </w:rPr>
        <w:lastRenderedPageBreak/>
        <w:t>in the submissions in the Court below stressing that the contract is not illegal. Neither party can come now and say that they were not aware of the issue and that it was not pleaded.</w:t>
      </w:r>
      <w:r w:rsidR="00D82AE9" w:rsidRPr="00C556CF">
        <w:rPr>
          <w:rFonts w:ascii="Times New Roman" w:hAnsi="Times New Roman" w:cs="Times New Roman"/>
          <w:sz w:val="24"/>
          <w:szCs w:val="24"/>
        </w:rPr>
        <w:t xml:space="preserve"> </w:t>
      </w:r>
    </w:p>
    <w:p w14:paraId="7ECFC946" w14:textId="3DBC227C" w:rsidR="00410120" w:rsidRPr="00C556CF" w:rsidRDefault="00A50FA4" w:rsidP="008D1F4C">
      <w:pPr>
        <w:spacing w:line="360" w:lineRule="auto"/>
        <w:jc w:val="both"/>
        <w:rPr>
          <w:rFonts w:ascii="Times New Roman" w:hAnsi="Times New Roman" w:cs="Times New Roman"/>
          <w:sz w:val="24"/>
          <w:szCs w:val="24"/>
        </w:rPr>
      </w:pPr>
      <w:r w:rsidRPr="00C556CF">
        <w:rPr>
          <w:rFonts w:ascii="Times New Roman" w:hAnsi="Times New Roman" w:cs="Times New Roman"/>
          <w:sz w:val="24"/>
          <w:szCs w:val="24"/>
        </w:rPr>
        <w:t>Further</w:t>
      </w:r>
      <w:r w:rsidR="00E77817">
        <w:rPr>
          <w:rFonts w:ascii="Times New Roman" w:hAnsi="Times New Roman" w:cs="Times New Roman"/>
          <w:sz w:val="24"/>
          <w:szCs w:val="24"/>
        </w:rPr>
        <w:t>more</w:t>
      </w:r>
      <w:r w:rsidRPr="00C556CF">
        <w:rPr>
          <w:rFonts w:ascii="Times New Roman" w:hAnsi="Times New Roman" w:cs="Times New Roman"/>
          <w:sz w:val="24"/>
          <w:szCs w:val="24"/>
        </w:rPr>
        <w:t xml:space="preserve">, it is well to underscore the point that in terms of the rules, </w:t>
      </w:r>
      <w:r w:rsidR="00823A09" w:rsidRPr="00C556CF">
        <w:rPr>
          <w:rFonts w:ascii="Times New Roman" w:hAnsi="Times New Roman" w:cs="Times New Roman"/>
          <w:sz w:val="24"/>
          <w:szCs w:val="24"/>
        </w:rPr>
        <w:t xml:space="preserve">Order III rule 6 of the Supreme Court of Appeal Rules, </w:t>
      </w:r>
      <w:r w:rsidRPr="00C556CF">
        <w:rPr>
          <w:rFonts w:ascii="Times New Roman" w:hAnsi="Times New Roman" w:cs="Times New Roman"/>
          <w:sz w:val="24"/>
          <w:szCs w:val="24"/>
        </w:rPr>
        <w:t xml:space="preserve">the Court in deciding the appeal shall not be confined to the grounds set forth by the appellant. It </w:t>
      </w:r>
      <w:r w:rsidR="00823A09" w:rsidRPr="00C556CF">
        <w:rPr>
          <w:rFonts w:ascii="Times New Roman" w:hAnsi="Times New Roman" w:cs="Times New Roman"/>
          <w:sz w:val="24"/>
          <w:szCs w:val="24"/>
        </w:rPr>
        <w:t xml:space="preserve">can determine the appeal </w:t>
      </w:r>
      <w:r w:rsidRPr="00C556CF">
        <w:rPr>
          <w:rFonts w:ascii="Times New Roman" w:hAnsi="Times New Roman" w:cs="Times New Roman"/>
          <w:sz w:val="24"/>
          <w:szCs w:val="24"/>
        </w:rPr>
        <w:t xml:space="preserve">on any ground not set forth by the appellant </w:t>
      </w:r>
      <w:r w:rsidR="00823A09" w:rsidRPr="00C556CF">
        <w:rPr>
          <w:rFonts w:ascii="Times New Roman" w:hAnsi="Times New Roman" w:cs="Times New Roman"/>
          <w:sz w:val="24"/>
          <w:szCs w:val="24"/>
        </w:rPr>
        <w:t>provided t</w:t>
      </w:r>
      <w:r w:rsidRPr="00C556CF">
        <w:rPr>
          <w:rFonts w:ascii="Times New Roman" w:hAnsi="Times New Roman" w:cs="Times New Roman"/>
          <w:sz w:val="24"/>
          <w:szCs w:val="24"/>
        </w:rPr>
        <w:t>he respondent has had sufficient opportunity of contesting the case on that ground</w:t>
      </w:r>
      <w:r w:rsidR="00410120" w:rsidRPr="00C556CF">
        <w:rPr>
          <w:rFonts w:ascii="Times New Roman" w:hAnsi="Times New Roman" w:cs="Times New Roman"/>
          <w:sz w:val="24"/>
          <w:szCs w:val="24"/>
        </w:rPr>
        <w:t>.</w:t>
      </w:r>
      <w:r w:rsidR="008D1F4C" w:rsidRPr="00C556CF">
        <w:rPr>
          <w:rFonts w:ascii="Times New Roman" w:hAnsi="Times New Roman" w:cs="Times New Roman"/>
          <w:sz w:val="24"/>
          <w:szCs w:val="24"/>
        </w:rPr>
        <w:t xml:space="preserve"> Accordingly, our finding and conclusion respecting the illegality of the scheme of arrangement is well founded in law.</w:t>
      </w:r>
    </w:p>
    <w:p w14:paraId="09670643" w14:textId="0644C24C" w:rsidR="00943C99" w:rsidRPr="003F4589" w:rsidRDefault="000A691C" w:rsidP="003E7317">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On the </w:t>
      </w:r>
      <w:r w:rsidR="00000986">
        <w:rPr>
          <w:rFonts w:ascii="Times New Roman" w:hAnsi="Times New Roman" w:cs="Times New Roman"/>
          <w:sz w:val="24"/>
          <w:szCs w:val="24"/>
        </w:rPr>
        <w:t xml:space="preserve">sums </w:t>
      </w:r>
      <w:r w:rsidR="00000986" w:rsidRPr="003F4589">
        <w:rPr>
          <w:rFonts w:ascii="Times New Roman" w:hAnsi="Times New Roman" w:cs="Times New Roman"/>
          <w:sz w:val="24"/>
          <w:szCs w:val="24"/>
        </w:rPr>
        <w:t>awarded</w:t>
      </w:r>
      <w:r w:rsidRPr="003F4589">
        <w:rPr>
          <w:rFonts w:ascii="Times New Roman" w:hAnsi="Times New Roman" w:cs="Times New Roman"/>
          <w:sz w:val="24"/>
          <w:szCs w:val="24"/>
        </w:rPr>
        <w:t xml:space="preserve"> to the respondent – we do not find that the </w:t>
      </w:r>
      <w:r w:rsidR="003E2C37" w:rsidRPr="003F4589">
        <w:rPr>
          <w:rFonts w:ascii="Times New Roman" w:hAnsi="Times New Roman" w:cs="Times New Roman"/>
          <w:sz w:val="24"/>
          <w:szCs w:val="24"/>
        </w:rPr>
        <w:t>C</w:t>
      </w:r>
      <w:r w:rsidRPr="003F4589">
        <w:rPr>
          <w:rFonts w:ascii="Times New Roman" w:hAnsi="Times New Roman" w:cs="Times New Roman"/>
          <w:sz w:val="24"/>
          <w:szCs w:val="24"/>
        </w:rPr>
        <w:t xml:space="preserve">ourt below exercised its discretion wrongly.  The Court held that: </w:t>
      </w:r>
    </w:p>
    <w:p w14:paraId="5067F52E" w14:textId="16DEA46B" w:rsidR="00943C99" w:rsidRPr="003F4589" w:rsidRDefault="00943C99" w:rsidP="00CE1C87">
      <w:pPr>
        <w:spacing w:line="360" w:lineRule="auto"/>
        <w:ind w:left="576" w:right="576"/>
        <w:jc w:val="both"/>
        <w:rPr>
          <w:rFonts w:ascii="Times New Roman" w:hAnsi="Times New Roman" w:cs="Times New Roman"/>
          <w:sz w:val="24"/>
          <w:szCs w:val="24"/>
        </w:rPr>
      </w:pPr>
      <w:r w:rsidRPr="003F4589">
        <w:rPr>
          <w:rFonts w:ascii="Times New Roman" w:hAnsi="Times New Roman" w:cs="Times New Roman"/>
          <w:sz w:val="24"/>
          <w:szCs w:val="24"/>
        </w:rPr>
        <w:t>“</w:t>
      </w:r>
      <w:r w:rsidR="00000986" w:rsidRPr="003F4589">
        <w:rPr>
          <w:rFonts w:ascii="Times New Roman" w:hAnsi="Times New Roman" w:cs="Times New Roman"/>
          <w:sz w:val="24"/>
          <w:szCs w:val="24"/>
        </w:rPr>
        <w:t>Besides</w:t>
      </w:r>
      <w:r w:rsidRPr="003F4589">
        <w:rPr>
          <w:rFonts w:ascii="Times New Roman" w:hAnsi="Times New Roman" w:cs="Times New Roman"/>
          <w:sz w:val="24"/>
          <w:szCs w:val="24"/>
        </w:rPr>
        <w:t xml:space="preserve">, the court has reached the conclusion that the bank made a genuine error in judgment that was not actuated by a deliberate disregard for their legal obligations – financial services in general and banking product – formulation specifically require a measure of innovation and responsiveness that seek to promote efficacious economic transactions within a set of circumstances that are not always the most </w:t>
      </w:r>
      <w:proofErr w:type="spellStart"/>
      <w:r w:rsidRPr="003F4589">
        <w:rPr>
          <w:rFonts w:ascii="Times New Roman" w:hAnsi="Times New Roman" w:cs="Times New Roman"/>
          <w:sz w:val="24"/>
          <w:szCs w:val="24"/>
        </w:rPr>
        <w:t>benefi</w:t>
      </w:r>
      <w:r w:rsidR="00440966" w:rsidRPr="003F4589">
        <w:rPr>
          <w:rFonts w:ascii="Times New Roman" w:hAnsi="Times New Roman" w:cs="Times New Roman"/>
          <w:sz w:val="24"/>
          <w:szCs w:val="24"/>
        </w:rPr>
        <w:t>cien</w:t>
      </w:r>
      <w:r w:rsidRPr="003F4589">
        <w:rPr>
          <w:rFonts w:ascii="Times New Roman" w:hAnsi="Times New Roman" w:cs="Times New Roman"/>
          <w:sz w:val="24"/>
          <w:szCs w:val="24"/>
        </w:rPr>
        <w:t>t</w:t>
      </w:r>
      <w:proofErr w:type="spellEnd"/>
      <w:r w:rsidRPr="003F4589">
        <w:rPr>
          <w:rFonts w:ascii="Times New Roman" w:hAnsi="Times New Roman" w:cs="Times New Roman"/>
          <w:sz w:val="24"/>
          <w:szCs w:val="24"/>
        </w:rPr>
        <w:t>.”</w:t>
      </w:r>
    </w:p>
    <w:p w14:paraId="3F35D26F" w14:textId="77777777" w:rsidR="0015190B" w:rsidRPr="003F4589" w:rsidRDefault="00EC5C95"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The Court below found that what was lost was money the respondent paid into the bank for which it </w:t>
      </w:r>
      <w:r w:rsidR="00E53461" w:rsidRPr="003F4589">
        <w:rPr>
          <w:rFonts w:ascii="Times New Roman" w:hAnsi="Times New Roman" w:cs="Times New Roman"/>
          <w:sz w:val="24"/>
          <w:szCs w:val="24"/>
        </w:rPr>
        <w:t>did not get any</w:t>
      </w:r>
      <w:r w:rsidRPr="003F4589">
        <w:rPr>
          <w:rFonts w:ascii="Times New Roman" w:hAnsi="Times New Roman" w:cs="Times New Roman"/>
          <w:sz w:val="24"/>
          <w:szCs w:val="24"/>
        </w:rPr>
        <w:t xml:space="preserve"> benefit.  It did not help when the appellant argued that that money was paid to </w:t>
      </w:r>
      <w:proofErr w:type="spellStart"/>
      <w:r w:rsidRPr="003F4589">
        <w:rPr>
          <w:rFonts w:ascii="Times New Roman" w:hAnsi="Times New Roman" w:cs="Times New Roman"/>
          <w:sz w:val="24"/>
          <w:szCs w:val="24"/>
        </w:rPr>
        <w:t>Iponga</w:t>
      </w:r>
      <w:proofErr w:type="spellEnd"/>
      <w:r w:rsidRPr="003F4589">
        <w:rPr>
          <w:rFonts w:ascii="Times New Roman" w:hAnsi="Times New Roman" w:cs="Times New Roman"/>
          <w:sz w:val="24"/>
          <w:szCs w:val="24"/>
        </w:rPr>
        <w:t xml:space="preserve"> Cotton Company Limited </w:t>
      </w:r>
      <w:r w:rsidR="0000102C" w:rsidRPr="003F4589">
        <w:rPr>
          <w:rFonts w:ascii="Times New Roman" w:hAnsi="Times New Roman" w:cs="Times New Roman"/>
          <w:sz w:val="24"/>
          <w:szCs w:val="24"/>
        </w:rPr>
        <w:t xml:space="preserve">just </w:t>
      </w:r>
      <w:r w:rsidRPr="003F4589">
        <w:rPr>
          <w:rFonts w:ascii="Times New Roman" w:hAnsi="Times New Roman" w:cs="Times New Roman"/>
          <w:sz w:val="24"/>
          <w:szCs w:val="24"/>
        </w:rPr>
        <w:t>to avoid a loss.  Had the appellant taken the loss</w:t>
      </w:r>
      <w:r w:rsidR="0000102C" w:rsidRPr="003F4589">
        <w:rPr>
          <w:rFonts w:ascii="Times New Roman" w:hAnsi="Times New Roman" w:cs="Times New Roman"/>
          <w:sz w:val="24"/>
          <w:szCs w:val="24"/>
        </w:rPr>
        <w:t>,</w:t>
      </w:r>
      <w:r w:rsidRPr="003F4589">
        <w:rPr>
          <w:rFonts w:ascii="Times New Roman" w:hAnsi="Times New Roman" w:cs="Times New Roman"/>
          <w:sz w:val="24"/>
          <w:szCs w:val="24"/>
        </w:rPr>
        <w:t xml:space="preserve"> as it should</w:t>
      </w:r>
      <w:r w:rsidR="0000102C" w:rsidRPr="003F4589">
        <w:rPr>
          <w:rFonts w:ascii="Times New Roman" w:hAnsi="Times New Roman" w:cs="Times New Roman"/>
          <w:sz w:val="24"/>
          <w:szCs w:val="24"/>
        </w:rPr>
        <w:t xml:space="preserve"> have</w:t>
      </w:r>
      <w:r w:rsidRPr="003F4589">
        <w:rPr>
          <w:rFonts w:ascii="Times New Roman" w:hAnsi="Times New Roman" w:cs="Times New Roman"/>
          <w:sz w:val="24"/>
          <w:szCs w:val="24"/>
        </w:rPr>
        <w:t xml:space="preserve">, this case could have come to a close very early.  We therefore equally dismiss this ground of appeal.   </w:t>
      </w:r>
    </w:p>
    <w:p w14:paraId="0ED6B54F" w14:textId="77777777" w:rsidR="006645EE" w:rsidRPr="003F4589" w:rsidRDefault="006171F6" w:rsidP="003F4589">
      <w:pPr>
        <w:spacing w:line="360" w:lineRule="auto"/>
        <w:jc w:val="both"/>
        <w:rPr>
          <w:rFonts w:ascii="Times New Roman" w:hAnsi="Times New Roman" w:cs="Times New Roman"/>
          <w:sz w:val="24"/>
          <w:szCs w:val="24"/>
          <w:u w:val="single"/>
        </w:rPr>
      </w:pPr>
      <w:r w:rsidRPr="003F4589">
        <w:rPr>
          <w:rFonts w:ascii="Times New Roman" w:hAnsi="Times New Roman" w:cs="Times New Roman"/>
          <w:sz w:val="24"/>
          <w:szCs w:val="24"/>
        </w:rPr>
        <w:t>We have considered the respondents notice to vary the judgment; we are not persuaded to chan</w:t>
      </w:r>
      <w:r w:rsidR="006645EE" w:rsidRPr="003F4589">
        <w:rPr>
          <w:rFonts w:ascii="Times New Roman" w:hAnsi="Times New Roman" w:cs="Times New Roman"/>
          <w:sz w:val="24"/>
          <w:szCs w:val="24"/>
        </w:rPr>
        <w:t>ge our position:  a depositor doe</w:t>
      </w:r>
      <w:r w:rsidRPr="003F4589">
        <w:rPr>
          <w:rFonts w:ascii="Times New Roman" w:hAnsi="Times New Roman" w:cs="Times New Roman"/>
          <w:sz w:val="24"/>
          <w:szCs w:val="24"/>
        </w:rPr>
        <w:t>s not have property in the money once deposited in the bank:</w:t>
      </w:r>
      <w:r w:rsidR="009947FD" w:rsidRPr="003F4589">
        <w:rPr>
          <w:rFonts w:ascii="Times New Roman" w:hAnsi="Times New Roman" w:cs="Times New Roman"/>
          <w:sz w:val="24"/>
          <w:szCs w:val="24"/>
        </w:rPr>
        <w:t xml:space="preserve"> we have earlier referred to the opinion of Skinner CJ in this Court in the </w:t>
      </w:r>
      <w:proofErr w:type="spellStart"/>
      <w:r w:rsidR="009947FD" w:rsidRPr="003F4589">
        <w:rPr>
          <w:rFonts w:ascii="Times New Roman" w:hAnsi="Times New Roman" w:cs="Times New Roman"/>
          <w:sz w:val="24"/>
          <w:szCs w:val="24"/>
          <w:u w:val="single"/>
        </w:rPr>
        <w:t>Chilala’s</w:t>
      </w:r>
      <w:proofErr w:type="spellEnd"/>
      <w:r w:rsidR="009947FD" w:rsidRPr="003F4589">
        <w:rPr>
          <w:rFonts w:ascii="Times New Roman" w:hAnsi="Times New Roman" w:cs="Times New Roman"/>
          <w:sz w:val="24"/>
          <w:szCs w:val="24"/>
          <w:u w:val="single"/>
        </w:rPr>
        <w:t xml:space="preserve"> Case </w:t>
      </w:r>
      <w:r w:rsidR="00374BCA" w:rsidRPr="003F4589">
        <w:rPr>
          <w:rFonts w:ascii="Times New Roman" w:hAnsi="Times New Roman" w:cs="Times New Roman"/>
          <w:sz w:val="24"/>
          <w:szCs w:val="24"/>
          <w:u w:val="single"/>
        </w:rPr>
        <w:t>(</w:t>
      </w:r>
      <w:r w:rsidR="009947FD" w:rsidRPr="003F4589">
        <w:rPr>
          <w:rFonts w:ascii="Times New Roman" w:hAnsi="Times New Roman" w:cs="Times New Roman"/>
          <w:sz w:val="24"/>
          <w:szCs w:val="24"/>
          <w:u w:val="single"/>
        </w:rPr>
        <w:t>Supra</w:t>
      </w:r>
      <w:r w:rsidR="00374BCA" w:rsidRPr="003F4589">
        <w:rPr>
          <w:rFonts w:ascii="Times New Roman" w:hAnsi="Times New Roman" w:cs="Times New Roman"/>
          <w:sz w:val="24"/>
          <w:szCs w:val="24"/>
          <w:u w:val="single"/>
        </w:rPr>
        <w:t>)</w:t>
      </w:r>
      <w:r w:rsidR="009947FD" w:rsidRPr="003F4589">
        <w:rPr>
          <w:rFonts w:ascii="Times New Roman" w:hAnsi="Times New Roman" w:cs="Times New Roman"/>
          <w:sz w:val="24"/>
          <w:szCs w:val="24"/>
        </w:rPr>
        <w:t>.  This same position was</w:t>
      </w:r>
      <w:r w:rsidR="00374BCA" w:rsidRPr="003F4589">
        <w:rPr>
          <w:rFonts w:ascii="Times New Roman" w:hAnsi="Times New Roman" w:cs="Times New Roman"/>
          <w:sz w:val="24"/>
          <w:szCs w:val="24"/>
        </w:rPr>
        <w:t xml:space="preserve"> </w:t>
      </w:r>
      <w:r w:rsidR="009947FD" w:rsidRPr="003F4589">
        <w:rPr>
          <w:rFonts w:ascii="Times New Roman" w:hAnsi="Times New Roman" w:cs="Times New Roman"/>
          <w:sz w:val="24"/>
          <w:szCs w:val="24"/>
        </w:rPr>
        <w:t>canvassed by Nyirenda J., as he then was</w:t>
      </w:r>
      <w:r w:rsidR="00374BCA" w:rsidRPr="003F4589">
        <w:rPr>
          <w:rFonts w:ascii="Times New Roman" w:hAnsi="Times New Roman" w:cs="Times New Roman"/>
          <w:sz w:val="24"/>
          <w:szCs w:val="24"/>
        </w:rPr>
        <w:t>, in</w:t>
      </w:r>
      <w:r w:rsidR="009947FD" w:rsidRPr="003F4589">
        <w:rPr>
          <w:rFonts w:ascii="Times New Roman" w:hAnsi="Times New Roman" w:cs="Times New Roman"/>
          <w:sz w:val="24"/>
          <w:szCs w:val="24"/>
        </w:rPr>
        <w:t xml:space="preserve"> </w:t>
      </w:r>
      <w:r w:rsidR="009947FD" w:rsidRPr="004940DF">
        <w:rPr>
          <w:rFonts w:ascii="Times New Roman" w:hAnsi="Times New Roman" w:cs="Times New Roman"/>
          <w:b/>
          <w:i/>
          <w:sz w:val="24"/>
          <w:szCs w:val="24"/>
        </w:rPr>
        <w:t xml:space="preserve">Seventh-Day Adventist Health Centre vs </w:t>
      </w:r>
      <w:r w:rsidR="00374BCA" w:rsidRPr="004940DF">
        <w:rPr>
          <w:rFonts w:ascii="Times New Roman" w:hAnsi="Times New Roman" w:cs="Times New Roman"/>
          <w:b/>
          <w:i/>
          <w:sz w:val="24"/>
          <w:szCs w:val="24"/>
        </w:rPr>
        <w:t>N</w:t>
      </w:r>
      <w:r w:rsidR="009947FD" w:rsidRPr="004940DF">
        <w:rPr>
          <w:rFonts w:ascii="Times New Roman" w:hAnsi="Times New Roman" w:cs="Times New Roman"/>
          <w:b/>
          <w:i/>
          <w:sz w:val="24"/>
          <w:szCs w:val="24"/>
        </w:rPr>
        <w:t xml:space="preserve">ational </w:t>
      </w:r>
      <w:r w:rsidR="00374BCA" w:rsidRPr="004940DF">
        <w:rPr>
          <w:rFonts w:ascii="Times New Roman" w:hAnsi="Times New Roman" w:cs="Times New Roman"/>
          <w:b/>
          <w:i/>
          <w:sz w:val="24"/>
          <w:szCs w:val="24"/>
        </w:rPr>
        <w:t>B</w:t>
      </w:r>
      <w:r w:rsidR="009947FD" w:rsidRPr="004940DF">
        <w:rPr>
          <w:rFonts w:ascii="Times New Roman" w:hAnsi="Times New Roman" w:cs="Times New Roman"/>
          <w:b/>
          <w:i/>
          <w:sz w:val="24"/>
          <w:szCs w:val="24"/>
        </w:rPr>
        <w:t>ank of Malawi</w:t>
      </w:r>
      <w:r w:rsidR="009947FD" w:rsidRPr="004940DF">
        <w:rPr>
          <w:rFonts w:ascii="Times New Roman" w:hAnsi="Times New Roman" w:cs="Times New Roman"/>
          <w:sz w:val="24"/>
          <w:szCs w:val="24"/>
        </w:rPr>
        <w:t>, [2001 – 2007] MLR</w:t>
      </w:r>
      <w:r w:rsidR="009947FD" w:rsidRPr="003F4589">
        <w:rPr>
          <w:rFonts w:ascii="Times New Roman" w:hAnsi="Times New Roman" w:cs="Times New Roman"/>
          <w:sz w:val="24"/>
          <w:szCs w:val="24"/>
        </w:rPr>
        <w:t xml:space="preserve"> (Com) P. 10g and </w:t>
      </w:r>
      <w:proofErr w:type="spellStart"/>
      <w:r w:rsidR="009947FD" w:rsidRPr="003F4589">
        <w:rPr>
          <w:rFonts w:ascii="Times New Roman" w:hAnsi="Times New Roman" w:cs="Times New Roman"/>
          <w:sz w:val="24"/>
          <w:szCs w:val="24"/>
        </w:rPr>
        <w:t>Twea</w:t>
      </w:r>
      <w:proofErr w:type="spellEnd"/>
      <w:r w:rsidR="009947FD" w:rsidRPr="003F4589">
        <w:rPr>
          <w:rFonts w:ascii="Times New Roman" w:hAnsi="Times New Roman" w:cs="Times New Roman"/>
          <w:sz w:val="24"/>
          <w:szCs w:val="24"/>
        </w:rPr>
        <w:t xml:space="preserve"> J, as he then was</w:t>
      </w:r>
      <w:r w:rsidR="00374BCA" w:rsidRPr="003F4589">
        <w:rPr>
          <w:rFonts w:ascii="Times New Roman" w:hAnsi="Times New Roman" w:cs="Times New Roman"/>
          <w:sz w:val="24"/>
          <w:szCs w:val="24"/>
        </w:rPr>
        <w:t>,</w:t>
      </w:r>
      <w:r w:rsidR="009947FD" w:rsidRPr="003F4589">
        <w:rPr>
          <w:rFonts w:ascii="Times New Roman" w:hAnsi="Times New Roman" w:cs="Times New Roman"/>
          <w:sz w:val="24"/>
          <w:szCs w:val="24"/>
        </w:rPr>
        <w:t xml:space="preserve"> in </w:t>
      </w:r>
      <w:proofErr w:type="spellStart"/>
      <w:r w:rsidR="009947FD" w:rsidRPr="003F4589">
        <w:rPr>
          <w:rFonts w:ascii="Times New Roman" w:hAnsi="Times New Roman" w:cs="Times New Roman"/>
          <w:b/>
          <w:i/>
          <w:sz w:val="24"/>
          <w:szCs w:val="24"/>
        </w:rPr>
        <w:t>Blankestein</w:t>
      </w:r>
      <w:proofErr w:type="spellEnd"/>
      <w:r w:rsidR="009947FD" w:rsidRPr="003F4589">
        <w:rPr>
          <w:rFonts w:ascii="Times New Roman" w:hAnsi="Times New Roman" w:cs="Times New Roman"/>
          <w:b/>
          <w:i/>
          <w:sz w:val="24"/>
          <w:szCs w:val="24"/>
        </w:rPr>
        <w:t xml:space="preserve"> t/a Africa Investment Agencies and Technology v Commercial Bank Ltd</w:t>
      </w:r>
      <w:r w:rsidR="009947FD" w:rsidRPr="003F4589">
        <w:rPr>
          <w:rFonts w:ascii="Times New Roman" w:hAnsi="Times New Roman" w:cs="Times New Roman"/>
          <w:sz w:val="24"/>
          <w:szCs w:val="24"/>
        </w:rPr>
        <w:t xml:space="preserve"> [2000 – 2001] MLR II.</w:t>
      </w:r>
      <w:r w:rsidR="00374BCA" w:rsidRPr="003F4589">
        <w:rPr>
          <w:rFonts w:ascii="Times New Roman" w:hAnsi="Times New Roman" w:cs="Times New Roman"/>
          <w:sz w:val="24"/>
          <w:szCs w:val="24"/>
        </w:rPr>
        <w:t xml:space="preserve"> </w:t>
      </w:r>
      <w:proofErr w:type="spellStart"/>
      <w:r w:rsidRPr="003F4589">
        <w:rPr>
          <w:rFonts w:ascii="Times New Roman" w:hAnsi="Times New Roman" w:cs="Times New Roman"/>
          <w:sz w:val="24"/>
          <w:szCs w:val="24"/>
        </w:rPr>
        <w:t>Iponga</w:t>
      </w:r>
      <w:proofErr w:type="spellEnd"/>
      <w:r w:rsidRPr="003F4589">
        <w:rPr>
          <w:rFonts w:ascii="Times New Roman" w:hAnsi="Times New Roman" w:cs="Times New Roman"/>
          <w:sz w:val="24"/>
          <w:szCs w:val="24"/>
        </w:rPr>
        <w:t xml:space="preserve"> Cotton Company Limited did not have capacity to guarantee payment </w:t>
      </w:r>
      <w:r w:rsidR="006645EE" w:rsidRPr="003F4589">
        <w:rPr>
          <w:rFonts w:ascii="Times New Roman" w:hAnsi="Times New Roman" w:cs="Times New Roman"/>
          <w:sz w:val="24"/>
          <w:szCs w:val="24"/>
        </w:rPr>
        <w:t xml:space="preserve">to the respondent </w:t>
      </w:r>
      <w:r w:rsidRPr="003F4589">
        <w:rPr>
          <w:rFonts w:ascii="Times New Roman" w:hAnsi="Times New Roman" w:cs="Times New Roman"/>
          <w:sz w:val="24"/>
          <w:szCs w:val="24"/>
        </w:rPr>
        <w:t xml:space="preserve">of </w:t>
      </w:r>
      <w:r w:rsidR="006645EE" w:rsidRPr="003F4589">
        <w:rPr>
          <w:rFonts w:ascii="Times New Roman" w:hAnsi="Times New Roman" w:cs="Times New Roman"/>
          <w:sz w:val="24"/>
          <w:szCs w:val="24"/>
        </w:rPr>
        <w:t xml:space="preserve">any </w:t>
      </w:r>
      <w:r w:rsidRPr="003F4589">
        <w:rPr>
          <w:rFonts w:ascii="Times New Roman" w:hAnsi="Times New Roman" w:cs="Times New Roman"/>
          <w:sz w:val="24"/>
          <w:szCs w:val="24"/>
        </w:rPr>
        <w:t xml:space="preserve">foreign exchange it would </w:t>
      </w:r>
      <w:r w:rsidR="006645EE" w:rsidRPr="003F4589">
        <w:rPr>
          <w:rFonts w:ascii="Times New Roman" w:hAnsi="Times New Roman" w:cs="Times New Roman"/>
          <w:sz w:val="24"/>
          <w:szCs w:val="24"/>
        </w:rPr>
        <w:t xml:space="preserve">have deposited </w:t>
      </w:r>
      <w:r w:rsidRPr="003F4589">
        <w:rPr>
          <w:rFonts w:ascii="Times New Roman" w:hAnsi="Times New Roman" w:cs="Times New Roman"/>
          <w:sz w:val="24"/>
          <w:szCs w:val="24"/>
        </w:rPr>
        <w:t>in the appellant bank.  The scheme of arrangement therefore</w:t>
      </w:r>
      <w:r w:rsidR="006645EE" w:rsidRPr="003F4589">
        <w:rPr>
          <w:rFonts w:ascii="Times New Roman" w:hAnsi="Times New Roman" w:cs="Times New Roman"/>
          <w:sz w:val="24"/>
          <w:szCs w:val="24"/>
        </w:rPr>
        <w:t>,</w:t>
      </w:r>
      <w:r w:rsidRPr="003F4589">
        <w:rPr>
          <w:rFonts w:ascii="Times New Roman" w:hAnsi="Times New Roman" w:cs="Times New Roman"/>
          <w:sz w:val="24"/>
          <w:szCs w:val="24"/>
        </w:rPr>
        <w:t xml:space="preserve"> would not have been enforceable </w:t>
      </w:r>
      <w:r w:rsidR="0015190B" w:rsidRPr="003F4589">
        <w:rPr>
          <w:rFonts w:ascii="Times New Roman" w:hAnsi="Times New Roman" w:cs="Times New Roman"/>
          <w:sz w:val="24"/>
          <w:szCs w:val="24"/>
        </w:rPr>
        <w:t xml:space="preserve">even at contract. </w:t>
      </w:r>
    </w:p>
    <w:p w14:paraId="335FE1A1" w14:textId="77777777" w:rsidR="00CD62A4" w:rsidRDefault="00CD62A4" w:rsidP="003F4589">
      <w:pPr>
        <w:spacing w:line="360" w:lineRule="auto"/>
        <w:jc w:val="both"/>
        <w:rPr>
          <w:rFonts w:ascii="Times New Roman" w:hAnsi="Times New Roman" w:cs="Times New Roman"/>
          <w:b/>
          <w:sz w:val="24"/>
          <w:szCs w:val="24"/>
        </w:rPr>
      </w:pPr>
    </w:p>
    <w:p w14:paraId="16D8593D" w14:textId="77777777" w:rsidR="00F531A0" w:rsidRDefault="00F531A0" w:rsidP="003F4589">
      <w:pPr>
        <w:spacing w:line="360" w:lineRule="auto"/>
        <w:jc w:val="both"/>
        <w:rPr>
          <w:rFonts w:ascii="Times New Roman" w:hAnsi="Times New Roman" w:cs="Times New Roman"/>
          <w:b/>
          <w:sz w:val="24"/>
          <w:szCs w:val="24"/>
        </w:rPr>
      </w:pPr>
    </w:p>
    <w:p w14:paraId="3146BCCD" w14:textId="1C010103" w:rsidR="008D1F4C" w:rsidRPr="003F4589" w:rsidRDefault="008D1F4C" w:rsidP="003F4589">
      <w:pPr>
        <w:spacing w:line="360" w:lineRule="auto"/>
        <w:jc w:val="both"/>
        <w:rPr>
          <w:rFonts w:ascii="Times New Roman" w:hAnsi="Times New Roman" w:cs="Times New Roman"/>
          <w:b/>
          <w:sz w:val="24"/>
          <w:szCs w:val="24"/>
        </w:rPr>
      </w:pPr>
      <w:r w:rsidRPr="003F4589">
        <w:rPr>
          <w:rFonts w:ascii="Times New Roman" w:hAnsi="Times New Roman" w:cs="Times New Roman"/>
          <w:b/>
          <w:sz w:val="24"/>
          <w:szCs w:val="24"/>
        </w:rPr>
        <w:lastRenderedPageBreak/>
        <w:t xml:space="preserve">Disposal </w:t>
      </w:r>
      <w:r w:rsidR="004108CB">
        <w:rPr>
          <w:rFonts w:ascii="Times New Roman" w:hAnsi="Times New Roman" w:cs="Times New Roman"/>
          <w:b/>
          <w:sz w:val="24"/>
          <w:szCs w:val="24"/>
        </w:rPr>
        <w:t>of the appeal</w:t>
      </w:r>
    </w:p>
    <w:p w14:paraId="06A7FCB0" w14:textId="5BE43849" w:rsidR="004878E0" w:rsidRDefault="0034266D" w:rsidP="003F4589">
      <w:pPr>
        <w:spacing w:line="360" w:lineRule="auto"/>
        <w:jc w:val="both"/>
        <w:rPr>
          <w:rFonts w:ascii="Times New Roman" w:hAnsi="Times New Roman" w:cs="Times New Roman"/>
          <w:sz w:val="24"/>
          <w:szCs w:val="24"/>
        </w:rPr>
      </w:pPr>
      <w:r w:rsidRPr="004878E0">
        <w:rPr>
          <w:rFonts w:ascii="Times New Roman" w:hAnsi="Times New Roman" w:cs="Times New Roman"/>
          <w:sz w:val="24"/>
          <w:szCs w:val="24"/>
        </w:rPr>
        <w:t xml:space="preserve">This Court </w:t>
      </w:r>
      <w:r>
        <w:rPr>
          <w:rFonts w:ascii="Times New Roman" w:hAnsi="Times New Roman" w:cs="Times New Roman"/>
          <w:sz w:val="24"/>
          <w:szCs w:val="24"/>
        </w:rPr>
        <w:t xml:space="preserve">has </w:t>
      </w:r>
      <w:r w:rsidRPr="004878E0">
        <w:rPr>
          <w:rFonts w:ascii="Times New Roman" w:hAnsi="Times New Roman" w:cs="Times New Roman"/>
          <w:sz w:val="24"/>
          <w:szCs w:val="24"/>
        </w:rPr>
        <w:t>found that the forward contract was tainted with illegality</w:t>
      </w:r>
      <w:r>
        <w:rPr>
          <w:rFonts w:ascii="Times New Roman" w:hAnsi="Times New Roman" w:cs="Times New Roman"/>
          <w:sz w:val="24"/>
          <w:szCs w:val="24"/>
        </w:rPr>
        <w:t xml:space="preserve">. </w:t>
      </w:r>
      <w:r w:rsidRPr="004878E0">
        <w:rPr>
          <w:rFonts w:ascii="Times New Roman" w:hAnsi="Times New Roman" w:cs="Times New Roman"/>
          <w:sz w:val="24"/>
          <w:szCs w:val="24"/>
        </w:rPr>
        <w:t>As such, th</w:t>
      </w:r>
      <w:r w:rsidR="00B0194F">
        <w:rPr>
          <w:rFonts w:ascii="Times New Roman" w:hAnsi="Times New Roman" w:cs="Times New Roman"/>
          <w:sz w:val="24"/>
          <w:szCs w:val="24"/>
        </w:rPr>
        <w:t>is C</w:t>
      </w:r>
      <w:r w:rsidRPr="004878E0">
        <w:rPr>
          <w:rFonts w:ascii="Times New Roman" w:hAnsi="Times New Roman" w:cs="Times New Roman"/>
          <w:sz w:val="24"/>
          <w:szCs w:val="24"/>
        </w:rPr>
        <w:t>ourt is not supposed to enforce an illegal transaction</w:t>
      </w:r>
      <w:r>
        <w:rPr>
          <w:rFonts w:ascii="Times New Roman" w:hAnsi="Times New Roman" w:cs="Times New Roman"/>
          <w:sz w:val="24"/>
          <w:szCs w:val="24"/>
        </w:rPr>
        <w:t>.</w:t>
      </w:r>
      <w:r w:rsidRPr="004878E0">
        <w:rPr>
          <w:rFonts w:ascii="Times New Roman" w:hAnsi="Times New Roman" w:cs="Times New Roman"/>
          <w:sz w:val="24"/>
          <w:szCs w:val="24"/>
        </w:rPr>
        <w:t xml:space="preserve"> </w:t>
      </w:r>
      <w:r w:rsidR="004878E0" w:rsidRPr="004878E0">
        <w:rPr>
          <w:rFonts w:ascii="Times New Roman" w:hAnsi="Times New Roman" w:cs="Times New Roman"/>
          <w:sz w:val="24"/>
          <w:szCs w:val="24"/>
        </w:rPr>
        <w:t xml:space="preserve">The remedy should </w:t>
      </w:r>
      <w:r>
        <w:rPr>
          <w:rFonts w:ascii="Times New Roman" w:hAnsi="Times New Roman" w:cs="Times New Roman"/>
          <w:sz w:val="24"/>
          <w:szCs w:val="24"/>
        </w:rPr>
        <w:t xml:space="preserve">therefore </w:t>
      </w:r>
      <w:r w:rsidR="004878E0" w:rsidRPr="004878E0">
        <w:rPr>
          <w:rFonts w:ascii="Times New Roman" w:hAnsi="Times New Roman" w:cs="Times New Roman"/>
          <w:sz w:val="24"/>
          <w:szCs w:val="24"/>
        </w:rPr>
        <w:t>b</w:t>
      </w:r>
      <w:r>
        <w:rPr>
          <w:rFonts w:ascii="Times New Roman" w:hAnsi="Times New Roman" w:cs="Times New Roman"/>
          <w:sz w:val="24"/>
          <w:szCs w:val="24"/>
        </w:rPr>
        <w:t>e</w:t>
      </w:r>
      <w:r w:rsidR="004878E0" w:rsidRPr="004878E0">
        <w:rPr>
          <w:rFonts w:ascii="Times New Roman" w:hAnsi="Times New Roman" w:cs="Times New Roman"/>
          <w:sz w:val="24"/>
          <w:szCs w:val="24"/>
        </w:rPr>
        <w:t xml:space="preserve"> restitution</w:t>
      </w:r>
      <w:r>
        <w:rPr>
          <w:rFonts w:ascii="Times New Roman" w:hAnsi="Times New Roman" w:cs="Times New Roman"/>
          <w:sz w:val="24"/>
          <w:szCs w:val="24"/>
        </w:rPr>
        <w:t>.</w:t>
      </w:r>
      <w:r w:rsidR="004878E0" w:rsidRPr="004878E0">
        <w:rPr>
          <w:rFonts w:ascii="Times New Roman" w:hAnsi="Times New Roman" w:cs="Times New Roman"/>
          <w:sz w:val="24"/>
          <w:szCs w:val="24"/>
        </w:rPr>
        <w:t xml:space="preserve"> </w:t>
      </w:r>
      <w:r>
        <w:rPr>
          <w:rFonts w:ascii="Times New Roman" w:hAnsi="Times New Roman" w:cs="Times New Roman"/>
          <w:sz w:val="24"/>
          <w:szCs w:val="24"/>
        </w:rPr>
        <w:t>It</w:t>
      </w:r>
      <w:r w:rsidR="004878E0" w:rsidRPr="004878E0">
        <w:rPr>
          <w:rFonts w:ascii="Times New Roman" w:hAnsi="Times New Roman" w:cs="Times New Roman"/>
          <w:sz w:val="24"/>
          <w:szCs w:val="24"/>
        </w:rPr>
        <w:t xml:space="preserve"> is a remedy which places the two contracting parties back into the position they were before entering into the contract. </w:t>
      </w:r>
      <w:r>
        <w:rPr>
          <w:rFonts w:ascii="Times New Roman" w:hAnsi="Times New Roman" w:cs="Times New Roman"/>
          <w:sz w:val="24"/>
          <w:szCs w:val="24"/>
        </w:rPr>
        <w:t>This Court</w:t>
      </w:r>
      <w:r w:rsidR="004878E0" w:rsidRPr="004878E0">
        <w:rPr>
          <w:rFonts w:ascii="Times New Roman" w:hAnsi="Times New Roman" w:cs="Times New Roman"/>
          <w:sz w:val="24"/>
          <w:szCs w:val="24"/>
        </w:rPr>
        <w:t xml:space="preserve"> is undoing the potential contract</w:t>
      </w:r>
      <w:r>
        <w:rPr>
          <w:rFonts w:ascii="Times New Roman" w:hAnsi="Times New Roman" w:cs="Times New Roman"/>
          <w:sz w:val="24"/>
          <w:szCs w:val="24"/>
        </w:rPr>
        <w:t xml:space="preserve"> (an illegal contract</w:t>
      </w:r>
      <w:r w:rsidR="00B0194F" w:rsidRPr="00B0194F">
        <w:t xml:space="preserve"> </w:t>
      </w:r>
      <w:r w:rsidR="00B0194F" w:rsidRPr="00B0194F">
        <w:rPr>
          <w:rFonts w:ascii="Times New Roman" w:hAnsi="Times New Roman" w:cs="Times New Roman"/>
          <w:sz w:val="24"/>
          <w:szCs w:val="24"/>
        </w:rPr>
        <w:t xml:space="preserve">that </w:t>
      </w:r>
      <w:r w:rsidR="00B0194F">
        <w:rPr>
          <w:rFonts w:ascii="Times New Roman" w:hAnsi="Times New Roman" w:cs="Times New Roman"/>
          <w:sz w:val="24"/>
          <w:szCs w:val="24"/>
        </w:rPr>
        <w:t xml:space="preserve">was </w:t>
      </w:r>
      <w:r w:rsidR="00B0194F" w:rsidRPr="00B0194F">
        <w:rPr>
          <w:rFonts w:ascii="Times New Roman" w:hAnsi="Times New Roman" w:cs="Times New Roman"/>
          <w:sz w:val="24"/>
          <w:szCs w:val="24"/>
        </w:rPr>
        <w:t>not completed</w:t>
      </w:r>
      <w:r w:rsidR="005427BB">
        <w:rPr>
          <w:rFonts w:ascii="Times New Roman" w:hAnsi="Times New Roman" w:cs="Times New Roman"/>
          <w:sz w:val="24"/>
          <w:szCs w:val="24"/>
        </w:rPr>
        <w:t xml:space="preserve">) </w:t>
      </w:r>
      <w:r w:rsidR="005427BB" w:rsidRPr="00B0194F">
        <w:rPr>
          <w:rFonts w:ascii="Times New Roman" w:hAnsi="Times New Roman" w:cs="Times New Roman"/>
          <w:sz w:val="24"/>
          <w:szCs w:val="24"/>
        </w:rPr>
        <w:t>and</w:t>
      </w:r>
      <w:r w:rsidR="00B0194F" w:rsidRPr="00B0194F">
        <w:rPr>
          <w:rFonts w:ascii="Times New Roman" w:hAnsi="Times New Roman" w:cs="Times New Roman"/>
          <w:sz w:val="24"/>
          <w:szCs w:val="24"/>
        </w:rPr>
        <w:t xml:space="preserve"> </w:t>
      </w:r>
      <w:r w:rsidR="00B0194F">
        <w:rPr>
          <w:rFonts w:ascii="Times New Roman" w:hAnsi="Times New Roman" w:cs="Times New Roman"/>
          <w:sz w:val="24"/>
          <w:szCs w:val="24"/>
        </w:rPr>
        <w:t>the remedy is to order restitution</w:t>
      </w:r>
      <w:r w:rsidR="004878E0" w:rsidRPr="004878E0">
        <w:rPr>
          <w:rFonts w:ascii="Times New Roman" w:hAnsi="Times New Roman" w:cs="Times New Roman"/>
          <w:sz w:val="24"/>
          <w:szCs w:val="24"/>
        </w:rPr>
        <w:t xml:space="preserve"> Thus, </w:t>
      </w:r>
      <w:r w:rsidR="003E49E7">
        <w:rPr>
          <w:rFonts w:ascii="Times New Roman" w:hAnsi="Times New Roman" w:cs="Times New Roman"/>
          <w:sz w:val="24"/>
          <w:szCs w:val="24"/>
        </w:rPr>
        <w:t xml:space="preserve">it will be </w:t>
      </w:r>
      <w:r w:rsidR="003E49E7" w:rsidRPr="004878E0">
        <w:rPr>
          <w:rFonts w:ascii="Times New Roman" w:hAnsi="Times New Roman" w:cs="Times New Roman"/>
          <w:sz w:val="24"/>
          <w:szCs w:val="24"/>
        </w:rPr>
        <w:t xml:space="preserve">beyond giving a remedy of restitution </w:t>
      </w:r>
      <w:r w:rsidR="003E49E7">
        <w:rPr>
          <w:rFonts w:ascii="Times New Roman" w:hAnsi="Times New Roman" w:cs="Times New Roman"/>
          <w:sz w:val="24"/>
          <w:szCs w:val="24"/>
        </w:rPr>
        <w:t xml:space="preserve">if an </w:t>
      </w:r>
      <w:proofErr w:type="spellStart"/>
      <w:r w:rsidR="004878E0" w:rsidRPr="004878E0">
        <w:rPr>
          <w:rFonts w:ascii="Times New Roman" w:hAnsi="Times New Roman" w:cs="Times New Roman"/>
          <w:sz w:val="24"/>
          <w:szCs w:val="24"/>
        </w:rPr>
        <w:t>an</w:t>
      </w:r>
      <w:proofErr w:type="spellEnd"/>
      <w:r w:rsidR="004878E0" w:rsidRPr="004878E0">
        <w:rPr>
          <w:rFonts w:ascii="Times New Roman" w:hAnsi="Times New Roman" w:cs="Times New Roman"/>
          <w:sz w:val="24"/>
          <w:szCs w:val="24"/>
        </w:rPr>
        <w:t xml:space="preserve"> award of interest</w:t>
      </w:r>
      <w:r w:rsidR="003E49E7">
        <w:rPr>
          <w:rFonts w:ascii="Times New Roman" w:hAnsi="Times New Roman" w:cs="Times New Roman"/>
          <w:sz w:val="24"/>
          <w:szCs w:val="24"/>
        </w:rPr>
        <w:t xml:space="preserve"> were to be made</w:t>
      </w:r>
      <w:r w:rsidR="004878E0" w:rsidRPr="004878E0">
        <w:rPr>
          <w:rFonts w:ascii="Times New Roman" w:hAnsi="Times New Roman" w:cs="Times New Roman"/>
          <w:sz w:val="24"/>
          <w:szCs w:val="24"/>
        </w:rPr>
        <w:t xml:space="preserve">.  </w:t>
      </w:r>
    </w:p>
    <w:p w14:paraId="236A2D13" w14:textId="0B78F906" w:rsidR="008D1F4C" w:rsidRPr="008D1F4C" w:rsidRDefault="006645EE" w:rsidP="003F4589">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We therefore find that the respondent paid K200</w:t>
      </w:r>
      <w:r w:rsidR="005427BB" w:rsidRPr="003F4589">
        <w:rPr>
          <w:rFonts w:ascii="Times New Roman" w:hAnsi="Times New Roman" w:cs="Times New Roman"/>
          <w:sz w:val="24"/>
          <w:szCs w:val="24"/>
        </w:rPr>
        <w:t>, 000,000</w:t>
      </w:r>
      <w:r w:rsidRPr="003F4589">
        <w:rPr>
          <w:rFonts w:ascii="Times New Roman" w:hAnsi="Times New Roman" w:cs="Times New Roman"/>
          <w:sz w:val="24"/>
          <w:szCs w:val="24"/>
        </w:rPr>
        <w:t xml:space="preserve"> to the appellant.  </w:t>
      </w:r>
      <w:r w:rsidR="003E49E7">
        <w:rPr>
          <w:rFonts w:ascii="Times New Roman" w:hAnsi="Times New Roman" w:cs="Times New Roman"/>
          <w:sz w:val="24"/>
          <w:szCs w:val="24"/>
        </w:rPr>
        <w:t>However, t</w:t>
      </w:r>
      <w:r w:rsidRPr="003F4589">
        <w:rPr>
          <w:rFonts w:ascii="Times New Roman" w:hAnsi="Times New Roman" w:cs="Times New Roman"/>
          <w:sz w:val="24"/>
          <w:szCs w:val="24"/>
        </w:rPr>
        <w:t xml:space="preserve">he appellant only supplied </w:t>
      </w:r>
      <w:r w:rsidR="003E49E7">
        <w:rPr>
          <w:rFonts w:ascii="Times New Roman" w:hAnsi="Times New Roman" w:cs="Times New Roman"/>
          <w:sz w:val="24"/>
          <w:szCs w:val="24"/>
        </w:rPr>
        <w:t xml:space="preserve">to the respondent </w:t>
      </w:r>
      <w:r w:rsidRPr="003F4589">
        <w:rPr>
          <w:rFonts w:ascii="Times New Roman" w:hAnsi="Times New Roman" w:cs="Times New Roman"/>
          <w:sz w:val="24"/>
          <w:szCs w:val="24"/>
        </w:rPr>
        <w:t xml:space="preserve">foreign exchange worth US$128,000.  The respondent is entitled to be paid back the balance after the </w:t>
      </w:r>
      <w:r w:rsidR="00433528">
        <w:rPr>
          <w:rFonts w:ascii="Times New Roman" w:hAnsi="Times New Roman" w:cs="Times New Roman"/>
          <w:sz w:val="24"/>
          <w:szCs w:val="24"/>
        </w:rPr>
        <w:t xml:space="preserve">supply of </w:t>
      </w:r>
      <w:r w:rsidRPr="003F4589">
        <w:rPr>
          <w:rFonts w:ascii="Times New Roman" w:hAnsi="Times New Roman" w:cs="Times New Roman"/>
          <w:sz w:val="24"/>
          <w:szCs w:val="24"/>
        </w:rPr>
        <w:t xml:space="preserve">US$128,000 </w:t>
      </w:r>
      <w:r w:rsidR="00433528" w:rsidRPr="003F4589">
        <w:rPr>
          <w:rFonts w:ascii="Times New Roman" w:hAnsi="Times New Roman" w:cs="Times New Roman"/>
          <w:sz w:val="24"/>
          <w:szCs w:val="24"/>
        </w:rPr>
        <w:t>delivered</w:t>
      </w:r>
      <w:r w:rsidR="00A7170B" w:rsidRPr="003F4589">
        <w:rPr>
          <w:rFonts w:ascii="Times New Roman" w:hAnsi="Times New Roman" w:cs="Times New Roman"/>
          <w:sz w:val="24"/>
          <w:szCs w:val="24"/>
        </w:rPr>
        <w:t xml:space="preserve"> on the forward contract in Malawi Kwacha</w:t>
      </w:r>
      <w:r w:rsidRPr="003F4589">
        <w:rPr>
          <w:rFonts w:ascii="Times New Roman" w:hAnsi="Times New Roman" w:cs="Times New Roman"/>
          <w:sz w:val="24"/>
          <w:szCs w:val="24"/>
        </w:rPr>
        <w:t xml:space="preserve"> and not the </w:t>
      </w:r>
      <w:r w:rsidR="00A7170B" w:rsidRPr="003F4589">
        <w:rPr>
          <w:rFonts w:ascii="Times New Roman" w:hAnsi="Times New Roman" w:cs="Times New Roman"/>
          <w:sz w:val="24"/>
          <w:szCs w:val="24"/>
        </w:rPr>
        <w:t>Malawi K</w:t>
      </w:r>
      <w:r w:rsidRPr="003F4589">
        <w:rPr>
          <w:rFonts w:ascii="Times New Roman" w:hAnsi="Times New Roman" w:cs="Times New Roman"/>
          <w:sz w:val="24"/>
          <w:szCs w:val="24"/>
        </w:rPr>
        <w:t xml:space="preserve">wacha equivalent of US$913,535.92.  </w:t>
      </w:r>
      <w:r w:rsidR="008D1F4C">
        <w:rPr>
          <w:rFonts w:ascii="Times New Roman" w:hAnsi="Times New Roman" w:cs="Times New Roman"/>
          <w:sz w:val="24"/>
          <w:szCs w:val="24"/>
        </w:rPr>
        <w:t xml:space="preserve">As this Court noted earlier, </w:t>
      </w:r>
      <w:r w:rsidR="008D1F4C" w:rsidRPr="008D1F4C">
        <w:rPr>
          <w:rFonts w:ascii="Times New Roman" w:hAnsi="Times New Roman" w:cs="Times New Roman"/>
          <w:sz w:val="24"/>
          <w:szCs w:val="24"/>
        </w:rPr>
        <w:t xml:space="preserve">the money </w:t>
      </w:r>
      <w:r w:rsidR="008D1F4C">
        <w:rPr>
          <w:rFonts w:ascii="Times New Roman" w:hAnsi="Times New Roman" w:cs="Times New Roman"/>
          <w:sz w:val="24"/>
          <w:szCs w:val="24"/>
        </w:rPr>
        <w:t xml:space="preserve">should be </w:t>
      </w:r>
      <w:r w:rsidR="008D1F4C" w:rsidRPr="008D1F4C">
        <w:rPr>
          <w:rFonts w:ascii="Times New Roman" w:hAnsi="Times New Roman" w:cs="Times New Roman"/>
          <w:sz w:val="24"/>
          <w:szCs w:val="24"/>
        </w:rPr>
        <w:t xml:space="preserve">paid back </w:t>
      </w:r>
      <w:r w:rsidR="00BB03AB" w:rsidRPr="008D1F4C">
        <w:rPr>
          <w:rFonts w:ascii="Times New Roman" w:hAnsi="Times New Roman" w:cs="Times New Roman"/>
          <w:sz w:val="24"/>
          <w:szCs w:val="24"/>
        </w:rPr>
        <w:t>with</w:t>
      </w:r>
      <w:r w:rsidR="00BB03AB">
        <w:rPr>
          <w:rFonts w:ascii="Times New Roman" w:hAnsi="Times New Roman" w:cs="Times New Roman"/>
          <w:sz w:val="24"/>
          <w:szCs w:val="24"/>
        </w:rPr>
        <w:t xml:space="preserve">out </w:t>
      </w:r>
      <w:r w:rsidR="00BB03AB" w:rsidRPr="008D1F4C">
        <w:rPr>
          <w:rFonts w:ascii="Times New Roman" w:hAnsi="Times New Roman" w:cs="Times New Roman"/>
          <w:sz w:val="24"/>
          <w:szCs w:val="24"/>
        </w:rPr>
        <w:t>interest</w:t>
      </w:r>
      <w:r w:rsidR="008D1F4C" w:rsidRPr="008D1F4C">
        <w:rPr>
          <w:rFonts w:ascii="Times New Roman" w:hAnsi="Times New Roman" w:cs="Times New Roman"/>
          <w:sz w:val="24"/>
          <w:szCs w:val="24"/>
        </w:rPr>
        <w:t xml:space="preserve"> </w:t>
      </w:r>
      <w:r w:rsidR="00BB03AB" w:rsidRPr="008D1F4C">
        <w:rPr>
          <w:rFonts w:ascii="Times New Roman" w:hAnsi="Times New Roman" w:cs="Times New Roman"/>
          <w:sz w:val="24"/>
          <w:szCs w:val="24"/>
        </w:rPr>
        <w:t>as giving</w:t>
      </w:r>
      <w:r w:rsidR="008D1F4C" w:rsidRPr="008D1F4C">
        <w:rPr>
          <w:rFonts w:ascii="Times New Roman" w:hAnsi="Times New Roman" w:cs="Times New Roman"/>
          <w:sz w:val="24"/>
          <w:szCs w:val="24"/>
        </w:rPr>
        <w:t xml:space="preserve"> back the respondent its money with interest would amount to giving it back with a benefit. Payment of interest would entail the respondent is getting a benefit out of an illegal scheme. As stated above, the loss should fall where it is. Thus, each party must bear the consequences of the illegal scheme.  </w:t>
      </w:r>
      <w:r w:rsidR="004878E0" w:rsidRPr="008D1F4C">
        <w:rPr>
          <w:rFonts w:ascii="Times New Roman" w:hAnsi="Times New Roman" w:cs="Times New Roman"/>
          <w:sz w:val="24"/>
          <w:szCs w:val="24"/>
        </w:rPr>
        <w:t>Consequently,</w:t>
      </w:r>
      <w:r w:rsidR="008D1F4C" w:rsidRPr="008D1F4C">
        <w:rPr>
          <w:rFonts w:ascii="Times New Roman" w:hAnsi="Times New Roman" w:cs="Times New Roman"/>
          <w:sz w:val="24"/>
          <w:szCs w:val="24"/>
        </w:rPr>
        <w:t xml:space="preserve"> there shall be restitution of what now remains to be paid out of the K200</w:t>
      </w:r>
      <w:r w:rsidR="005427BB" w:rsidRPr="008D1F4C">
        <w:rPr>
          <w:rFonts w:ascii="Times New Roman" w:hAnsi="Times New Roman" w:cs="Times New Roman"/>
          <w:sz w:val="24"/>
          <w:szCs w:val="24"/>
        </w:rPr>
        <w:t>, 000,000</w:t>
      </w:r>
      <w:r w:rsidR="003E49E7">
        <w:rPr>
          <w:rFonts w:ascii="Times New Roman" w:hAnsi="Times New Roman" w:cs="Times New Roman"/>
          <w:sz w:val="24"/>
          <w:szCs w:val="24"/>
        </w:rPr>
        <w:t xml:space="preserve"> that was deposited with the appellant</w:t>
      </w:r>
      <w:r w:rsidR="008D1F4C" w:rsidRPr="008D1F4C">
        <w:rPr>
          <w:rFonts w:ascii="Times New Roman" w:hAnsi="Times New Roman" w:cs="Times New Roman"/>
          <w:sz w:val="24"/>
          <w:szCs w:val="24"/>
        </w:rPr>
        <w:t>.</w:t>
      </w:r>
      <w:r w:rsidR="005427BB">
        <w:rPr>
          <w:rFonts w:ascii="Times New Roman" w:hAnsi="Times New Roman" w:cs="Times New Roman"/>
          <w:sz w:val="24"/>
          <w:szCs w:val="24"/>
        </w:rPr>
        <w:t xml:space="preserve"> Th</w:t>
      </w:r>
      <w:r w:rsidR="00672C40">
        <w:rPr>
          <w:rFonts w:ascii="Times New Roman" w:hAnsi="Times New Roman" w:cs="Times New Roman"/>
          <w:sz w:val="24"/>
          <w:szCs w:val="24"/>
        </w:rPr>
        <w:t>e</w:t>
      </w:r>
      <w:r w:rsidR="005427BB">
        <w:rPr>
          <w:rFonts w:ascii="Times New Roman" w:hAnsi="Times New Roman" w:cs="Times New Roman"/>
          <w:sz w:val="24"/>
          <w:szCs w:val="24"/>
        </w:rPr>
        <w:t xml:space="preserve"> </w:t>
      </w:r>
      <w:r w:rsidR="00672C40">
        <w:rPr>
          <w:rFonts w:ascii="Times New Roman" w:hAnsi="Times New Roman" w:cs="Times New Roman"/>
          <w:sz w:val="24"/>
          <w:szCs w:val="24"/>
        </w:rPr>
        <w:t xml:space="preserve">reimbursement </w:t>
      </w:r>
      <w:r w:rsidR="005427BB">
        <w:rPr>
          <w:rFonts w:ascii="Times New Roman" w:hAnsi="Times New Roman" w:cs="Times New Roman"/>
          <w:sz w:val="24"/>
          <w:szCs w:val="24"/>
        </w:rPr>
        <w:t xml:space="preserve">will be without interest as </w:t>
      </w:r>
      <w:r w:rsidR="003E49E7">
        <w:rPr>
          <w:rFonts w:ascii="Times New Roman" w:hAnsi="Times New Roman" w:cs="Times New Roman"/>
          <w:sz w:val="24"/>
          <w:szCs w:val="24"/>
        </w:rPr>
        <w:t xml:space="preserve">such </w:t>
      </w:r>
      <w:r w:rsidR="005427BB" w:rsidRPr="005427BB">
        <w:rPr>
          <w:rFonts w:ascii="Times New Roman" w:hAnsi="Times New Roman" w:cs="Times New Roman"/>
          <w:sz w:val="24"/>
          <w:szCs w:val="24"/>
        </w:rPr>
        <w:t xml:space="preserve">an award of interest will </w:t>
      </w:r>
      <w:r w:rsidR="00672C40" w:rsidRPr="005427BB">
        <w:rPr>
          <w:rFonts w:ascii="Times New Roman" w:hAnsi="Times New Roman" w:cs="Times New Roman"/>
          <w:sz w:val="24"/>
          <w:szCs w:val="24"/>
        </w:rPr>
        <w:t>be beyond</w:t>
      </w:r>
      <w:r w:rsidR="005427BB" w:rsidRPr="005427BB">
        <w:rPr>
          <w:rFonts w:ascii="Times New Roman" w:hAnsi="Times New Roman" w:cs="Times New Roman"/>
          <w:sz w:val="24"/>
          <w:szCs w:val="24"/>
        </w:rPr>
        <w:t xml:space="preserve"> giving a remedy of restitution.  </w:t>
      </w:r>
      <w:r w:rsidR="003E49E7">
        <w:rPr>
          <w:rFonts w:ascii="Times New Roman" w:hAnsi="Times New Roman" w:cs="Times New Roman"/>
          <w:sz w:val="24"/>
          <w:szCs w:val="24"/>
        </w:rPr>
        <w:t>It is so ordered.</w:t>
      </w:r>
    </w:p>
    <w:p w14:paraId="15452EC0" w14:textId="77777777" w:rsidR="008D1F4C" w:rsidRDefault="008D1F4C" w:rsidP="00CE1C87">
      <w:pPr>
        <w:spacing w:line="360" w:lineRule="auto"/>
        <w:ind w:firstLine="720"/>
        <w:jc w:val="both"/>
        <w:rPr>
          <w:rFonts w:ascii="Times New Roman" w:hAnsi="Times New Roman" w:cs="Times New Roman"/>
          <w:sz w:val="24"/>
          <w:szCs w:val="24"/>
        </w:rPr>
      </w:pPr>
    </w:p>
    <w:p w14:paraId="4C361473" w14:textId="2203B8E2" w:rsidR="0015190B" w:rsidRPr="003F4589" w:rsidRDefault="004878E0" w:rsidP="003F4589">
      <w:pPr>
        <w:spacing w:line="360" w:lineRule="auto"/>
        <w:jc w:val="both"/>
        <w:rPr>
          <w:rFonts w:ascii="Times New Roman" w:hAnsi="Times New Roman" w:cs="Times New Roman"/>
          <w:sz w:val="24"/>
          <w:szCs w:val="24"/>
        </w:rPr>
      </w:pPr>
      <w:r>
        <w:rPr>
          <w:rFonts w:ascii="Times New Roman" w:hAnsi="Times New Roman" w:cs="Times New Roman"/>
          <w:sz w:val="24"/>
          <w:szCs w:val="24"/>
        </w:rPr>
        <w:t>Each party</w:t>
      </w:r>
      <w:r w:rsidR="003B7FAD">
        <w:rPr>
          <w:rFonts w:ascii="Times New Roman" w:hAnsi="Times New Roman" w:cs="Times New Roman"/>
          <w:sz w:val="24"/>
          <w:szCs w:val="24"/>
        </w:rPr>
        <w:t xml:space="preserve"> </w:t>
      </w:r>
      <w:r>
        <w:rPr>
          <w:rFonts w:ascii="Times New Roman" w:hAnsi="Times New Roman" w:cs="Times New Roman"/>
          <w:sz w:val="24"/>
          <w:szCs w:val="24"/>
        </w:rPr>
        <w:t xml:space="preserve">to bear </w:t>
      </w:r>
      <w:r w:rsidR="00B0194F">
        <w:rPr>
          <w:rFonts w:ascii="Times New Roman" w:hAnsi="Times New Roman" w:cs="Times New Roman"/>
          <w:sz w:val="24"/>
          <w:szCs w:val="24"/>
        </w:rPr>
        <w:t xml:space="preserve">their </w:t>
      </w:r>
      <w:r>
        <w:rPr>
          <w:rFonts w:ascii="Times New Roman" w:hAnsi="Times New Roman" w:cs="Times New Roman"/>
          <w:sz w:val="24"/>
          <w:szCs w:val="24"/>
        </w:rPr>
        <w:t>own c</w:t>
      </w:r>
      <w:r w:rsidR="0015190B" w:rsidRPr="004940DF">
        <w:rPr>
          <w:rFonts w:ascii="Times New Roman" w:hAnsi="Times New Roman" w:cs="Times New Roman"/>
          <w:sz w:val="24"/>
          <w:szCs w:val="24"/>
        </w:rPr>
        <w:t xml:space="preserve">osts </w:t>
      </w:r>
      <w:r w:rsidR="0015190B" w:rsidRPr="003F4589">
        <w:rPr>
          <w:rFonts w:ascii="Times New Roman" w:hAnsi="Times New Roman" w:cs="Times New Roman"/>
          <w:sz w:val="24"/>
          <w:szCs w:val="24"/>
        </w:rPr>
        <w:t>of the appeal</w:t>
      </w:r>
      <w:r w:rsidR="00B0194F">
        <w:rPr>
          <w:rFonts w:ascii="Times New Roman" w:hAnsi="Times New Roman" w:cs="Times New Roman"/>
          <w:sz w:val="24"/>
          <w:szCs w:val="24"/>
        </w:rPr>
        <w:t xml:space="preserve"> and the costs in the court below</w:t>
      </w:r>
      <w:r>
        <w:rPr>
          <w:rFonts w:ascii="Times New Roman" w:hAnsi="Times New Roman" w:cs="Times New Roman"/>
          <w:sz w:val="24"/>
          <w:szCs w:val="24"/>
        </w:rPr>
        <w:t>.</w:t>
      </w:r>
      <w:r w:rsidR="0015190B" w:rsidRPr="003F4589">
        <w:rPr>
          <w:rFonts w:ascii="Times New Roman" w:hAnsi="Times New Roman" w:cs="Times New Roman"/>
          <w:sz w:val="24"/>
          <w:szCs w:val="24"/>
        </w:rPr>
        <w:t xml:space="preserve">  </w:t>
      </w:r>
    </w:p>
    <w:p w14:paraId="51BB6CCC" w14:textId="5DD4A786" w:rsidR="0015190B" w:rsidRPr="003F4589" w:rsidRDefault="0015190B" w:rsidP="00CE1C87">
      <w:pPr>
        <w:spacing w:line="360" w:lineRule="auto"/>
        <w:ind w:firstLine="720"/>
        <w:jc w:val="both"/>
        <w:rPr>
          <w:rFonts w:ascii="Times New Roman" w:hAnsi="Times New Roman" w:cs="Times New Roman"/>
          <w:sz w:val="24"/>
          <w:szCs w:val="24"/>
        </w:rPr>
      </w:pPr>
      <w:r w:rsidRPr="003F4589">
        <w:rPr>
          <w:rFonts w:ascii="Times New Roman" w:hAnsi="Times New Roman" w:cs="Times New Roman"/>
          <w:sz w:val="24"/>
          <w:szCs w:val="24"/>
        </w:rPr>
        <w:t xml:space="preserve">Pronounced in open </w:t>
      </w:r>
      <w:r w:rsidR="006645EE" w:rsidRPr="003F4589">
        <w:rPr>
          <w:rFonts w:ascii="Times New Roman" w:hAnsi="Times New Roman" w:cs="Times New Roman"/>
          <w:sz w:val="24"/>
          <w:szCs w:val="24"/>
        </w:rPr>
        <w:t>C</w:t>
      </w:r>
      <w:r w:rsidRPr="003F4589">
        <w:rPr>
          <w:rFonts w:ascii="Times New Roman" w:hAnsi="Times New Roman" w:cs="Times New Roman"/>
          <w:sz w:val="24"/>
          <w:szCs w:val="24"/>
        </w:rPr>
        <w:t>ourt this</w:t>
      </w:r>
      <w:r w:rsidR="00672C40">
        <w:rPr>
          <w:rFonts w:ascii="Times New Roman" w:hAnsi="Times New Roman" w:cs="Times New Roman"/>
          <w:sz w:val="24"/>
          <w:szCs w:val="24"/>
        </w:rPr>
        <w:t xml:space="preserve"> 12</w:t>
      </w:r>
      <w:r w:rsidR="00672C40" w:rsidRPr="00B52F8E">
        <w:rPr>
          <w:rFonts w:ascii="Times New Roman" w:hAnsi="Times New Roman" w:cs="Times New Roman"/>
          <w:sz w:val="24"/>
          <w:szCs w:val="24"/>
          <w:vertAlign w:val="superscript"/>
        </w:rPr>
        <w:t>th</w:t>
      </w:r>
      <w:r w:rsidR="00672C40">
        <w:rPr>
          <w:rFonts w:ascii="Times New Roman" w:hAnsi="Times New Roman" w:cs="Times New Roman"/>
          <w:sz w:val="24"/>
          <w:szCs w:val="24"/>
        </w:rPr>
        <w:t xml:space="preserve"> day</w:t>
      </w:r>
      <w:r w:rsidRPr="003F4589">
        <w:rPr>
          <w:rFonts w:ascii="Times New Roman" w:hAnsi="Times New Roman" w:cs="Times New Roman"/>
          <w:sz w:val="24"/>
          <w:szCs w:val="24"/>
        </w:rPr>
        <w:t xml:space="preserve"> of </w:t>
      </w:r>
      <w:r w:rsidR="005427BB">
        <w:rPr>
          <w:rFonts w:ascii="Times New Roman" w:hAnsi="Times New Roman" w:cs="Times New Roman"/>
          <w:sz w:val="24"/>
          <w:szCs w:val="24"/>
        </w:rPr>
        <w:t>December</w:t>
      </w:r>
      <w:r w:rsidR="00F531A0">
        <w:rPr>
          <w:rFonts w:ascii="Times New Roman" w:hAnsi="Times New Roman" w:cs="Times New Roman"/>
          <w:sz w:val="24"/>
          <w:szCs w:val="24"/>
        </w:rPr>
        <w:t xml:space="preserve"> </w:t>
      </w:r>
      <w:r w:rsidRPr="003F4589">
        <w:rPr>
          <w:rFonts w:ascii="Times New Roman" w:hAnsi="Times New Roman" w:cs="Times New Roman"/>
          <w:sz w:val="24"/>
          <w:szCs w:val="24"/>
        </w:rPr>
        <w:t>202</w:t>
      </w:r>
      <w:r w:rsidR="005427BB">
        <w:rPr>
          <w:rFonts w:ascii="Times New Roman" w:hAnsi="Times New Roman" w:cs="Times New Roman"/>
          <w:sz w:val="24"/>
          <w:szCs w:val="24"/>
        </w:rPr>
        <w:t>2</w:t>
      </w:r>
      <w:r w:rsidRPr="003F4589">
        <w:rPr>
          <w:rFonts w:ascii="Times New Roman" w:hAnsi="Times New Roman" w:cs="Times New Roman"/>
          <w:sz w:val="24"/>
          <w:szCs w:val="24"/>
        </w:rPr>
        <w:t xml:space="preserve"> at </w:t>
      </w:r>
      <w:r w:rsidR="00495EC1" w:rsidRPr="003F4589">
        <w:rPr>
          <w:rFonts w:ascii="Times New Roman" w:hAnsi="Times New Roman" w:cs="Times New Roman"/>
          <w:sz w:val="24"/>
          <w:szCs w:val="24"/>
        </w:rPr>
        <w:t>B</w:t>
      </w:r>
      <w:r w:rsidRPr="003F4589">
        <w:rPr>
          <w:rFonts w:ascii="Times New Roman" w:hAnsi="Times New Roman" w:cs="Times New Roman"/>
          <w:sz w:val="24"/>
          <w:szCs w:val="24"/>
        </w:rPr>
        <w:t>lantyre.</w:t>
      </w:r>
    </w:p>
    <w:p w14:paraId="1E49B2F7" w14:textId="77777777" w:rsidR="0015190B" w:rsidRPr="003F4589" w:rsidRDefault="0015190B" w:rsidP="00CE1C87">
      <w:pPr>
        <w:spacing w:line="360" w:lineRule="auto"/>
        <w:jc w:val="both"/>
        <w:rPr>
          <w:rFonts w:ascii="Times New Roman" w:hAnsi="Times New Roman" w:cs="Times New Roman"/>
          <w:sz w:val="24"/>
          <w:szCs w:val="24"/>
        </w:rPr>
      </w:pPr>
      <w:r w:rsidRPr="003F4589">
        <w:rPr>
          <w:rFonts w:ascii="Times New Roman" w:hAnsi="Times New Roman" w:cs="Times New Roman"/>
          <w:sz w:val="24"/>
          <w:szCs w:val="24"/>
        </w:rPr>
        <w:t xml:space="preserve"> </w:t>
      </w:r>
    </w:p>
    <w:p w14:paraId="14F6E027" w14:textId="77777777" w:rsidR="004B5B65" w:rsidRPr="004B5B65" w:rsidRDefault="004B5B65" w:rsidP="004B5B65">
      <w:pPr>
        <w:spacing w:after="0" w:line="24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A K C NYIRENDA SC</w:t>
      </w:r>
    </w:p>
    <w:p w14:paraId="5E01E6FF" w14:textId="77777777" w:rsidR="004B5B65" w:rsidRPr="004B5B65" w:rsidRDefault="004B5B65" w:rsidP="004B5B65">
      <w:pPr>
        <w:spacing w:after="0" w:line="24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CHIEF JUSTICE</w:t>
      </w:r>
    </w:p>
    <w:p w14:paraId="0A07B2A3"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645CBD34"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54D35140"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49E0EA87" w14:textId="77777777" w:rsidR="004B5B65" w:rsidRPr="004B5B65" w:rsidRDefault="004B5B65" w:rsidP="004B5B65">
      <w:pPr>
        <w:spacing w:after="0" w:line="24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E B TWEA SC</w:t>
      </w:r>
    </w:p>
    <w:p w14:paraId="5492148F" w14:textId="77777777" w:rsidR="004B5B65" w:rsidRPr="004B5B65" w:rsidRDefault="004B5B65" w:rsidP="004B5B65">
      <w:pPr>
        <w:spacing w:after="0" w:line="24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032B91C9"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39848BB6"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noProof/>
          <w:sz w:val="24"/>
          <w:szCs w:val="24"/>
          <w:lang w:val="en-US"/>
        </w:rPr>
        <w:lastRenderedPageBreak/>
        <w:drawing>
          <wp:inline distT="0" distB="0" distL="0" distR="0" wp14:anchorId="13250989" wp14:editId="0EEB7B27">
            <wp:extent cx="2333625" cy="400050"/>
            <wp:effectExtent l="0" t="0" r="9525" b="0"/>
            <wp:docPr id="4" name="Picture 4" descr="C:\Users\ckumwenda\Documents\Justcice Ansah\2017 Documents\Electronic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kumwenda\Documents\Justcice Ansah\2017 Documents\Electronic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400050"/>
                    </a:xfrm>
                    <a:prstGeom prst="rect">
                      <a:avLst/>
                    </a:prstGeom>
                    <a:noFill/>
                    <a:ln>
                      <a:noFill/>
                    </a:ln>
                  </pic:spPr>
                </pic:pic>
              </a:graphicData>
            </a:graphic>
          </wp:inline>
        </w:drawing>
      </w:r>
    </w:p>
    <w:p w14:paraId="2CF087BB"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[DR] J M ANSAH SC</w:t>
      </w:r>
    </w:p>
    <w:p w14:paraId="2293EDC6"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5F9A0994" w14:textId="2A95C4F5" w:rsidR="004B5B65" w:rsidRDefault="004B5B65" w:rsidP="004B5B65">
      <w:pPr>
        <w:spacing w:line="360" w:lineRule="auto"/>
        <w:jc w:val="center"/>
        <w:rPr>
          <w:rFonts w:ascii="Times New Roman" w:hAnsi="Times New Roman" w:cs="Times New Roman"/>
          <w:b/>
          <w:bCs/>
          <w:sz w:val="24"/>
          <w:szCs w:val="24"/>
          <w:lang w:val="en-US"/>
        </w:rPr>
      </w:pPr>
    </w:p>
    <w:p w14:paraId="4EB1A8BF"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336E4B1B"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 xml:space="preserve">THE HON. JUSTICE R </w:t>
      </w:r>
      <w:proofErr w:type="spellStart"/>
      <w:r w:rsidRPr="004B5B65">
        <w:rPr>
          <w:rFonts w:ascii="Times New Roman" w:hAnsi="Times New Roman" w:cs="Times New Roman"/>
          <w:b/>
          <w:bCs/>
          <w:sz w:val="24"/>
          <w:szCs w:val="24"/>
          <w:lang w:val="en-US"/>
        </w:rPr>
        <w:t>R</w:t>
      </w:r>
      <w:proofErr w:type="spellEnd"/>
      <w:r w:rsidRPr="004B5B65">
        <w:rPr>
          <w:rFonts w:ascii="Times New Roman" w:hAnsi="Times New Roman" w:cs="Times New Roman"/>
          <w:b/>
          <w:bCs/>
          <w:sz w:val="24"/>
          <w:szCs w:val="24"/>
          <w:lang w:val="en-US"/>
        </w:rPr>
        <w:t xml:space="preserve"> MZIKAMANDA SC,</w:t>
      </w:r>
    </w:p>
    <w:p w14:paraId="29442A92"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3721DBC3"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628262DC"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3F177A5F"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A C CHIPETA SC</w:t>
      </w:r>
    </w:p>
    <w:p w14:paraId="02BE704C"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5EE6C8A8"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3D32E1DB"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640F5B95" w14:textId="101D7A4C"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L P CHIKOPA SC</w:t>
      </w:r>
    </w:p>
    <w:p w14:paraId="3C3958D8"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7F1217A7"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6639B7F2"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4F52B261"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F E KAPANDA SC</w:t>
      </w:r>
    </w:p>
    <w:p w14:paraId="3292098F"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1CFE77EC"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694B47F0" w14:textId="77777777" w:rsidR="004B5B65" w:rsidRPr="004B5B65" w:rsidRDefault="004B5B65" w:rsidP="004B5B65">
      <w:pPr>
        <w:spacing w:line="360" w:lineRule="auto"/>
        <w:jc w:val="center"/>
        <w:rPr>
          <w:rFonts w:ascii="Times New Roman" w:hAnsi="Times New Roman" w:cs="Times New Roman"/>
          <w:b/>
          <w:bCs/>
          <w:sz w:val="24"/>
          <w:szCs w:val="24"/>
          <w:lang w:val="en-US"/>
        </w:rPr>
      </w:pPr>
    </w:p>
    <w:p w14:paraId="0813C3AB"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A D KAMANGA SC,</w:t>
      </w:r>
    </w:p>
    <w:p w14:paraId="794625CC" w14:textId="77777777" w:rsidR="004B5B65" w:rsidRPr="004B5B65" w:rsidRDefault="004B5B65" w:rsidP="004B5B65">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p w14:paraId="426DCE26" w14:textId="0C11F37D" w:rsidR="00E51679" w:rsidRDefault="00E51679" w:rsidP="003F4589">
      <w:pPr>
        <w:spacing w:line="360" w:lineRule="auto"/>
        <w:jc w:val="center"/>
        <w:rPr>
          <w:rFonts w:ascii="Times New Roman" w:hAnsi="Times New Roman" w:cs="Times New Roman"/>
          <w:b/>
          <w:sz w:val="24"/>
          <w:szCs w:val="24"/>
        </w:rPr>
      </w:pPr>
    </w:p>
    <w:p w14:paraId="27B6C912" w14:textId="782CC97D" w:rsidR="00E51679" w:rsidRDefault="00E51679" w:rsidP="003F4589">
      <w:pPr>
        <w:spacing w:line="360" w:lineRule="auto"/>
        <w:jc w:val="center"/>
        <w:rPr>
          <w:rFonts w:ascii="Times New Roman" w:hAnsi="Times New Roman" w:cs="Times New Roman"/>
          <w:b/>
          <w:sz w:val="24"/>
          <w:szCs w:val="24"/>
        </w:rPr>
      </w:pPr>
    </w:p>
    <w:p w14:paraId="6DFF11D0" w14:textId="3A0FA105" w:rsidR="00E51679" w:rsidRDefault="00E51679" w:rsidP="004B5B65">
      <w:pPr>
        <w:spacing w:line="360" w:lineRule="auto"/>
        <w:rPr>
          <w:rFonts w:ascii="Times New Roman" w:hAnsi="Times New Roman" w:cs="Times New Roman"/>
          <w:b/>
          <w:sz w:val="24"/>
          <w:szCs w:val="24"/>
        </w:rPr>
      </w:pPr>
    </w:p>
    <w:p w14:paraId="7645DCA9" w14:textId="112FF387" w:rsidR="00E51679" w:rsidRPr="004B5B65" w:rsidRDefault="004B5B65" w:rsidP="004B5B65">
      <w:pPr>
        <w:spacing w:line="360" w:lineRule="auto"/>
        <w:rPr>
          <w:rFonts w:ascii="Times New Roman" w:hAnsi="Times New Roman" w:cs="Times New Roman"/>
          <w:b/>
          <w:sz w:val="24"/>
          <w:szCs w:val="24"/>
        </w:rPr>
      </w:pPr>
      <w:proofErr w:type="spellStart"/>
      <w:r w:rsidRPr="00E51679">
        <w:rPr>
          <w:rFonts w:ascii="Times New Roman" w:hAnsi="Times New Roman" w:cs="Times New Roman"/>
          <w:b/>
          <w:sz w:val="24"/>
          <w:szCs w:val="24"/>
        </w:rPr>
        <w:lastRenderedPageBreak/>
        <w:t>Mwaungulu</w:t>
      </w:r>
      <w:proofErr w:type="spellEnd"/>
      <w:r w:rsidR="00E51679" w:rsidRPr="00E51679">
        <w:rPr>
          <w:rFonts w:ascii="Times New Roman" w:hAnsi="Times New Roman" w:cs="Times New Roman"/>
          <w:b/>
          <w:sz w:val="24"/>
          <w:szCs w:val="24"/>
        </w:rPr>
        <w:t xml:space="preserve"> SC</w:t>
      </w:r>
      <w:r>
        <w:rPr>
          <w:rFonts w:ascii="Times New Roman" w:hAnsi="Times New Roman" w:cs="Times New Roman"/>
          <w:b/>
          <w:sz w:val="24"/>
          <w:szCs w:val="24"/>
        </w:rPr>
        <w:t>, JA</w:t>
      </w:r>
      <w:r w:rsidR="00E51679">
        <w:rPr>
          <w:rFonts w:ascii="Times New Roman" w:hAnsi="Times New Roman" w:cs="Times New Roman"/>
          <w:b/>
          <w:sz w:val="24"/>
          <w:szCs w:val="24"/>
        </w:rPr>
        <w:t xml:space="preserve"> </w:t>
      </w:r>
    </w:p>
    <w:p w14:paraId="3879348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Cases </w:t>
      </w:r>
      <w:proofErr w:type="gramStart"/>
      <w:r w:rsidRPr="00E51679">
        <w:rPr>
          <w:rFonts w:ascii="Times New Roman" w:hAnsi="Times New Roman" w:cs="Times New Roman"/>
          <w:sz w:val="24"/>
          <w:szCs w:val="24"/>
        </w:rPr>
        <w:t>cited</w:t>
      </w:r>
      <w:proofErr w:type="gramEnd"/>
      <w:r w:rsidRPr="00E51679">
        <w:rPr>
          <w:rFonts w:ascii="Times New Roman" w:hAnsi="Times New Roman" w:cs="Times New Roman"/>
          <w:sz w:val="24"/>
          <w:szCs w:val="24"/>
        </w:rPr>
        <w:t xml:space="preserve"> </w:t>
      </w:r>
    </w:p>
    <w:p w14:paraId="1CE1AFF0" w14:textId="77777777" w:rsidR="00E51679" w:rsidRPr="00E51679" w:rsidRDefault="00E51679" w:rsidP="00E51679">
      <w:pPr>
        <w:spacing w:line="360" w:lineRule="auto"/>
        <w:jc w:val="both"/>
        <w:rPr>
          <w:rFonts w:ascii="Times New Roman" w:hAnsi="Times New Roman" w:cs="Times New Roman"/>
          <w:sz w:val="24"/>
          <w:szCs w:val="24"/>
        </w:rPr>
      </w:pPr>
    </w:p>
    <w:p w14:paraId="192742D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Adderley v Dixon (1824) 1 Sim &amp; St 607; </w:t>
      </w:r>
    </w:p>
    <w:p w14:paraId="123BCB8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Anderson Ltd v Daniel [1924] 1 KB 138</w:t>
      </w:r>
    </w:p>
    <w:p w14:paraId="1AFB03CF"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Archbolds</w:t>
      </w:r>
      <w:proofErr w:type="spellEnd"/>
      <w:r w:rsidRPr="00E51679">
        <w:rPr>
          <w:rFonts w:ascii="Times New Roman" w:hAnsi="Times New Roman" w:cs="Times New Roman"/>
          <w:sz w:val="24"/>
          <w:szCs w:val="24"/>
        </w:rPr>
        <w:t xml:space="preserve"> (Freightage) Ltd v </w:t>
      </w:r>
      <w:proofErr w:type="spellStart"/>
      <w:r w:rsidRPr="00E51679">
        <w:rPr>
          <w:rFonts w:ascii="Times New Roman" w:hAnsi="Times New Roman" w:cs="Times New Roman"/>
          <w:sz w:val="24"/>
          <w:szCs w:val="24"/>
        </w:rPr>
        <w:t>Spanglett</w:t>
      </w:r>
      <w:proofErr w:type="spellEnd"/>
      <w:r w:rsidRPr="00E51679">
        <w:rPr>
          <w:rFonts w:ascii="Times New Roman" w:hAnsi="Times New Roman" w:cs="Times New Roman"/>
          <w:sz w:val="24"/>
          <w:szCs w:val="24"/>
        </w:rPr>
        <w:t xml:space="preserve"> Ltd [1961] 1 QB 374</w:t>
      </w:r>
    </w:p>
    <w:p w14:paraId="2ACDDDEA"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Ashmore, Benson, Pease &amp; Co Ltd v A V Dawson Ltd [1973] 1 WLR 828</w:t>
      </w:r>
    </w:p>
    <w:p w14:paraId="36C718F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Ashworth v Royal National Theatre 2014 EWHC 1176 (QB)</w:t>
      </w:r>
    </w:p>
    <w:p w14:paraId="0F14EBE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Astea (UK) Ltd v Time Group Ltd: TCC 9 Apr 2003 </w:t>
      </w:r>
    </w:p>
    <w:p w14:paraId="30ABF88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Attorney General v Blake ([2001] AC 268</w:t>
      </w:r>
    </w:p>
    <w:p w14:paraId="50694E0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Avery v. Bowden, [1955] 5 E &amp; b 714</w:t>
      </w:r>
    </w:p>
    <w:p w14:paraId="72E3EC6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Balmoral Supermarket Ltd v Bank of New Zealand   ((1974) 2 Lloyd’s R 164)</w:t>
      </w:r>
    </w:p>
    <w:p w14:paraId="2CF07D7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Banco de Portugal v </w:t>
      </w:r>
      <w:proofErr w:type="spellStart"/>
      <w:r w:rsidRPr="00E51679">
        <w:rPr>
          <w:rFonts w:ascii="Times New Roman" w:hAnsi="Times New Roman" w:cs="Times New Roman"/>
          <w:sz w:val="24"/>
          <w:szCs w:val="24"/>
        </w:rPr>
        <w:t>Waterlow</w:t>
      </w:r>
      <w:proofErr w:type="spellEnd"/>
      <w:r w:rsidRPr="00E51679">
        <w:rPr>
          <w:rFonts w:ascii="Times New Roman" w:hAnsi="Times New Roman" w:cs="Times New Roman"/>
          <w:sz w:val="24"/>
          <w:szCs w:val="24"/>
        </w:rPr>
        <w:t xml:space="preserve"> &amp; Sons Ltd [1932 AC 452;</w:t>
      </w:r>
    </w:p>
    <w:p w14:paraId="210AF11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Bank of Credit and Commerce International SA (in compulsory liquidation) v Ali (2) [2001] UKHL 8</w:t>
      </w:r>
    </w:p>
    <w:p w14:paraId="3BCEC5A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Barclays Bank Ltd v </w:t>
      </w:r>
      <w:proofErr w:type="spellStart"/>
      <w:r w:rsidRPr="00E51679">
        <w:rPr>
          <w:rFonts w:ascii="Times New Roman" w:hAnsi="Times New Roman" w:cs="Times New Roman"/>
          <w:sz w:val="24"/>
          <w:szCs w:val="24"/>
        </w:rPr>
        <w:t>Quincecare</w:t>
      </w:r>
      <w:proofErr w:type="spellEnd"/>
      <w:r w:rsidRPr="00E51679">
        <w:rPr>
          <w:rFonts w:ascii="Times New Roman" w:hAnsi="Times New Roman" w:cs="Times New Roman"/>
          <w:sz w:val="24"/>
          <w:szCs w:val="24"/>
        </w:rPr>
        <w:t xml:space="preserve"> [1942] 2 All ER 363</w:t>
      </w:r>
    </w:p>
    <w:p w14:paraId="0682A05F"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Bazuka</w:t>
      </w:r>
      <w:proofErr w:type="spellEnd"/>
      <w:r w:rsidRPr="00E51679">
        <w:rPr>
          <w:rFonts w:ascii="Times New Roman" w:hAnsi="Times New Roman" w:cs="Times New Roman"/>
          <w:sz w:val="24"/>
          <w:szCs w:val="24"/>
        </w:rPr>
        <w:t xml:space="preserve"> Mhango v NBS Bank Ltd (2016) Civil Appeal Case No … (MSCA) (unreported);</w:t>
      </w:r>
    </w:p>
    <w:p w14:paraId="5C4F0F2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Beswick v Beswick 1968 AC 58; </w:t>
      </w:r>
      <w:proofErr w:type="spellStart"/>
      <w:r w:rsidRPr="00E51679">
        <w:rPr>
          <w:rFonts w:ascii="Times New Roman" w:hAnsi="Times New Roman" w:cs="Times New Roman"/>
          <w:sz w:val="24"/>
          <w:szCs w:val="24"/>
        </w:rPr>
        <w:t>Falcke</w:t>
      </w:r>
      <w:proofErr w:type="spellEnd"/>
      <w:r w:rsidRPr="00E51679">
        <w:rPr>
          <w:rFonts w:ascii="Times New Roman" w:hAnsi="Times New Roman" w:cs="Times New Roman"/>
          <w:sz w:val="24"/>
          <w:szCs w:val="24"/>
        </w:rPr>
        <w:t xml:space="preserve"> v Gray (1859) 4 Drew 651; </w:t>
      </w:r>
    </w:p>
    <w:p w14:paraId="6005900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BNY Corporate Trustees Services Ltd and others v </w:t>
      </w:r>
      <w:proofErr w:type="spellStart"/>
      <w:r w:rsidRPr="00E51679">
        <w:rPr>
          <w:rFonts w:ascii="Times New Roman" w:hAnsi="Times New Roman" w:cs="Times New Roman"/>
          <w:sz w:val="24"/>
          <w:szCs w:val="24"/>
        </w:rPr>
        <w:t>Eurosail</w:t>
      </w:r>
      <w:proofErr w:type="spellEnd"/>
      <w:r w:rsidRPr="00E51679">
        <w:rPr>
          <w:rFonts w:ascii="Times New Roman" w:hAnsi="Times New Roman" w:cs="Times New Roman"/>
          <w:sz w:val="24"/>
          <w:szCs w:val="24"/>
        </w:rPr>
        <w:t xml:space="preserve"> – UK 2007 BL plc Lord Walker ([2013] UKSC 28).</w:t>
      </w:r>
    </w:p>
    <w:p w14:paraId="507256B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BNY Corporate Trustees Services Ltd v Neuberger Berman Europe Ltd (on behalf of </w:t>
      </w:r>
      <w:proofErr w:type="spellStart"/>
      <w:r w:rsidRPr="00E51679">
        <w:rPr>
          <w:rFonts w:ascii="Times New Roman" w:hAnsi="Times New Roman" w:cs="Times New Roman"/>
          <w:sz w:val="24"/>
          <w:szCs w:val="24"/>
        </w:rPr>
        <w:t>Sealink</w:t>
      </w:r>
      <w:proofErr w:type="spellEnd"/>
      <w:r w:rsidRPr="00E51679">
        <w:rPr>
          <w:rFonts w:ascii="Times New Roman" w:hAnsi="Times New Roman" w:cs="Times New Roman"/>
          <w:sz w:val="24"/>
          <w:szCs w:val="24"/>
        </w:rPr>
        <w:t xml:space="preserve"> Funding Ltd;</w:t>
      </w:r>
    </w:p>
    <w:p w14:paraId="4D75C150"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Bolam</w:t>
      </w:r>
      <w:proofErr w:type="spellEnd"/>
      <w:r w:rsidRPr="00E51679">
        <w:rPr>
          <w:rFonts w:ascii="Times New Roman" w:hAnsi="Times New Roman" w:cs="Times New Roman"/>
          <w:sz w:val="24"/>
          <w:szCs w:val="24"/>
        </w:rPr>
        <w:t xml:space="preserve"> v Friern Hospital Management Committee [1957] 1 WLR 582</w:t>
      </w:r>
    </w:p>
    <w:p w14:paraId="3985E63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British Westinghouse Company v Underground Railway ([1912] AC 673, 689 The Heron II ([1969] AC 350)</w:t>
      </w:r>
    </w:p>
    <w:p w14:paraId="60DCAE4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British Westinghouse Electric &amp; Manufacturing Co Ltd v Underground Electric Railways Co of London Ltd ([1912] AC 673</w:t>
      </w:r>
    </w:p>
    <w:p w14:paraId="0D15E64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Britvic Soft Drinks Ltd v Messer UK Ltd [2002] 1 Lloyd's Rep 20; </w:t>
      </w:r>
    </w:p>
    <w:p w14:paraId="1C2F220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CFAO Malawi Ltd v NBS Bank Ltd and </w:t>
      </w:r>
      <w:proofErr w:type="spellStart"/>
      <w:r w:rsidRPr="00E51679">
        <w:rPr>
          <w:rFonts w:ascii="Times New Roman" w:hAnsi="Times New Roman" w:cs="Times New Roman"/>
          <w:sz w:val="24"/>
          <w:szCs w:val="24"/>
        </w:rPr>
        <w:t>Naming’omba</w:t>
      </w:r>
      <w:proofErr w:type="spellEnd"/>
      <w:r w:rsidRPr="00E51679">
        <w:rPr>
          <w:rFonts w:ascii="Times New Roman" w:hAnsi="Times New Roman" w:cs="Times New Roman"/>
          <w:sz w:val="24"/>
          <w:szCs w:val="24"/>
        </w:rPr>
        <w:t xml:space="preserve"> Tea Estates Ltd ((2013) Com Cas (HC) (Com) (unreported</w:t>
      </w:r>
      <w:proofErr w:type="gramStart"/>
      <w:r w:rsidRPr="00E51679">
        <w:rPr>
          <w:rFonts w:ascii="Times New Roman" w:hAnsi="Times New Roman" w:cs="Times New Roman"/>
          <w:sz w:val="24"/>
          <w:szCs w:val="24"/>
        </w:rPr>
        <w:t>);</w:t>
      </w:r>
      <w:proofErr w:type="gramEnd"/>
    </w:p>
    <w:p w14:paraId="57386AC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Charles Rickards Ltd. v. Oppenheim [1950] 1 KB 616; </w:t>
      </w:r>
    </w:p>
    <w:p w14:paraId="2A6491FC"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Chidanti-Malunga</w:t>
      </w:r>
      <w:proofErr w:type="spellEnd"/>
      <w:r w:rsidRPr="00E51679">
        <w:rPr>
          <w:rFonts w:ascii="Times New Roman" w:hAnsi="Times New Roman" w:cs="Times New Roman"/>
          <w:sz w:val="24"/>
          <w:szCs w:val="24"/>
        </w:rPr>
        <w:t xml:space="preserve"> v </w:t>
      </w:r>
      <w:proofErr w:type="spellStart"/>
      <w:r w:rsidRPr="00E51679">
        <w:rPr>
          <w:rFonts w:ascii="Times New Roman" w:hAnsi="Times New Roman" w:cs="Times New Roman"/>
          <w:sz w:val="24"/>
          <w:szCs w:val="24"/>
        </w:rPr>
        <w:t>Fintec</w:t>
      </w:r>
      <w:proofErr w:type="spellEnd"/>
      <w:r w:rsidRPr="00E51679">
        <w:rPr>
          <w:rFonts w:ascii="Times New Roman" w:hAnsi="Times New Roman" w:cs="Times New Roman"/>
          <w:sz w:val="24"/>
          <w:szCs w:val="24"/>
        </w:rPr>
        <w:t xml:space="preserve"> Consultants (A firm) ([2008] MLR (Com) 243; </w:t>
      </w:r>
    </w:p>
    <w:p w14:paraId="6F412D89"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Chihana</w:t>
      </w:r>
      <w:proofErr w:type="spellEnd"/>
      <w:r w:rsidRPr="00E51679">
        <w:rPr>
          <w:rFonts w:ascii="Times New Roman" w:hAnsi="Times New Roman" w:cs="Times New Roman"/>
          <w:sz w:val="24"/>
          <w:szCs w:val="24"/>
        </w:rPr>
        <w:t xml:space="preserve"> v Speaker of the National Assembly ((2005) </w:t>
      </w:r>
      <w:proofErr w:type="spellStart"/>
      <w:r w:rsidRPr="00E51679">
        <w:rPr>
          <w:rFonts w:ascii="Times New Roman" w:hAnsi="Times New Roman" w:cs="Times New Roman"/>
          <w:sz w:val="24"/>
          <w:szCs w:val="24"/>
        </w:rPr>
        <w:t>Misc</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2933 (HC) (unreported)</w:t>
      </w:r>
    </w:p>
    <w:p w14:paraId="327CDB6E"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Chilala</w:t>
      </w:r>
      <w:proofErr w:type="spellEnd"/>
      <w:r w:rsidRPr="00E51679">
        <w:rPr>
          <w:rFonts w:ascii="Times New Roman" w:hAnsi="Times New Roman" w:cs="Times New Roman"/>
          <w:sz w:val="24"/>
          <w:szCs w:val="24"/>
        </w:rPr>
        <w:t xml:space="preserve"> v Republic ([1973-74] 7 MLR 37</w:t>
      </w:r>
    </w:p>
    <w:p w14:paraId="7AFACBC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Chilala</w:t>
      </w:r>
      <w:proofErr w:type="spellEnd"/>
      <w:r w:rsidRPr="00E51679">
        <w:rPr>
          <w:rFonts w:ascii="Times New Roman" w:hAnsi="Times New Roman" w:cs="Times New Roman"/>
          <w:sz w:val="24"/>
          <w:szCs w:val="24"/>
        </w:rPr>
        <w:t xml:space="preserve"> v Republic [1973-74] 7 MLR 40; </w:t>
      </w:r>
    </w:p>
    <w:p w14:paraId="02684958"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Chitawira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Shoppings</w:t>
      </w:r>
      <w:proofErr w:type="spellEnd"/>
      <w:r w:rsidRPr="00E51679">
        <w:rPr>
          <w:rFonts w:ascii="Times New Roman" w:hAnsi="Times New Roman" w:cs="Times New Roman"/>
          <w:sz w:val="24"/>
          <w:szCs w:val="24"/>
        </w:rPr>
        <w:t xml:space="preserve"> v MH Foods (2014)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App Case (MSCA</w:t>
      </w:r>
      <w:proofErr w:type="gramStart"/>
      <w:r w:rsidRPr="00E51679">
        <w:rPr>
          <w:rFonts w:ascii="Times New Roman" w:hAnsi="Times New Roman" w:cs="Times New Roman"/>
          <w:sz w:val="24"/>
          <w:szCs w:val="24"/>
        </w:rPr>
        <w:t>) ,</w:t>
      </w:r>
      <w:proofErr w:type="gramEnd"/>
      <w:r w:rsidRPr="00E51679">
        <w:rPr>
          <w:rFonts w:ascii="Times New Roman" w:hAnsi="Times New Roman" w:cs="Times New Roman"/>
          <w:sz w:val="24"/>
          <w:szCs w:val="24"/>
        </w:rPr>
        <w:t xml:space="preserve"> </w:t>
      </w:r>
    </w:p>
    <w:p w14:paraId="75D2635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Commissioner of Customs and Excise v Barclays Bank Ltd [2007] 1 AC 81;</w:t>
      </w:r>
    </w:p>
    <w:p w14:paraId="233A37E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Co-operative Insurance Society Ltd v Argyll Stores (Holdings) Ltd 1998 A.C. 1; </w:t>
      </w:r>
    </w:p>
    <w:p w14:paraId="0B7EAEE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Coral Leisure Group Ltd v Barnett [1981] ICR 503)</w:t>
      </w:r>
    </w:p>
    <w:p w14:paraId="1608603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Credit Lyonnais SA v Russell Jones &amp; Walker [2003] Lloyd’s Rep PN 7) </w:t>
      </w:r>
    </w:p>
    <w:p w14:paraId="5A5FA300"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Crestsign</w:t>
      </w:r>
      <w:proofErr w:type="spellEnd"/>
      <w:r w:rsidRPr="00E51679">
        <w:rPr>
          <w:rFonts w:ascii="Times New Roman" w:hAnsi="Times New Roman" w:cs="Times New Roman"/>
          <w:sz w:val="24"/>
          <w:szCs w:val="24"/>
        </w:rPr>
        <w:t xml:space="preserve"> Ltd v National Westminster Bank plc [2015] 2 All ER (Comm.) 133</w:t>
      </w:r>
    </w:p>
    <w:p w14:paraId="21FD175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Crown Fashions Ltd v Ismael Properties Ltd ((2010)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App 54 (MSCA) (unreported));</w:t>
      </w:r>
    </w:p>
    <w:p w14:paraId="0575EE88"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Czamikow</w:t>
      </w:r>
      <w:proofErr w:type="spellEnd"/>
      <w:r w:rsidRPr="00E51679">
        <w:rPr>
          <w:rFonts w:ascii="Times New Roman" w:hAnsi="Times New Roman" w:cs="Times New Roman"/>
          <w:sz w:val="24"/>
          <w:szCs w:val="24"/>
        </w:rPr>
        <w:t xml:space="preserve"> v Koufos ([1969] AC 950)</w:t>
      </w:r>
    </w:p>
    <w:p w14:paraId="184C7D2C"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Darbishire</w:t>
      </w:r>
      <w:proofErr w:type="spellEnd"/>
      <w:r w:rsidRPr="00E51679">
        <w:rPr>
          <w:rFonts w:ascii="Times New Roman" w:hAnsi="Times New Roman" w:cs="Times New Roman"/>
          <w:sz w:val="24"/>
          <w:szCs w:val="24"/>
        </w:rPr>
        <w:t xml:space="preserve"> v </w:t>
      </w:r>
      <w:proofErr w:type="spellStart"/>
      <w:r w:rsidRPr="00E51679">
        <w:rPr>
          <w:rFonts w:ascii="Times New Roman" w:hAnsi="Times New Roman" w:cs="Times New Roman"/>
          <w:sz w:val="24"/>
          <w:szCs w:val="24"/>
        </w:rPr>
        <w:t>Warran</w:t>
      </w:r>
      <w:proofErr w:type="spellEnd"/>
      <w:r w:rsidRPr="00E51679">
        <w:rPr>
          <w:rFonts w:ascii="Times New Roman" w:hAnsi="Times New Roman" w:cs="Times New Roman"/>
          <w:sz w:val="24"/>
          <w:szCs w:val="24"/>
        </w:rPr>
        <w:t xml:space="preserve"> [1963] 1 WLR 1067; </w:t>
      </w:r>
    </w:p>
    <w:p w14:paraId="496AC97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David Taylor &amp; Sons v Barnett Trading Co [1953] 1 WLR 562]; </w:t>
      </w:r>
    </w:p>
    <w:p w14:paraId="20BEC054"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 xml:space="preserve">Deutsche </w:t>
      </w:r>
      <w:proofErr w:type="spellStart"/>
      <w:r w:rsidRPr="00E51679">
        <w:rPr>
          <w:rFonts w:ascii="Times New Roman" w:hAnsi="Times New Roman" w:cs="Times New Roman"/>
          <w:sz w:val="24"/>
          <w:szCs w:val="24"/>
        </w:rPr>
        <w:t>Schachtbau</w:t>
      </w:r>
      <w:proofErr w:type="spellEnd"/>
      <w:r w:rsidRPr="00E51679">
        <w:rPr>
          <w:rFonts w:ascii="Times New Roman" w:hAnsi="Times New Roman" w:cs="Times New Roman"/>
          <w:sz w:val="24"/>
          <w:szCs w:val="24"/>
        </w:rPr>
        <w:t xml:space="preserve">-und </w:t>
      </w:r>
      <w:proofErr w:type="spellStart"/>
      <w:r w:rsidRPr="00E51679">
        <w:rPr>
          <w:rFonts w:ascii="Times New Roman" w:hAnsi="Times New Roman" w:cs="Times New Roman"/>
          <w:sz w:val="24"/>
          <w:szCs w:val="24"/>
        </w:rPr>
        <w:t>Tiefbohr</w:t>
      </w:r>
      <w:proofErr w:type="spellEnd"/>
      <w:r w:rsidRPr="00E51679">
        <w:rPr>
          <w:rFonts w:ascii="Times New Roman" w:hAnsi="Times New Roman" w:cs="Times New Roman"/>
          <w:sz w:val="24"/>
          <w:szCs w:val="24"/>
        </w:rPr>
        <w:t>-Gesellschaft M.B.H. v. Ras Al Khaimah National Oil Co [[1987] 3 WLR 1023;</w:t>
      </w:r>
    </w:p>
    <w:p w14:paraId="50E52CE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Dimond v Lovell [2002] 1 AC 384; </w:t>
      </w:r>
    </w:p>
    <w:p w14:paraId="02F8AAA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Dunlop Pneumatic Tyre Co Ltd v Sheffield Tyre Co Ltd [1915] AC 847; </w:t>
      </w:r>
    </w:p>
    <w:p w14:paraId="18B8AC5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Easy Pack Ltd v NBS Bank Ltd and another ((2013) Com Cas 3 (HC) (Com) (unreported))</w:t>
      </w:r>
    </w:p>
    <w:p w14:paraId="7FB8DC0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Eckersley v Binnie [1994-1995] PNL 348; </w:t>
      </w:r>
    </w:p>
    <w:p w14:paraId="71DECA04"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Fibrosa </w:t>
      </w:r>
      <w:proofErr w:type="spellStart"/>
      <w:r w:rsidRPr="00E51679">
        <w:rPr>
          <w:rFonts w:ascii="Times New Roman" w:hAnsi="Times New Roman" w:cs="Times New Roman"/>
          <w:sz w:val="24"/>
          <w:szCs w:val="24"/>
        </w:rPr>
        <w:t>Spoika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Acjyna</w:t>
      </w:r>
      <w:proofErr w:type="spellEnd"/>
      <w:r w:rsidRPr="00E51679">
        <w:rPr>
          <w:rFonts w:ascii="Times New Roman" w:hAnsi="Times New Roman" w:cs="Times New Roman"/>
          <w:sz w:val="24"/>
          <w:szCs w:val="24"/>
        </w:rPr>
        <w:t xml:space="preserve"> v Fairburn Lawson Combe Barbour Ltd ([1943] AC 32; </w:t>
      </w:r>
    </w:p>
    <w:p w14:paraId="0AF8FFD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Finance Bank of Malawi Ltd v Hanks and others ([2000-2001] MLR …)</w:t>
      </w:r>
    </w:p>
    <w:p w14:paraId="0D7C268A"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 Foley v Hill ((1848) 2 HL Cas 28)</w:t>
      </w:r>
    </w:p>
    <w:p w14:paraId="6EDF358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Frederick E Rose (London) Ltd v William H </w:t>
      </w:r>
      <w:proofErr w:type="spellStart"/>
      <w:r w:rsidRPr="00E51679">
        <w:rPr>
          <w:rFonts w:ascii="Times New Roman" w:hAnsi="Times New Roman" w:cs="Times New Roman"/>
          <w:sz w:val="24"/>
          <w:szCs w:val="24"/>
        </w:rPr>
        <w:t>Pim</w:t>
      </w:r>
      <w:proofErr w:type="spellEnd"/>
      <w:r w:rsidRPr="00E51679">
        <w:rPr>
          <w:rFonts w:ascii="Times New Roman" w:hAnsi="Times New Roman" w:cs="Times New Roman"/>
          <w:sz w:val="24"/>
          <w:szCs w:val="24"/>
        </w:rPr>
        <w:t xml:space="preserve"> Jnr Co Ltd [1953] 2 QB 450; </w:t>
      </w:r>
    </w:p>
    <w:p w14:paraId="04155B2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Fulton Shipping Inc of Panama v Global Business Travel SAU (The 'New Flamengo ([12014] 2 Lloyd's Rep 230; </w:t>
      </w:r>
    </w:p>
    <w:p w14:paraId="4255C7C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Gallen v All State Grain Company [1948] BCJ No 1621, 9 D.L.R. (4th) 496</w:t>
      </w:r>
    </w:p>
    <w:p w14:paraId="6FDEA98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Gestetner Ltd (NCR OEC) v Malawi Revenue ([2008] MLR 36; </w:t>
      </w:r>
    </w:p>
    <w:p w14:paraId="4C1AD11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Go Dante Yep v Bank Austria </w:t>
      </w:r>
      <w:proofErr w:type="spellStart"/>
      <w:r w:rsidRPr="00E51679">
        <w:rPr>
          <w:rFonts w:ascii="Times New Roman" w:hAnsi="Times New Roman" w:cs="Times New Roman"/>
          <w:sz w:val="24"/>
          <w:szCs w:val="24"/>
        </w:rPr>
        <w:t>Creditanstalt</w:t>
      </w:r>
      <w:proofErr w:type="spellEnd"/>
      <w:r w:rsidRPr="00E51679">
        <w:rPr>
          <w:rFonts w:ascii="Times New Roman" w:hAnsi="Times New Roman" w:cs="Times New Roman"/>
          <w:sz w:val="24"/>
          <w:szCs w:val="24"/>
        </w:rPr>
        <w:t xml:space="preserve"> AG ([2011] SGCA 39 </w:t>
      </w:r>
    </w:p>
    <w:p w14:paraId="3BD48E5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Golden Belt 1 </w:t>
      </w:r>
      <w:proofErr w:type="spellStart"/>
      <w:r w:rsidRPr="00E51679">
        <w:rPr>
          <w:rFonts w:ascii="Times New Roman" w:hAnsi="Times New Roman" w:cs="Times New Roman"/>
          <w:sz w:val="24"/>
          <w:szCs w:val="24"/>
        </w:rPr>
        <w:t>Suruk</w:t>
      </w:r>
      <w:proofErr w:type="spellEnd"/>
      <w:r w:rsidRPr="00E51679">
        <w:rPr>
          <w:rFonts w:ascii="Times New Roman" w:hAnsi="Times New Roman" w:cs="Times New Roman"/>
          <w:sz w:val="24"/>
          <w:szCs w:val="24"/>
        </w:rPr>
        <w:t xml:space="preserve"> Company v B N P Paribus [2017] EWHC 3182</w:t>
      </w:r>
    </w:p>
    <w:p w14:paraId="646471E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Golden Strait Corp v Nippon Yusen </w:t>
      </w:r>
      <w:proofErr w:type="spellStart"/>
      <w:r w:rsidRPr="00E51679">
        <w:rPr>
          <w:rFonts w:ascii="Times New Roman" w:hAnsi="Times New Roman" w:cs="Times New Roman"/>
          <w:sz w:val="24"/>
          <w:szCs w:val="24"/>
        </w:rPr>
        <w:t>Kubishika</w:t>
      </w:r>
      <w:proofErr w:type="spellEnd"/>
      <w:r w:rsidRPr="00E51679">
        <w:rPr>
          <w:rFonts w:ascii="Times New Roman" w:hAnsi="Times New Roman" w:cs="Times New Roman"/>
          <w:sz w:val="24"/>
          <w:szCs w:val="24"/>
        </w:rPr>
        <w:t xml:space="preserve"> Kaisha (The Golden Victory) [2007] 2 AC 535; </w:t>
      </w:r>
    </w:p>
    <w:p w14:paraId="7C7342E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Griffiths v Last Cawthra Feather [2002] PNLR 27)</w:t>
      </w:r>
    </w:p>
    <w:p w14:paraId="6CDB4FEB"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Gwembere</w:t>
      </w:r>
      <w:proofErr w:type="spellEnd"/>
      <w:r w:rsidRPr="00E51679">
        <w:rPr>
          <w:rFonts w:ascii="Times New Roman" w:hAnsi="Times New Roman" w:cs="Times New Roman"/>
          <w:sz w:val="24"/>
          <w:szCs w:val="24"/>
        </w:rPr>
        <w:t xml:space="preserve"> v Malawi Railways Ltd ([1978-1980] 9 MLR 369;</w:t>
      </w:r>
    </w:p>
    <w:p w14:paraId="3495D1B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Hadley v </w:t>
      </w:r>
      <w:proofErr w:type="spellStart"/>
      <w:r w:rsidRPr="00E51679">
        <w:rPr>
          <w:rFonts w:ascii="Times New Roman" w:hAnsi="Times New Roman" w:cs="Times New Roman"/>
          <w:sz w:val="24"/>
          <w:szCs w:val="24"/>
        </w:rPr>
        <w:t>Bexandale</w:t>
      </w:r>
      <w:proofErr w:type="spellEnd"/>
      <w:r w:rsidRPr="00E51679">
        <w:rPr>
          <w:rFonts w:ascii="Times New Roman" w:hAnsi="Times New Roman" w:cs="Times New Roman"/>
          <w:sz w:val="24"/>
          <w:szCs w:val="24"/>
        </w:rPr>
        <w:t xml:space="preserve"> ((1859) 9 </w:t>
      </w:r>
      <w:proofErr w:type="spellStart"/>
      <w:r w:rsidRPr="00E51679">
        <w:rPr>
          <w:rFonts w:ascii="Times New Roman" w:hAnsi="Times New Roman" w:cs="Times New Roman"/>
          <w:sz w:val="24"/>
          <w:szCs w:val="24"/>
        </w:rPr>
        <w:t>Exch</w:t>
      </w:r>
      <w:proofErr w:type="spellEnd"/>
      <w:r w:rsidRPr="00E51679">
        <w:rPr>
          <w:rFonts w:ascii="Times New Roman" w:hAnsi="Times New Roman" w:cs="Times New Roman"/>
          <w:sz w:val="24"/>
          <w:szCs w:val="24"/>
        </w:rPr>
        <w:t xml:space="preserve"> 341</w:t>
      </w:r>
    </w:p>
    <w:p w14:paraId="729A8615"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Hamilton-Jones v David &amp; Shane [2004] 1 WLR 924; </w:t>
      </w:r>
    </w:p>
    <w:p w14:paraId="2D16CD77"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Harbutt's</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Plastine</w:t>
      </w:r>
      <w:proofErr w:type="spellEnd"/>
      <w:r w:rsidRPr="00E51679">
        <w:rPr>
          <w:rFonts w:ascii="Times New Roman" w:hAnsi="Times New Roman" w:cs="Times New Roman"/>
          <w:sz w:val="24"/>
          <w:szCs w:val="24"/>
        </w:rPr>
        <w:t xml:space="preserve"> Ltd v Wayne Tank and Pump Co Ltd [1970] 1 QB 477; </w:t>
      </w:r>
    </w:p>
    <w:p w14:paraId="5ED50F3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Harrison v Bloom </w:t>
      </w:r>
      <w:proofErr w:type="spellStart"/>
      <w:r w:rsidRPr="00E51679">
        <w:rPr>
          <w:rFonts w:ascii="Times New Roman" w:hAnsi="Times New Roman" w:cs="Times New Roman"/>
          <w:sz w:val="24"/>
          <w:szCs w:val="24"/>
        </w:rPr>
        <w:t>Camillin</w:t>
      </w:r>
      <w:proofErr w:type="spellEnd"/>
      <w:r w:rsidRPr="00E51679">
        <w:rPr>
          <w:rFonts w:ascii="Times New Roman" w:hAnsi="Times New Roman" w:cs="Times New Roman"/>
          <w:sz w:val="24"/>
          <w:szCs w:val="24"/>
        </w:rPr>
        <w:t xml:space="preserve"> (No 2) [2000] Lloyd’s Rep PN 404; </w:t>
      </w:r>
    </w:p>
    <w:p w14:paraId="2EB4B72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Hashim v DHL Ltd ([2001-2008] MLR (Com) 319</w:t>
      </w:r>
    </w:p>
    <w:p w14:paraId="65E2F94E"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Hazell v Hammersmith and Fulham and London Borough Council ([1991] 1 All ER 545)</w:t>
      </w:r>
    </w:p>
    <w:p w14:paraId="4F8310A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Henderson v Merrett Syndicates [1995] 2 AC 145, </w:t>
      </w:r>
    </w:p>
    <w:p w14:paraId="7221F4E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Heyman v </w:t>
      </w:r>
      <w:proofErr w:type="spellStart"/>
      <w:r w:rsidRPr="00E51679">
        <w:rPr>
          <w:rFonts w:ascii="Times New Roman" w:hAnsi="Times New Roman" w:cs="Times New Roman"/>
          <w:sz w:val="24"/>
          <w:szCs w:val="24"/>
        </w:rPr>
        <w:t>Darwins</w:t>
      </w:r>
      <w:proofErr w:type="spellEnd"/>
      <w:r w:rsidRPr="00E51679">
        <w:rPr>
          <w:rFonts w:ascii="Times New Roman" w:hAnsi="Times New Roman" w:cs="Times New Roman"/>
          <w:sz w:val="24"/>
          <w:szCs w:val="24"/>
        </w:rPr>
        <w:t xml:space="preserve"> [1942] A.C. 356); </w:t>
      </w:r>
    </w:p>
    <w:p w14:paraId="1BBC80BC"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Hirji</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Mulji</w:t>
      </w:r>
      <w:proofErr w:type="spellEnd"/>
      <w:r w:rsidRPr="00E51679">
        <w:rPr>
          <w:rFonts w:ascii="Times New Roman" w:hAnsi="Times New Roman" w:cs="Times New Roman"/>
          <w:sz w:val="24"/>
          <w:szCs w:val="24"/>
        </w:rPr>
        <w:t xml:space="preserve"> v. </w:t>
      </w:r>
      <w:proofErr w:type="spellStart"/>
      <w:r w:rsidRPr="00E51679">
        <w:rPr>
          <w:rFonts w:ascii="Times New Roman" w:hAnsi="Times New Roman" w:cs="Times New Roman"/>
          <w:sz w:val="24"/>
          <w:szCs w:val="24"/>
        </w:rPr>
        <w:t>Choog</w:t>
      </w:r>
      <w:proofErr w:type="spellEnd"/>
      <w:r w:rsidRPr="00E51679">
        <w:rPr>
          <w:rFonts w:ascii="Times New Roman" w:hAnsi="Times New Roman" w:cs="Times New Roman"/>
          <w:sz w:val="24"/>
          <w:szCs w:val="24"/>
        </w:rPr>
        <w:t xml:space="preserve"> Yue Steamship Co. Ltd., [1962] A.C</w:t>
      </w:r>
    </w:p>
    <w:p w14:paraId="29A35EE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Hongkong Fir Shipping Co. Ltd v Kawasaki Kisen Kaisha Ltd [1962] 2 Q.B. 26); The </w:t>
      </w:r>
      <w:proofErr w:type="spellStart"/>
      <w:r w:rsidRPr="00E51679">
        <w:rPr>
          <w:rFonts w:ascii="Times New Roman" w:hAnsi="Times New Roman" w:cs="Times New Roman"/>
          <w:sz w:val="24"/>
          <w:szCs w:val="24"/>
        </w:rPr>
        <w:t>Nanfri</w:t>
      </w:r>
      <w:proofErr w:type="spellEnd"/>
      <w:r w:rsidRPr="00E51679">
        <w:rPr>
          <w:rFonts w:ascii="Times New Roman" w:hAnsi="Times New Roman" w:cs="Times New Roman"/>
          <w:sz w:val="24"/>
          <w:szCs w:val="24"/>
        </w:rPr>
        <w:t xml:space="preserve"> [1979] A.C. 757)</w:t>
      </w:r>
    </w:p>
    <w:p w14:paraId="7B7B822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Hongkong Fir Shipping Co. Ltd. v. Kawasaki Kisen Kaisha Ltd ([1962] 2 QB 26, 66) </w:t>
      </w:r>
    </w:p>
    <w:p w14:paraId="4C3CF6A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HubberHandelsgesslchraft</w:t>
      </w:r>
      <w:proofErr w:type="spellEnd"/>
      <w:r w:rsidRPr="00E51679">
        <w:rPr>
          <w:rFonts w:ascii="Times New Roman" w:hAnsi="Times New Roman" w:cs="Times New Roman"/>
          <w:sz w:val="24"/>
          <w:szCs w:val="24"/>
        </w:rPr>
        <w:t xml:space="preserve"> MBH v AGA Karim &amp; Sons Ltd ((1995)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2003 (HC) (unreported); ([1996] MLR 68)</w:t>
      </w:r>
    </w:p>
    <w:p w14:paraId="59CF081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Ilkiwi</w:t>
      </w:r>
      <w:proofErr w:type="spellEnd"/>
      <w:r w:rsidRPr="00E51679">
        <w:rPr>
          <w:rFonts w:ascii="Times New Roman" w:hAnsi="Times New Roman" w:cs="Times New Roman"/>
          <w:sz w:val="24"/>
          <w:szCs w:val="24"/>
        </w:rPr>
        <w:t xml:space="preserve"> v Samuels ([1963] 2 All ER 879; </w:t>
      </w:r>
    </w:p>
    <w:p w14:paraId="7676F0C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Investors Compensation Scheme Ltd v </w:t>
      </w:r>
      <w:proofErr w:type="spellStart"/>
      <w:r w:rsidRPr="00E51679">
        <w:rPr>
          <w:rFonts w:ascii="Times New Roman" w:hAnsi="Times New Roman" w:cs="Times New Roman"/>
          <w:sz w:val="24"/>
          <w:szCs w:val="24"/>
        </w:rPr>
        <w:t>Westbromwich</w:t>
      </w:r>
      <w:proofErr w:type="spellEnd"/>
      <w:r w:rsidRPr="00E51679">
        <w:rPr>
          <w:rFonts w:ascii="Times New Roman" w:hAnsi="Times New Roman" w:cs="Times New Roman"/>
          <w:sz w:val="24"/>
          <w:szCs w:val="24"/>
        </w:rPr>
        <w:t xml:space="preserve"> Building Society Ltd [1998] 1 WLR 896</w:t>
      </w:r>
    </w:p>
    <w:p w14:paraId="4C004E5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Jacobs v Batavia and General Plantations Trust ((1924)</w:t>
      </w:r>
    </w:p>
    <w:p w14:paraId="42C9910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Jet2Com Ltd v SC </w:t>
      </w:r>
      <w:proofErr w:type="spellStart"/>
      <w:r w:rsidRPr="00E51679">
        <w:rPr>
          <w:rFonts w:ascii="Times New Roman" w:hAnsi="Times New Roman" w:cs="Times New Roman"/>
          <w:sz w:val="24"/>
          <w:szCs w:val="24"/>
        </w:rPr>
        <w:t>Compania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Nationala</w:t>
      </w:r>
      <w:proofErr w:type="spellEnd"/>
      <w:r w:rsidRPr="00E51679">
        <w:rPr>
          <w:rFonts w:ascii="Times New Roman" w:hAnsi="Times New Roman" w:cs="Times New Roman"/>
          <w:sz w:val="24"/>
          <w:szCs w:val="24"/>
        </w:rPr>
        <w:t xml:space="preserve"> De </w:t>
      </w:r>
      <w:proofErr w:type="spellStart"/>
      <w:r w:rsidRPr="00E51679">
        <w:rPr>
          <w:rFonts w:ascii="Times New Roman" w:hAnsi="Times New Roman" w:cs="Times New Roman"/>
          <w:sz w:val="24"/>
          <w:szCs w:val="24"/>
        </w:rPr>
        <w:t>Transporturi</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Aeriene</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Romane</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Tarom</w:t>
      </w:r>
      <w:proofErr w:type="spellEnd"/>
      <w:r w:rsidRPr="00E51679">
        <w:rPr>
          <w:rFonts w:ascii="Times New Roman" w:hAnsi="Times New Roman" w:cs="Times New Roman"/>
          <w:sz w:val="24"/>
          <w:szCs w:val="24"/>
        </w:rPr>
        <w:t xml:space="preserve"> Sa Com 15-Mar-</w:t>
      </w:r>
      <w:proofErr w:type="gramStart"/>
      <w:r w:rsidRPr="00E51679">
        <w:rPr>
          <w:rFonts w:ascii="Times New Roman" w:hAnsi="Times New Roman" w:cs="Times New Roman"/>
          <w:sz w:val="24"/>
          <w:szCs w:val="24"/>
        </w:rPr>
        <w:t>2012;</w:t>
      </w:r>
      <w:proofErr w:type="gramEnd"/>
      <w:r w:rsidRPr="00E51679">
        <w:rPr>
          <w:rFonts w:ascii="Times New Roman" w:hAnsi="Times New Roman" w:cs="Times New Roman"/>
          <w:sz w:val="24"/>
          <w:szCs w:val="24"/>
        </w:rPr>
        <w:t xml:space="preserve"> </w:t>
      </w:r>
    </w:p>
    <w:p w14:paraId="49CCBECF"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Kalino</w:t>
      </w:r>
      <w:proofErr w:type="spellEnd"/>
      <w:r w:rsidRPr="00E51679">
        <w:rPr>
          <w:rFonts w:ascii="Times New Roman" w:hAnsi="Times New Roman" w:cs="Times New Roman"/>
          <w:sz w:val="24"/>
          <w:szCs w:val="24"/>
        </w:rPr>
        <w:t xml:space="preserve"> v McConnell Ltd ([1872] MLR 28;</w:t>
      </w:r>
    </w:p>
    <w:p w14:paraId="4EC0F72C"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Kamwendo</w:t>
      </w:r>
      <w:proofErr w:type="spellEnd"/>
      <w:r w:rsidRPr="00E51679">
        <w:rPr>
          <w:rFonts w:ascii="Times New Roman" w:hAnsi="Times New Roman" w:cs="Times New Roman"/>
          <w:sz w:val="24"/>
          <w:szCs w:val="24"/>
        </w:rPr>
        <w:t xml:space="preserve"> v Bata Shoe Company Ltd (2003)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No 230 (HC) (unreported</w:t>
      </w:r>
      <w:proofErr w:type="gramStart"/>
      <w:r w:rsidRPr="00E51679">
        <w:rPr>
          <w:rFonts w:ascii="Times New Roman" w:hAnsi="Times New Roman" w:cs="Times New Roman"/>
          <w:sz w:val="24"/>
          <w:szCs w:val="24"/>
        </w:rPr>
        <w:t>);</w:t>
      </w:r>
      <w:proofErr w:type="gramEnd"/>
    </w:p>
    <w:p w14:paraId="5BD7230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Kassam t/a Global Wholesaler v Lusitania Ltd ([1984-86]) 11 MLR 327; </w:t>
      </w:r>
    </w:p>
    <w:p w14:paraId="6766DD44"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Koch Marine Link Incorporated v D' </w:t>
      </w:r>
      <w:proofErr w:type="spellStart"/>
      <w:r w:rsidRPr="00E51679">
        <w:rPr>
          <w:rFonts w:ascii="Times New Roman" w:hAnsi="Times New Roman" w:cs="Times New Roman"/>
          <w:sz w:val="24"/>
          <w:szCs w:val="24"/>
        </w:rPr>
        <w:t>Amica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Societa</w:t>
      </w:r>
      <w:proofErr w:type="spellEnd"/>
      <w:r w:rsidRPr="00E51679">
        <w:rPr>
          <w:rFonts w:ascii="Times New Roman" w:hAnsi="Times New Roman" w:cs="Times New Roman"/>
          <w:sz w:val="24"/>
          <w:szCs w:val="24"/>
        </w:rPr>
        <w:t xml:space="preserve"> di </w:t>
      </w:r>
      <w:proofErr w:type="spellStart"/>
      <w:r w:rsidRPr="00E51679">
        <w:rPr>
          <w:rFonts w:ascii="Times New Roman" w:hAnsi="Times New Roman" w:cs="Times New Roman"/>
          <w:sz w:val="24"/>
          <w:szCs w:val="24"/>
        </w:rPr>
        <w:t>Navigazione</w:t>
      </w:r>
      <w:proofErr w:type="spellEnd"/>
      <w:r w:rsidRPr="00E51679">
        <w:rPr>
          <w:rFonts w:ascii="Times New Roman" w:hAnsi="Times New Roman" w:cs="Times New Roman"/>
          <w:sz w:val="24"/>
          <w:szCs w:val="24"/>
        </w:rPr>
        <w:t xml:space="preserve"> ARL (The Elena D' Amico) [1980] 1 Lloyd's Rep 75; </w:t>
      </w:r>
    </w:p>
    <w:p w14:paraId="704355DD"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Lagden</w:t>
      </w:r>
      <w:proofErr w:type="spellEnd"/>
      <w:r w:rsidRPr="00E51679">
        <w:rPr>
          <w:rFonts w:ascii="Times New Roman" w:hAnsi="Times New Roman" w:cs="Times New Roman"/>
          <w:sz w:val="24"/>
          <w:szCs w:val="24"/>
        </w:rPr>
        <w:t xml:space="preserve"> v O'Connor [2004] 1 AC 1067; </w:t>
      </w:r>
    </w:p>
    <w:p w14:paraId="6241E92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Latvian Shipping Company and Others v </w:t>
      </w:r>
      <w:proofErr w:type="spellStart"/>
      <w:r w:rsidRPr="00E51679">
        <w:rPr>
          <w:rFonts w:ascii="Times New Roman" w:hAnsi="Times New Roman" w:cs="Times New Roman"/>
          <w:sz w:val="24"/>
          <w:szCs w:val="24"/>
        </w:rPr>
        <w:t>Stocznia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Gdanska</w:t>
      </w:r>
      <w:proofErr w:type="spellEnd"/>
      <w:r w:rsidRPr="00E51679">
        <w:rPr>
          <w:rFonts w:ascii="Times New Roman" w:hAnsi="Times New Roman" w:cs="Times New Roman"/>
          <w:sz w:val="24"/>
          <w:szCs w:val="24"/>
        </w:rPr>
        <w:t xml:space="preserve"> Sa [2002]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889, [2002] 2 Lloyd’s Rep 436, [2002] 2 All ER (Comm) 768)</w:t>
      </w:r>
    </w:p>
    <w:p w14:paraId="159A96B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Latvian Shipping Company and Others v </w:t>
      </w:r>
      <w:proofErr w:type="spellStart"/>
      <w:r w:rsidRPr="00E51679">
        <w:rPr>
          <w:rFonts w:ascii="Times New Roman" w:hAnsi="Times New Roman" w:cs="Times New Roman"/>
          <w:sz w:val="24"/>
          <w:szCs w:val="24"/>
        </w:rPr>
        <w:t>Stocznia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Gdanska</w:t>
      </w:r>
      <w:proofErr w:type="spellEnd"/>
      <w:r w:rsidRPr="00E51679">
        <w:rPr>
          <w:rFonts w:ascii="Times New Roman" w:hAnsi="Times New Roman" w:cs="Times New Roman"/>
          <w:sz w:val="24"/>
          <w:szCs w:val="24"/>
        </w:rPr>
        <w:t xml:space="preserve"> Sa [2002]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889, [2002] 2 Lloyd’s Rep 436, [2002] 2 All ER (Comm) 768)</w:t>
      </w:r>
    </w:p>
    <w:p w14:paraId="66940B7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 xml:space="preserve">Livingstone v </w:t>
      </w:r>
      <w:proofErr w:type="spellStart"/>
      <w:r w:rsidRPr="00E51679">
        <w:rPr>
          <w:rFonts w:ascii="Times New Roman" w:hAnsi="Times New Roman" w:cs="Times New Roman"/>
          <w:sz w:val="24"/>
          <w:szCs w:val="24"/>
        </w:rPr>
        <w:t>Rawyard</w:t>
      </w:r>
      <w:proofErr w:type="spellEnd"/>
      <w:r w:rsidRPr="00E51679">
        <w:rPr>
          <w:rFonts w:ascii="Times New Roman" w:hAnsi="Times New Roman" w:cs="Times New Roman"/>
          <w:sz w:val="24"/>
          <w:szCs w:val="24"/>
        </w:rPr>
        <w:t xml:space="preserve"> Coal Company ((1880) 5 App Cas25, 39; </w:t>
      </w:r>
    </w:p>
    <w:p w14:paraId="5888EE8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London Chatham and Dover Railway Company v South Eastern Railway Company ([1893] AC 429; </w:t>
      </w:r>
    </w:p>
    <w:p w14:paraId="1832CAFE"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London Executive Aviation Ltd v The Royal Bank of England [2018] EWCH 74</w:t>
      </w:r>
    </w:p>
    <w:p w14:paraId="6FA23CF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Malawi Railways v </w:t>
      </w:r>
      <w:proofErr w:type="spellStart"/>
      <w:r w:rsidRPr="00E51679">
        <w:rPr>
          <w:rFonts w:ascii="Times New Roman" w:hAnsi="Times New Roman" w:cs="Times New Roman"/>
          <w:sz w:val="24"/>
          <w:szCs w:val="24"/>
        </w:rPr>
        <w:t>Nyasulu</w:t>
      </w:r>
      <w:proofErr w:type="spellEnd"/>
      <w:r w:rsidRPr="00E51679">
        <w:rPr>
          <w:rFonts w:ascii="Times New Roman" w:hAnsi="Times New Roman" w:cs="Times New Roman"/>
          <w:sz w:val="24"/>
          <w:szCs w:val="24"/>
        </w:rPr>
        <w:t xml:space="preserve"> ([1998] MLR 195</w:t>
      </w:r>
    </w:p>
    <w:p w14:paraId="3E0A205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McPhilemy</w:t>
      </w:r>
      <w:proofErr w:type="spellEnd"/>
      <w:r w:rsidRPr="00E51679">
        <w:rPr>
          <w:rFonts w:ascii="Times New Roman" w:hAnsi="Times New Roman" w:cs="Times New Roman"/>
          <w:sz w:val="24"/>
          <w:szCs w:val="24"/>
        </w:rPr>
        <w:t xml:space="preserve"> v Times Newspapers Ltd and Others [1999] 3 All ER 755</w:t>
      </w:r>
    </w:p>
    <w:p w14:paraId="25872AB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Mellor v Partridge (2013) EWCA 477</w:t>
      </w:r>
    </w:p>
    <w:p w14:paraId="4D7F1735"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Michael </w:t>
      </w:r>
      <w:proofErr w:type="spellStart"/>
      <w:r w:rsidRPr="00E51679">
        <w:rPr>
          <w:rFonts w:ascii="Times New Roman" w:hAnsi="Times New Roman" w:cs="Times New Roman"/>
          <w:sz w:val="24"/>
          <w:szCs w:val="24"/>
        </w:rPr>
        <w:t>Kumalakwaanthu</w:t>
      </w:r>
      <w:proofErr w:type="spellEnd"/>
      <w:r w:rsidRPr="00E51679">
        <w:rPr>
          <w:rFonts w:ascii="Times New Roman" w:hAnsi="Times New Roman" w:cs="Times New Roman"/>
          <w:sz w:val="24"/>
          <w:szCs w:val="24"/>
        </w:rPr>
        <w:t xml:space="preserve"> t/a Accurate Tiles &amp; Building Centre v </w:t>
      </w:r>
      <w:proofErr w:type="spellStart"/>
      <w:r w:rsidRPr="00E51679">
        <w:rPr>
          <w:rFonts w:ascii="Times New Roman" w:hAnsi="Times New Roman" w:cs="Times New Roman"/>
          <w:sz w:val="24"/>
          <w:szCs w:val="24"/>
        </w:rPr>
        <w:t>Manica</w:t>
      </w:r>
      <w:proofErr w:type="spellEnd"/>
      <w:r w:rsidRPr="00E51679">
        <w:rPr>
          <w:rFonts w:ascii="Times New Roman" w:hAnsi="Times New Roman" w:cs="Times New Roman"/>
          <w:sz w:val="24"/>
          <w:szCs w:val="24"/>
        </w:rPr>
        <w:t xml:space="preserve"> Malawi Ltd (2014) Civil Appeal No 57 (MSCA) (unreported) </w:t>
      </w:r>
    </w:p>
    <w:p w14:paraId="1FAA2CD7"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Miliangos</w:t>
      </w:r>
      <w:proofErr w:type="spellEnd"/>
      <w:r w:rsidRPr="00E51679">
        <w:rPr>
          <w:rFonts w:ascii="Times New Roman" w:hAnsi="Times New Roman" w:cs="Times New Roman"/>
          <w:sz w:val="24"/>
          <w:szCs w:val="24"/>
        </w:rPr>
        <w:t xml:space="preserve"> v George Frank (Textiles) Ltd [1976] AC 433; [1977] Q.B. 489</w:t>
      </w:r>
    </w:p>
    <w:p w14:paraId="5E86ECC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Monarch Steamship Company Ltd v A B </w:t>
      </w:r>
      <w:proofErr w:type="spellStart"/>
      <w:r w:rsidRPr="00E51679">
        <w:rPr>
          <w:rFonts w:ascii="Times New Roman" w:hAnsi="Times New Roman" w:cs="Times New Roman"/>
          <w:sz w:val="24"/>
          <w:szCs w:val="24"/>
        </w:rPr>
        <w:t>Karlshan’s</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Ogefabriker</w:t>
      </w:r>
      <w:proofErr w:type="spellEnd"/>
      <w:r w:rsidRPr="00E51679">
        <w:rPr>
          <w:rFonts w:ascii="Times New Roman" w:hAnsi="Times New Roman" w:cs="Times New Roman"/>
          <w:sz w:val="24"/>
          <w:szCs w:val="24"/>
        </w:rPr>
        <w:t xml:space="preserve"> ([1949] AC 196</w:t>
      </w:r>
    </w:p>
    <w:p w14:paraId="793567E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Monarch Steamship Ltd v </w:t>
      </w:r>
      <w:proofErr w:type="spellStart"/>
      <w:r w:rsidRPr="00E51679">
        <w:rPr>
          <w:rFonts w:ascii="Times New Roman" w:hAnsi="Times New Roman" w:cs="Times New Roman"/>
          <w:sz w:val="24"/>
          <w:szCs w:val="24"/>
        </w:rPr>
        <w:t>KarishamnsOljefabriker</w:t>
      </w:r>
      <w:proofErr w:type="spellEnd"/>
      <w:r w:rsidRPr="00E51679">
        <w:rPr>
          <w:rFonts w:ascii="Times New Roman" w:hAnsi="Times New Roman" w:cs="Times New Roman"/>
          <w:sz w:val="24"/>
          <w:szCs w:val="24"/>
        </w:rPr>
        <w:t xml:space="preserve"> (AB) [1949] 1 All ER 1,</w:t>
      </w:r>
    </w:p>
    <w:p w14:paraId="10DEEC5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Moses v </w:t>
      </w:r>
      <w:proofErr w:type="spellStart"/>
      <w:r w:rsidRPr="00E51679">
        <w:rPr>
          <w:rFonts w:ascii="Times New Roman" w:hAnsi="Times New Roman" w:cs="Times New Roman"/>
          <w:sz w:val="24"/>
          <w:szCs w:val="24"/>
        </w:rPr>
        <w:t>Macferlan</w:t>
      </w:r>
      <w:proofErr w:type="spellEnd"/>
      <w:r w:rsidRPr="00E51679">
        <w:rPr>
          <w:rFonts w:ascii="Times New Roman" w:hAnsi="Times New Roman" w:cs="Times New Roman"/>
          <w:sz w:val="24"/>
          <w:szCs w:val="24"/>
        </w:rPr>
        <w:t xml:space="preserve"> (1760) Burr 1005; </w:t>
      </w:r>
      <w:proofErr w:type="spellStart"/>
      <w:r w:rsidRPr="00E51679">
        <w:rPr>
          <w:rFonts w:ascii="Times New Roman" w:hAnsi="Times New Roman" w:cs="Times New Roman"/>
          <w:sz w:val="24"/>
          <w:szCs w:val="24"/>
        </w:rPr>
        <w:t>Westdeutsch</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Landesbank</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Girozentrale</w:t>
      </w:r>
      <w:proofErr w:type="spellEnd"/>
      <w:r w:rsidRPr="00E51679">
        <w:rPr>
          <w:rFonts w:ascii="Times New Roman" w:hAnsi="Times New Roman" w:cs="Times New Roman"/>
          <w:sz w:val="24"/>
          <w:szCs w:val="24"/>
        </w:rPr>
        <w:t xml:space="preserve"> v Islington Borough Council ([1962] All ER 961</w:t>
      </w:r>
    </w:p>
    <w:p w14:paraId="531CC7A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National Bank of Malawi Ltd v Central African produce ((2014) Civil Case 74 (HC) (Com) (unreported)</w:t>
      </w:r>
    </w:p>
    <w:p w14:paraId="12241E8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National Justice </w:t>
      </w:r>
      <w:proofErr w:type="spellStart"/>
      <w:r w:rsidRPr="00E51679">
        <w:rPr>
          <w:rFonts w:ascii="Times New Roman" w:hAnsi="Times New Roman" w:cs="Times New Roman"/>
          <w:sz w:val="24"/>
          <w:szCs w:val="24"/>
        </w:rPr>
        <w:t>Compania</w:t>
      </w:r>
      <w:proofErr w:type="spellEnd"/>
      <w:r w:rsidRPr="00E51679">
        <w:rPr>
          <w:rFonts w:ascii="Times New Roman" w:hAnsi="Times New Roman" w:cs="Times New Roman"/>
          <w:sz w:val="24"/>
          <w:szCs w:val="24"/>
        </w:rPr>
        <w:t xml:space="preserve"> Naviera SA v Prudential Assurance Co Ltd (The </w:t>
      </w:r>
      <w:proofErr w:type="spellStart"/>
      <w:r w:rsidRPr="00E51679">
        <w:rPr>
          <w:rFonts w:ascii="Times New Roman" w:hAnsi="Times New Roman" w:cs="Times New Roman"/>
          <w:sz w:val="24"/>
          <w:szCs w:val="24"/>
        </w:rPr>
        <w:t>Ikaraian</w:t>
      </w:r>
      <w:proofErr w:type="spellEnd"/>
      <w:r w:rsidRPr="00E51679">
        <w:rPr>
          <w:rFonts w:ascii="Times New Roman" w:hAnsi="Times New Roman" w:cs="Times New Roman"/>
          <w:sz w:val="24"/>
          <w:szCs w:val="24"/>
        </w:rPr>
        <w:t xml:space="preserve"> Reefer) ([1993] 2 Lloyd’s Report 68 </w:t>
      </w:r>
    </w:p>
    <w:p w14:paraId="0EB4A24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NBS Bank Ltd v </w:t>
      </w:r>
      <w:proofErr w:type="spellStart"/>
      <w:r w:rsidRPr="00E51679">
        <w:rPr>
          <w:rFonts w:ascii="Times New Roman" w:hAnsi="Times New Roman" w:cs="Times New Roman"/>
          <w:sz w:val="24"/>
          <w:szCs w:val="24"/>
        </w:rPr>
        <w:t>Naming’omba</w:t>
      </w:r>
      <w:proofErr w:type="spellEnd"/>
      <w:r w:rsidRPr="00E51679">
        <w:rPr>
          <w:rFonts w:ascii="Times New Roman" w:hAnsi="Times New Roman" w:cs="Times New Roman"/>
          <w:sz w:val="24"/>
          <w:szCs w:val="24"/>
        </w:rPr>
        <w:t xml:space="preserve"> Tea Estates (2013)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No 134 (HC) (unreported). </w:t>
      </w:r>
    </w:p>
    <w:p w14:paraId="42C220DC"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Nseula</w:t>
      </w:r>
      <w:proofErr w:type="spellEnd"/>
      <w:r w:rsidRPr="00E51679">
        <w:rPr>
          <w:rFonts w:ascii="Times New Roman" w:hAnsi="Times New Roman" w:cs="Times New Roman"/>
          <w:sz w:val="24"/>
          <w:szCs w:val="24"/>
        </w:rPr>
        <w:t xml:space="preserve"> and another v the Attorney General and Another ([1999) MLR 313</w:t>
      </w:r>
    </w:p>
    <w:p w14:paraId="2C73721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Opportunity Bank v </w:t>
      </w:r>
      <w:proofErr w:type="spellStart"/>
      <w:r w:rsidRPr="00E51679">
        <w:rPr>
          <w:rFonts w:ascii="Times New Roman" w:hAnsi="Times New Roman" w:cs="Times New Roman"/>
          <w:sz w:val="24"/>
          <w:szCs w:val="24"/>
        </w:rPr>
        <w:t>Chalanda</w:t>
      </w:r>
      <w:proofErr w:type="spellEnd"/>
      <w:r w:rsidRPr="00E51679">
        <w:rPr>
          <w:rFonts w:ascii="Times New Roman" w:hAnsi="Times New Roman" w:cs="Times New Roman"/>
          <w:sz w:val="24"/>
          <w:szCs w:val="24"/>
        </w:rPr>
        <w:t xml:space="preserve"> (2015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App No 38 (MSCA) (unreported),</w:t>
      </w:r>
    </w:p>
    <w:p w14:paraId="63EB96FE"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Pantland</w:t>
      </w:r>
      <w:proofErr w:type="spellEnd"/>
      <w:r w:rsidRPr="00E51679">
        <w:rPr>
          <w:rFonts w:ascii="Times New Roman" w:hAnsi="Times New Roman" w:cs="Times New Roman"/>
          <w:sz w:val="24"/>
          <w:szCs w:val="24"/>
        </w:rPr>
        <w:t xml:space="preserve"> Hick v. Raymond &amp; Reid [1893] AC 22;</w:t>
      </w:r>
    </w:p>
    <w:p w14:paraId="600C7D8A"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Parkingeye</w:t>
      </w:r>
      <w:proofErr w:type="spellEnd"/>
      <w:r w:rsidRPr="00E51679">
        <w:rPr>
          <w:rFonts w:ascii="Times New Roman" w:hAnsi="Times New Roman" w:cs="Times New Roman"/>
          <w:sz w:val="24"/>
          <w:szCs w:val="24"/>
        </w:rPr>
        <w:t xml:space="preserve"> Ltd v Somerfield [2012] EWCA 1338)</w:t>
      </w:r>
    </w:p>
    <w:p w14:paraId="5A390D3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Patel v Mirza [2016] UKSC 42; </w:t>
      </w:r>
    </w:p>
    <w:p w14:paraId="59BD015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Pearce v Brooks (1866) LR 1 </w:t>
      </w:r>
      <w:proofErr w:type="spellStart"/>
      <w:r w:rsidRPr="00E51679">
        <w:rPr>
          <w:rFonts w:ascii="Times New Roman" w:hAnsi="Times New Roman" w:cs="Times New Roman"/>
          <w:sz w:val="24"/>
          <w:szCs w:val="24"/>
        </w:rPr>
        <w:t>Exch</w:t>
      </w:r>
      <w:proofErr w:type="spellEnd"/>
      <w:r w:rsidRPr="00E51679">
        <w:rPr>
          <w:rFonts w:ascii="Times New Roman" w:hAnsi="Times New Roman" w:cs="Times New Roman"/>
          <w:sz w:val="24"/>
          <w:szCs w:val="24"/>
        </w:rPr>
        <w:t xml:space="preserve"> 213</w:t>
      </w:r>
    </w:p>
    <w:p w14:paraId="42EA862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 xml:space="preserve">Pearce v Brooks (1866) LR 1 </w:t>
      </w:r>
      <w:proofErr w:type="spellStart"/>
      <w:r w:rsidRPr="00E51679">
        <w:rPr>
          <w:rFonts w:ascii="Times New Roman" w:hAnsi="Times New Roman" w:cs="Times New Roman"/>
          <w:sz w:val="24"/>
          <w:szCs w:val="24"/>
        </w:rPr>
        <w:t>Exch</w:t>
      </w:r>
      <w:proofErr w:type="spellEnd"/>
      <w:r w:rsidRPr="00E51679">
        <w:rPr>
          <w:rFonts w:ascii="Times New Roman" w:hAnsi="Times New Roman" w:cs="Times New Roman"/>
          <w:sz w:val="24"/>
          <w:szCs w:val="24"/>
        </w:rPr>
        <w:t xml:space="preserve"> 213; </w:t>
      </w:r>
    </w:p>
    <w:p w14:paraId="3A2994E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Perry -v- Raleys Solicitors [2017]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314</w:t>
      </w:r>
    </w:p>
    <w:p w14:paraId="6842631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Pinnock v Wilkins &amp; Son (CA transcript, 29.01.90); </w:t>
      </w:r>
    </w:p>
    <w:p w14:paraId="55E06F4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Pioneer Shipping Ltd – B.T.P. </w:t>
      </w:r>
      <w:proofErr w:type="spellStart"/>
      <w:r w:rsidRPr="00E51679">
        <w:rPr>
          <w:rFonts w:ascii="Times New Roman" w:hAnsi="Times New Roman" w:cs="Times New Roman"/>
          <w:sz w:val="24"/>
          <w:szCs w:val="24"/>
        </w:rPr>
        <w:t>Tioxide</w:t>
      </w:r>
      <w:proofErr w:type="spellEnd"/>
      <w:r w:rsidRPr="00E51679">
        <w:rPr>
          <w:rFonts w:ascii="Times New Roman" w:hAnsi="Times New Roman" w:cs="Times New Roman"/>
          <w:sz w:val="24"/>
          <w:szCs w:val="24"/>
        </w:rPr>
        <w:t xml:space="preserve"> [1982] AC 724); </w:t>
      </w:r>
    </w:p>
    <w:p w14:paraId="1E18DAC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Quinn v Burch Bros (Builders) Ltd [1966] 2 All ER 283; </w:t>
      </w:r>
      <w:proofErr w:type="spellStart"/>
      <w:r w:rsidRPr="00E51679">
        <w:rPr>
          <w:rFonts w:ascii="Times New Roman" w:hAnsi="Times New Roman" w:cs="Times New Roman"/>
          <w:sz w:val="24"/>
          <w:szCs w:val="24"/>
        </w:rPr>
        <w:t>Galoo</w:t>
      </w:r>
      <w:proofErr w:type="spellEnd"/>
      <w:r w:rsidRPr="00E51679">
        <w:rPr>
          <w:rFonts w:ascii="Times New Roman" w:hAnsi="Times New Roman" w:cs="Times New Roman"/>
          <w:sz w:val="24"/>
          <w:szCs w:val="24"/>
        </w:rPr>
        <w:t xml:space="preserve"> v Bright Grahame Murray [1995] 1 All ER 16</w:t>
      </w:r>
    </w:p>
    <w:p w14:paraId="3A8E70D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Re </w:t>
      </w:r>
      <w:proofErr w:type="spellStart"/>
      <w:r w:rsidRPr="00E51679">
        <w:rPr>
          <w:rFonts w:ascii="Times New Roman" w:hAnsi="Times New Roman" w:cs="Times New Roman"/>
          <w:sz w:val="24"/>
          <w:szCs w:val="24"/>
        </w:rPr>
        <w:t>Elgindata</w:t>
      </w:r>
      <w:proofErr w:type="spellEnd"/>
      <w:r w:rsidRPr="00E51679">
        <w:rPr>
          <w:rFonts w:ascii="Times New Roman" w:hAnsi="Times New Roman" w:cs="Times New Roman"/>
          <w:sz w:val="24"/>
          <w:szCs w:val="24"/>
        </w:rPr>
        <w:t>' [1992] 1 WLR 1207</w:t>
      </w:r>
    </w:p>
    <w:p w14:paraId="058BD2C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Re </w:t>
      </w:r>
      <w:proofErr w:type="spellStart"/>
      <w:r w:rsidRPr="00E51679">
        <w:rPr>
          <w:rFonts w:ascii="Times New Roman" w:hAnsi="Times New Roman" w:cs="Times New Roman"/>
          <w:sz w:val="24"/>
          <w:szCs w:val="24"/>
        </w:rPr>
        <w:t>MahMoud</w:t>
      </w:r>
      <w:proofErr w:type="spellEnd"/>
      <w:r w:rsidRPr="00E51679">
        <w:rPr>
          <w:rFonts w:ascii="Times New Roman" w:hAnsi="Times New Roman" w:cs="Times New Roman"/>
          <w:sz w:val="24"/>
          <w:szCs w:val="24"/>
        </w:rPr>
        <w:t xml:space="preserve"> and </w:t>
      </w:r>
      <w:proofErr w:type="spellStart"/>
      <w:r w:rsidRPr="00E51679">
        <w:rPr>
          <w:rFonts w:ascii="Times New Roman" w:hAnsi="Times New Roman" w:cs="Times New Roman"/>
          <w:sz w:val="24"/>
          <w:szCs w:val="24"/>
        </w:rPr>
        <w:t>Ispahani</w:t>
      </w:r>
      <w:proofErr w:type="spellEnd"/>
      <w:r w:rsidRPr="00E51679">
        <w:rPr>
          <w:rFonts w:ascii="Times New Roman" w:hAnsi="Times New Roman" w:cs="Times New Roman"/>
          <w:sz w:val="24"/>
          <w:szCs w:val="24"/>
        </w:rPr>
        <w:t xml:space="preserve"> [1921] 2 KB 716</w:t>
      </w:r>
    </w:p>
    <w:p w14:paraId="6022F57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Registered Trustees of the Medical Aid Society of Malawi v (Dr </w:t>
      </w:r>
      <w:proofErr w:type="spellStart"/>
      <w:r w:rsidRPr="00E51679">
        <w:rPr>
          <w:rFonts w:ascii="Times New Roman" w:hAnsi="Times New Roman" w:cs="Times New Roman"/>
          <w:sz w:val="24"/>
          <w:szCs w:val="24"/>
        </w:rPr>
        <w:t>Makandia</w:t>
      </w:r>
      <w:proofErr w:type="spellEnd"/>
      <w:r w:rsidRPr="00E51679">
        <w:rPr>
          <w:rFonts w:ascii="Times New Roman" w:hAnsi="Times New Roman" w:cs="Times New Roman"/>
          <w:sz w:val="24"/>
          <w:szCs w:val="24"/>
        </w:rPr>
        <w:t xml:space="preserve"> t/a </w:t>
      </w:r>
      <w:proofErr w:type="spellStart"/>
      <w:r w:rsidRPr="00E51679">
        <w:rPr>
          <w:rFonts w:ascii="Times New Roman" w:hAnsi="Times New Roman" w:cs="Times New Roman"/>
          <w:sz w:val="24"/>
          <w:szCs w:val="24"/>
        </w:rPr>
        <w:t>Oracare</w:t>
      </w:r>
      <w:proofErr w:type="spellEnd"/>
      <w:r w:rsidRPr="00E51679">
        <w:rPr>
          <w:rFonts w:ascii="Times New Roman" w:hAnsi="Times New Roman" w:cs="Times New Roman"/>
          <w:sz w:val="24"/>
          <w:szCs w:val="24"/>
        </w:rPr>
        <w:t xml:space="preserve"> Dental Clinic (2013) Civil Appeal No 58 (MSCA) (unreported)</w:t>
      </w:r>
    </w:p>
    <w:p w14:paraId="38308F4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Robinson v Harman ((1884) I </w:t>
      </w:r>
      <w:proofErr w:type="spellStart"/>
      <w:r w:rsidRPr="00E51679">
        <w:rPr>
          <w:rFonts w:ascii="Times New Roman" w:hAnsi="Times New Roman" w:cs="Times New Roman"/>
          <w:sz w:val="24"/>
          <w:szCs w:val="24"/>
        </w:rPr>
        <w:t>Exch</w:t>
      </w:r>
      <w:proofErr w:type="spellEnd"/>
      <w:r w:rsidRPr="00E51679">
        <w:rPr>
          <w:rFonts w:ascii="Times New Roman" w:hAnsi="Times New Roman" w:cs="Times New Roman"/>
          <w:sz w:val="24"/>
          <w:szCs w:val="24"/>
        </w:rPr>
        <w:t xml:space="preserve"> 850</w:t>
      </w:r>
    </w:p>
    <w:p w14:paraId="39F592F3"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Rookes</w:t>
      </w:r>
      <w:proofErr w:type="spellEnd"/>
      <w:r w:rsidRPr="00E51679">
        <w:rPr>
          <w:rFonts w:ascii="Times New Roman" w:hAnsi="Times New Roman" w:cs="Times New Roman"/>
          <w:sz w:val="24"/>
          <w:szCs w:val="24"/>
        </w:rPr>
        <w:t xml:space="preserve"> v Barnard ([1964] 1 All ER 367</w:t>
      </w:r>
    </w:p>
    <w:p w14:paraId="1D134D4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Roper v Johnson (1873) LR 8 CP </w:t>
      </w:r>
    </w:p>
    <w:p w14:paraId="088907F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Royal Bank of Canada v W Gott &amp; Associates Ltd (2000) 187 DLR)</w:t>
      </w:r>
    </w:p>
    <w:p w14:paraId="0C047BA2"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Royal Bank of Canada v W Gott and Associates Ltd (2000) 178 DLR)</w:t>
      </w:r>
    </w:p>
    <w:p w14:paraId="2307BFF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Ruxley</w:t>
      </w:r>
      <w:proofErr w:type="spellEnd"/>
      <w:r w:rsidRPr="00E51679">
        <w:rPr>
          <w:rFonts w:ascii="Times New Roman" w:hAnsi="Times New Roman" w:cs="Times New Roman"/>
          <w:sz w:val="24"/>
          <w:szCs w:val="24"/>
        </w:rPr>
        <w:t xml:space="preserve"> Electronics and Construction Ltd v Forsyth ([1996] AC 444</w:t>
      </w:r>
    </w:p>
    <w:p w14:paraId="7B5BE62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SA v NV </w:t>
      </w:r>
      <w:proofErr w:type="spellStart"/>
      <w:r w:rsidRPr="00E51679">
        <w:rPr>
          <w:rFonts w:ascii="Times New Roman" w:hAnsi="Times New Roman" w:cs="Times New Roman"/>
          <w:sz w:val="24"/>
          <w:szCs w:val="24"/>
        </w:rPr>
        <w:t>Rotterdamsche</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Kolen</w:t>
      </w:r>
      <w:proofErr w:type="spellEnd"/>
      <w:r w:rsidRPr="00E51679">
        <w:rPr>
          <w:rFonts w:ascii="Times New Roman" w:hAnsi="Times New Roman" w:cs="Times New Roman"/>
          <w:sz w:val="24"/>
          <w:szCs w:val="24"/>
        </w:rPr>
        <w:t xml:space="preserve"> Centrale [1967] 1 A.C. 361</w:t>
      </w:r>
    </w:p>
    <w:p w14:paraId="0F986EC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 Shaba v Agriculture Development and Marketing Corporation ([1996] MLR 384;</w:t>
      </w:r>
    </w:p>
    <w:p w14:paraId="65DFC78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Sheppard v Banner Food Products (1947) 78 C.A 2d 808</w:t>
      </w:r>
    </w:p>
    <w:p w14:paraId="54F7499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Singularis</w:t>
      </w:r>
      <w:proofErr w:type="spellEnd"/>
      <w:r w:rsidRPr="00E51679">
        <w:rPr>
          <w:rFonts w:ascii="Times New Roman" w:hAnsi="Times New Roman" w:cs="Times New Roman"/>
          <w:sz w:val="24"/>
          <w:szCs w:val="24"/>
        </w:rPr>
        <w:t xml:space="preserve"> Holdings Ltd v Daiwa Capital Markets Europe Ltd [2018]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18</w:t>
      </w:r>
    </w:p>
    <w:p w14:paraId="2DCEBF6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Smith v </w:t>
      </w:r>
      <w:proofErr w:type="spellStart"/>
      <w:r w:rsidRPr="00E51679">
        <w:rPr>
          <w:rFonts w:ascii="Times New Roman" w:hAnsi="Times New Roman" w:cs="Times New Roman"/>
          <w:sz w:val="24"/>
          <w:szCs w:val="24"/>
        </w:rPr>
        <w:t>Mawhood</w:t>
      </w:r>
      <w:proofErr w:type="spellEnd"/>
      <w:r w:rsidRPr="00E51679">
        <w:rPr>
          <w:rFonts w:ascii="Times New Roman" w:hAnsi="Times New Roman" w:cs="Times New Roman"/>
          <w:sz w:val="24"/>
          <w:szCs w:val="24"/>
        </w:rPr>
        <w:t xml:space="preserve"> (1845) 14 M &amp; W 452</w:t>
      </w:r>
    </w:p>
    <w:p w14:paraId="6F91D04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 Société des Industries </w:t>
      </w:r>
      <w:proofErr w:type="spellStart"/>
      <w:r w:rsidRPr="00E51679">
        <w:rPr>
          <w:rFonts w:ascii="Times New Roman" w:hAnsi="Times New Roman" w:cs="Times New Roman"/>
          <w:sz w:val="24"/>
          <w:szCs w:val="24"/>
        </w:rPr>
        <w:t>Metallurgiques</w:t>
      </w:r>
      <w:proofErr w:type="spellEnd"/>
      <w:r w:rsidRPr="00E51679">
        <w:rPr>
          <w:rFonts w:ascii="Times New Roman" w:hAnsi="Times New Roman" w:cs="Times New Roman"/>
          <w:sz w:val="24"/>
          <w:szCs w:val="24"/>
        </w:rPr>
        <w:t xml:space="preserve"> S.A. v. Bronx Engineering Co Ltd1975 1 Lloyd’s Rep. 465,</w:t>
      </w:r>
    </w:p>
    <w:p w14:paraId="47F0D371"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Sotiros</w:t>
      </w:r>
      <w:proofErr w:type="spellEnd"/>
      <w:r w:rsidRPr="00E51679">
        <w:rPr>
          <w:rFonts w:ascii="Times New Roman" w:hAnsi="Times New Roman" w:cs="Times New Roman"/>
          <w:sz w:val="24"/>
          <w:szCs w:val="24"/>
        </w:rPr>
        <w:t xml:space="preserve"> Shipping Incorporated v </w:t>
      </w:r>
      <w:proofErr w:type="spellStart"/>
      <w:r w:rsidRPr="00E51679">
        <w:rPr>
          <w:rFonts w:ascii="Times New Roman" w:hAnsi="Times New Roman" w:cs="Times New Roman"/>
          <w:sz w:val="24"/>
          <w:szCs w:val="24"/>
        </w:rPr>
        <w:t>Samiet</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Solhot</w:t>
      </w:r>
      <w:proofErr w:type="spellEnd"/>
      <w:r w:rsidRPr="00E51679">
        <w:rPr>
          <w:rFonts w:ascii="Times New Roman" w:hAnsi="Times New Roman" w:cs="Times New Roman"/>
          <w:sz w:val="24"/>
          <w:szCs w:val="24"/>
        </w:rPr>
        <w:t xml:space="preserve"> (The </w:t>
      </w:r>
      <w:proofErr w:type="spellStart"/>
      <w:r w:rsidRPr="00E51679">
        <w:rPr>
          <w:rFonts w:ascii="Times New Roman" w:hAnsi="Times New Roman" w:cs="Times New Roman"/>
          <w:sz w:val="24"/>
          <w:szCs w:val="24"/>
        </w:rPr>
        <w:t>Solhot</w:t>
      </w:r>
      <w:proofErr w:type="spellEnd"/>
      <w:r w:rsidRPr="00E51679">
        <w:rPr>
          <w:rFonts w:ascii="Times New Roman" w:hAnsi="Times New Roman" w:cs="Times New Roman"/>
          <w:sz w:val="24"/>
          <w:szCs w:val="24"/>
        </w:rPr>
        <w:t xml:space="preserve">) [1983] 1 Lloyd's Rep 605; </w:t>
      </w:r>
    </w:p>
    <w:p w14:paraId="7CEC7C2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St John’s Shipping Corporation v Joseph Rank [1957] 1 QB 267)</w:t>
      </w:r>
    </w:p>
    <w:p w14:paraId="1764BA4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Standard Chartered Bank v Pakistan Shipping Corporation [2001] 1 All ER (Comm) 822)</w:t>
      </w:r>
    </w:p>
    <w:p w14:paraId="0E4B911D"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Stocznia</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Gdanska</w:t>
      </w:r>
      <w:proofErr w:type="spellEnd"/>
      <w:r w:rsidRPr="00E51679">
        <w:rPr>
          <w:rFonts w:ascii="Times New Roman" w:hAnsi="Times New Roman" w:cs="Times New Roman"/>
          <w:sz w:val="24"/>
          <w:szCs w:val="24"/>
        </w:rPr>
        <w:t xml:space="preserve"> SA v. Latvian Shipping Co. [2002] 2 All ER (Comm) 768)</w:t>
      </w:r>
    </w:p>
    <w:p w14:paraId="040AAC0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Suleman v NICO ((1995)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1086 (HC) (unreported</w:t>
      </w:r>
      <w:proofErr w:type="gramStart"/>
      <w:r w:rsidRPr="00E51679">
        <w:rPr>
          <w:rFonts w:ascii="Times New Roman" w:hAnsi="Times New Roman" w:cs="Times New Roman"/>
          <w:sz w:val="24"/>
          <w:szCs w:val="24"/>
        </w:rPr>
        <w:t>);</w:t>
      </w:r>
      <w:proofErr w:type="gramEnd"/>
    </w:p>
    <w:p w14:paraId="2877302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Sun Life Assurance Company of Canada v Jones ([1943] 2 All ER 425)</w:t>
      </w:r>
    </w:p>
    <w:p w14:paraId="7F7E7824"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Tabbord</w:t>
      </w:r>
      <w:proofErr w:type="spellEnd"/>
      <w:r w:rsidRPr="00E51679">
        <w:rPr>
          <w:rFonts w:ascii="Times New Roman" w:hAnsi="Times New Roman" w:cs="Times New Roman"/>
          <w:sz w:val="24"/>
          <w:szCs w:val="24"/>
        </w:rPr>
        <w:t xml:space="preserve"> v Whitehead &amp; Sons (Malawi) Ltd ([1995] 1 MLR 297)</w:t>
      </w:r>
    </w:p>
    <w:p w14:paraId="31D3FD95"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Taylor v </w:t>
      </w:r>
      <w:proofErr w:type="spellStart"/>
      <w:r w:rsidRPr="00E51679">
        <w:rPr>
          <w:rFonts w:ascii="Times New Roman" w:hAnsi="Times New Roman" w:cs="Times New Roman"/>
          <w:sz w:val="24"/>
          <w:szCs w:val="24"/>
        </w:rPr>
        <w:t>Bhail</w:t>
      </w:r>
      <w:proofErr w:type="spellEnd"/>
      <w:r w:rsidRPr="00E51679">
        <w:rPr>
          <w:rFonts w:ascii="Times New Roman" w:hAnsi="Times New Roman" w:cs="Times New Roman"/>
          <w:sz w:val="24"/>
          <w:szCs w:val="24"/>
        </w:rPr>
        <w:t xml:space="preserve"> [1995]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54</w:t>
      </w:r>
    </w:p>
    <w:p w14:paraId="2CB40463"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Thai Airways International Public Co Limited v KI Holdings Company Limited (...); </w:t>
      </w:r>
    </w:p>
    <w:p w14:paraId="111919D7"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The </w:t>
      </w:r>
      <w:proofErr w:type="spellStart"/>
      <w:r w:rsidRPr="00E51679">
        <w:rPr>
          <w:rFonts w:ascii="Times New Roman" w:hAnsi="Times New Roman" w:cs="Times New Roman"/>
          <w:sz w:val="24"/>
          <w:szCs w:val="24"/>
        </w:rPr>
        <w:t>Folias</w:t>
      </w:r>
      <w:proofErr w:type="spellEnd"/>
      <w:r w:rsidRPr="00E51679">
        <w:rPr>
          <w:rFonts w:ascii="Times New Roman" w:hAnsi="Times New Roman" w:cs="Times New Roman"/>
          <w:sz w:val="24"/>
          <w:szCs w:val="24"/>
        </w:rPr>
        <w:t xml:space="preserve"> [1979] AC 685</w:t>
      </w:r>
    </w:p>
    <w:p w14:paraId="0B0118B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The Heron II ([1969] AC 350);</w:t>
      </w:r>
    </w:p>
    <w:p w14:paraId="441DBC2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The Registered Trustees of Small Holders Farmers Fertilizer Revolving Fund v Malawi Fertilizer Company Ltd and Farmers World Ltd (2007)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Cas 89 (HC) (</w:t>
      </w:r>
      <w:proofErr w:type="spellStart"/>
      <w:r w:rsidRPr="00E51679">
        <w:rPr>
          <w:rFonts w:ascii="Times New Roman" w:hAnsi="Times New Roman" w:cs="Times New Roman"/>
          <w:sz w:val="24"/>
          <w:szCs w:val="24"/>
        </w:rPr>
        <w:t>Bt</w:t>
      </w:r>
      <w:proofErr w:type="spellEnd"/>
      <w:r w:rsidRPr="00E51679">
        <w:rPr>
          <w:rFonts w:ascii="Times New Roman" w:hAnsi="Times New Roman" w:cs="Times New Roman"/>
          <w:sz w:val="24"/>
          <w:szCs w:val="24"/>
        </w:rPr>
        <w:t>) (unreported)</w:t>
      </w:r>
    </w:p>
    <w:p w14:paraId="43C833A8"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Transformers and Rectifiers Ltd v Needs Ltd [2015] EWHC 1687 (TCC</w:t>
      </w:r>
    </w:p>
    <w:p w14:paraId="727287CC"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United Scientific Holdings Ltd. v. Burnley Borough Council [1978] AC 904; </w:t>
      </w:r>
    </w:p>
    <w:p w14:paraId="2ED0A029"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Universal Cargo Carriers Corporation v. </w:t>
      </w:r>
      <w:proofErr w:type="spellStart"/>
      <w:r w:rsidRPr="00E51679">
        <w:rPr>
          <w:rFonts w:ascii="Times New Roman" w:hAnsi="Times New Roman" w:cs="Times New Roman"/>
          <w:sz w:val="24"/>
          <w:szCs w:val="24"/>
        </w:rPr>
        <w:t>Citati</w:t>
      </w:r>
      <w:proofErr w:type="spellEnd"/>
      <w:r w:rsidRPr="00E51679">
        <w:rPr>
          <w:rFonts w:ascii="Times New Roman" w:hAnsi="Times New Roman" w:cs="Times New Roman"/>
          <w:sz w:val="24"/>
          <w:szCs w:val="24"/>
        </w:rPr>
        <w:t xml:space="preserve"> [1957] 2 QB 402;</w:t>
      </w:r>
    </w:p>
    <w:p w14:paraId="149D12E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Various Claimants v </w:t>
      </w:r>
      <w:proofErr w:type="spellStart"/>
      <w:r w:rsidRPr="00E51679">
        <w:rPr>
          <w:rFonts w:ascii="Times New Roman" w:hAnsi="Times New Roman" w:cs="Times New Roman"/>
          <w:sz w:val="24"/>
          <w:szCs w:val="24"/>
        </w:rPr>
        <w:t>Giambrone</w:t>
      </w:r>
      <w:proofErr w:type="spellEnd"/>
      <w:r w:rsidRPr="00E51679">
        <w:rPr>
          <w:rFonts w:ascii="Times New Roman" w:hAnsi="Times New Roman" w:cs="Times New Roman"/>
          <w:sz w:val="24"/>
          <w:szCs w:val="24"/>
        </w:rPr>
        <w:t xml:space="preserve"> &amp; Law [2018] PNLR 2</w:t>
      </w:r>
    </w:p>
    <w:p w14:paraId="68EAB866"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Victoria Laundry v Newman ([1949] 2 KB 528</w:t>
      </w:r>
    </w:p>
    <w:p w14:paraId="0FB11FC3"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Voaden</w:t>
      </w:r>
      <w:proofErr w:type="spellEnd"/>
      <w:r w:rsidRPr="00E51679">
        <w:rPr>
          <w:rFonts w:ascii="Times New Roman" w:hAnsi="Times New Roman" w:cs="Times New Roman"/>
          <w:sz w:val="24"/>
          <w:szCs w:val="24"/>
        </w:rPr>
        <w:t xml:space="preserve"> v Champion (The Baltic Surveyor [2002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89 </w:t>
      </w:r>
    </w:p>
    <w:p w14:paraId="191C353D"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Watts v Morrow [1991] 1 WLR 1421, </w:t>
      </w:r>
    </w:p>
    <w:p w14:paraId="6A331DE1"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Westbrook Resources Limited v Globe Metallurgical Inc [2009] EWCA </w:t>
      </w:r>
      <w:proofErr w:type="spellStart"/>
      <w:r w:rsidRPr="00E51679">
        <w:rPr>
          <w:rFonts w:ascii="Times New Roman" w:hAnsi="Times New Roman" w:cs="Times New Roman"/>
          <w:sz w:val="24"/>
          <w:szCs w:val="24"/>
        </w:rPr>
        <w:t>Civ</w:t>
      </w:r>
      <w:proofErr w:type="spellEnd"/>
      <w:r w:rsidRPr="00E51679">
        <w:rPr>
          <w:rFonts w:ascii="Times New Roman" w:hAnsi="Times New Roman" w:cs="Times New Roman"/>
          <w:sz w:val="24"/>
          <w:szCs w:val="24"/>
        </w:rPr>
        <w:t xml:space="preserve"> 310</w:t>
      </w:r>
    </w:p>
    <w:p w14:paraId="460E2DD5" w14:textId="77777777" w:rsidR="00E51679" w:rsidRPr="00E51679" w:rsidRDefault="00E51679" w:rsidP="00E51679">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Westdeutsch</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Landesbank</w:t>
      </w:r>
      <w:proofErr w:type="spellEnd"/>
      <w:r w:rsidRPr="00E51679">
        <w:rPr>
          <w:rFonts w:ascii="Times New Roman" w:hAnsi="Times New Roman" w:cs="Times New Roman"/>
          <w:sz w:val="24"/>
          <w:szCs w:val="24"/>
        </w:rPr>
        <w:t xml:space="preserve"> </w:t>
      </w:r>
      <w:proofErr w:type="spellStart"/>
      <w:r w:rsidRPr="00E51679">
        <w:rPr>
          <w:rFonts w:ascii="Times New Roman" w:hAnsi="Times New Roman" w:cs="Times New Roman"/>
          <w:sz w:val="24"/>
          <w:szCs w:val="24"/>
        </w:rPr>
        <w:t>Girozentrale</w:t>
      </w:r>
      <w:proofErr w:type="spellEnd"/>
      <w:r w:rsidRPr="00E51679">
        <w:rPr>
          <w:rFonts w:ascii="Times New Roman" w:hAnsi="Times New Roman" w:cs="Times New Roman"/>
          <w:sz w:val="24"/>
          <w:szCs w:val="24"/>
        </w:rPr>
        <w:t xml:space="preserve"> v Islington Borough Council (1962] All ER 961</w:t>
      </w:r>
    </w:p>
    <w:p w14:paraId="29013034"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Whalley v PF Development and ANR [2013]</w:t>
      </w:r>
    </w:p>
    <w:p w14:paraId="2DA2FCFB"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lastRenderedPageBreak/>
        <w:t xml:space="preserve">White and Carter (Councils) Ltd. vv. </w:t>
      </w:r>
      <w:proofErr w:type="spellStart"/>
      <w:r w:rsidRPr="00E51679">
        <w:rPr>
          <w:rFonts w:ascii="Times New Roman" w:hAnsi="Times New Roman" w:cs="Times New Roman"/>
          <w:sz w:val="24"/>
          <w:szCs w:val="24"/>
        </w:rPr>
        <w:t>McGreagar</w:t>
      </w:r>
      <w:proofErr w:type="spellEnd"/>
      <w:r w:rsidRPr="00E51679">
        <w:rPr>
          <w:rFonts w:ascii="Times New Roman" w:hAnsi="Times New Roman" w:cs="Times New Roman"/>
          <w:sz w:val="24"/>
          <w:szCs w:val="24"/>
        </w:rPr>
        <w:t xml:space="preserve">, [1962] A.C. 413 </w:t>
      </w:r>
    </w:p>
    <w:p w14:paraId="781CBDF4" w14:textId="0B04D07A" w:rsidR="00E51679" w:rsidRDefault="00E51679" w:rsidP="003E49E7">
      <w:pPr>
        <w:spacing w:line="360" w:lineRule="auto"/>
        <w:jc w:val="both"/>
        <w:rPr>
          <w:rFonts w:ascii="Times New Roman" w:hAnsi="Times New Roman" w:cs="Times New Roman"/>
          <w:sz w:val="24"/>
          <w:szCs w:val="24"/>
        </w:rPr>
      </w:pPr>
      <w:proofErr w:type="spellStart"/>
      <w:r w:rsidRPr="00E51679">
        <w:rPr>
          <w:rFonts w:ascii="Times New Roman" w:hAnsi="Times New Roman" w:cs="Times New Roman"/>
          <w:sz w:val="24"/>
          <w:szCs w:val="24"/>
        </w:rPr>
        <w:t>Yanu-yanu</w:t>
      </w:r>
      <w:proofErr w:type="spellEnd"/>
      <w:r w:rsidRPr="00E51679">
        <w:rPr>
          <w:rFonts w:ascii="Times New Roman" w:hAnsi="Times New Roman" w:cs="Times New Roman"/>
          <w:sz w:val="24"/>
          <w:szCs w:val="24"/>
        </w:rPr>
        <w:t xml:space="preserve"> v Mbewe [1981-83] 10 MLR 417,</w:t>
      </w:r>
    </w:p>
    <w:p w14:paraId="624E9061" w14:textId="77777777" w:rsidR="00E51679" w:rsidRPr="00E51679" w:rsidRDefault="00E51679" w:rsidP="00E51679">
      <w:pPr>
        <w:spacing w:line="360" w:lineRule="auto"/>
        <w:jc w:val="both"/>
        <w:rPr>
          <w:rFonts w:ascii="Times New Roman" w:hAnsi="Times New Roman" w:cs="Times New Roman"/>
          <w:sz w:val="24"/>
          <w:szCs w:val="24"/>
        </w:rPr>
      </w:pPr>
    </w:p>
    <w:p w14:paraId="7B05CE2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 xml:space="preserve">Précis </w:t>
      </w:r>
      <w:r w:rsidRPr="00E51679">
        <w:rPr>
          <w:rFonts w:ascii="Times New Roman" w:hAnsi="Times New Roman" w:cs="Times New Roman"/>
          <w:sz w:val="24"/>
          <w:szCs w:val="24"/>
        </w:rPr>
        <w:tab/>
      </w:r>
    </w:p>
    <w:p w14:paraId="23BB3E2F" w14:textId="47F8109A"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(1)</w:t>
      </w:r>
      <w:r w:rsidRPr="00E51679">
        <w:rPr>
          <w:rFonts w:ascii="Times New Roman" w:hAnsi="Times New Roman" w:cs="Times New Roman"/>
          <w:sz w:val="24"/>
          <w:szCs w:val="24"/>
        </w:rPr>
        <w:tab/>
        <w:t xml:space="preserve">My Lords, I read in advance the judgment of my noble friend Justice </w:t>
      </w:r>
      <w:proofErr w:type="spellStart"/>
      <w:r w:rsidRPr="00E51679">
        <w:rPr>
          <w:rFonts w:ascii="Times New Roman" w:hAnsi="Times New Roman" w:cs="Times New Roman"/>
          <w:sz w:val="24"/>
          <w:szCs w:val="24"/>
        </w:rPr>
        <w:t>Twea</w:t>
      </w:r>
      <w:proofErr w:type="spellEnd"/>
      <w:r w:rsidRPr="00E51679">
        <w:rPr>
          <w:rFonts w:ascii="Times New Roman" w:hAnsi="Times New Roman" w:cs="Times New Roman"/>
          <w:sz w:val="24"/>
          <w:szCs w:val="24"/>
        </w:rPr>
        <w:t>. I am likeminded and dismiss the appeal and considerably vary, not, of course, as the respondent applied under Order 3, rule 13 the Supreme Court of Appeal Rules, under section 22 (1) (a) of the Supreme Court of Appeal Act. The variations serves undoing a judgment expressed in foreign currency and serve the need, for a correct and appropriate measure of damages, assessment of damages, interest rates and their compounding, judgment when transactions involve foreign currency and costs in the</w:t>
      </w:r>
      <w:r w:rsidR="00700DCE">
        <w:rPr>
          <w:rFonts w:ascii="Times New Roman" w:hAnsi="Times New Roman" w:cs="Times New Roman"/>
          <w:sz w:val="24"/>
          <w:szCs w:val="24"/>
        </w:rPr>
        <w:t xml:space="preserve"> court below and in this Court.</w:t>
      </w:r>
    </w:p>
    <w:p w14:paraId="614D540F"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(2)</w:t>
      </w:r>
      <w:r w:rsidRPr="00E51679">
        <w:rPr>
          <w:rFonts w:ascii="Times New Roman" w:hAnsi="Times New Roman" w:cs="Times New Roman"/>
          <w:sz w:val="24"/>
          <w:szCs w:val="24"/>
        </w:rPr>
        <w:tab/>
        <w:t xml:space="preserve">This appeal, on the facts and law, was not an easy one. Parties and the Court below raise factual issues demanding and deserving more than a passing comment. Our decision on the Exchange Control Act and the Exchange Regulations, fundamentally impacts the foreign exchange market, the context of matters now before your Lordships. The appeal also raises substantive contract and tort law under  procedural law that has, since the decision of this Court in </w:t>
      </w:r>
      <w:proofErr w:type="spellStart"/>
      <w:r w:rsidRPr="00E51679">
        <w:rPr>
          <w:rFonts w:ascii="Times New Roman" w:hAnsi="Times New Roman" w:cs="Times New Roman"/>
          <w:sz w:val="24"/>
          <w:szCs w:val="24"/>
        </w:rPr>
        <w:t>Nseula</w:t>
      </w:r>
      <w:proofErr w:type="spellEnd"/>
      <w:r w:rsidRPr="00E51679">
        <w:rPr>
          <w:rFonts w:ascii="Times New Roman" w:hAnsi="Times New Roman" w:cs="Times New Roman"/>
          <w:sz w:val="24"/>
          <w:szCs w:val="24"/>
        </w:rPr>
        <w:t xml:space="preserve"> and another v the Attorney General and Another ([1999) MLR 313 (MSCA) on pleadings and Malawi Railways v </w:t>
      </w:r>
      <w:proofErr w:type="spellStart"/>
      <w:r w:rsidRPr="00E51679">
        <w:rPr>
          <w:rFonts w:ascii="Times New Roman" w:hAnsi="Times New Roman" w:cs="Times New Roman"/>
          <w:sz w:val="24"/>
          <w:szCs w:val="24"/>
        </w:rPr>
        <w:t>Nyasulu</w:t>
      </w:r>
      <w:proofErr w:type="spellEnd"/>
      <w:r w:rsidRPr="00E51679">
        <w:rPr>
          <w:rFonts w:ascii="Times New Roman" w:hAnsi="Times New Roman" w:cs="Times New Roman"/>
          <w:sz w:val="24"/>
          <w:szCs w:val="24"/>
        </w:rPr>
        <w:t xml:space="preserve"> ([1998] MLR 195 and </w:t>
      </w:r>
      <w:proofErr w:type="spellStart"/>
      <w:r w:rsidRPr="00E51679">
        <w:rPr>
          <w:rFonts w:ascii="Times New Roman" w:hAnsi="Times New Roman" w:cs="Times New Roman"/>
          <w:sz w:val="24"/>
          <w:szCs w:val="24"/>
        </w:rPr>
        <w:t>Yanu-yanu</w:t>
      </w:r>
      <w:proofErr w:type="spellEnd"/>
      <w:r w:rsidRPr="00E51679">
        <w:rPr>
          <w:rFonts w:ascii="Times New Roman" w:hAnsi="Times New Roman" w:cs="Times New Roman"/>
          <w:sz w:val="24"/>
          <w:szCs w:val="24"/>
        </w:rPr>
        <w:t xml:space="preserve"> v Mbewe [1981-83] 10 MLR 417, considerably advanced. Easy Pack Ltd v NBS Bank Ltd and another ((2013) Com Cas 3 (HC) (Com) (unreported)) was decided per incuriam the Exchange Control Act and the Exchange Control Regulations and must, as it should be, overruled. For these reasons and more, it is important, to provide detailed reasoning on profound issues parties and the judgment of the Court below cover in the appeal and submissions before your Lordship.</w:t>
      </w:r>
    </w:p>
    <w:p w14:paraId="583E17F2" w14:textId="6CBD1791"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(3)</w:t>
      </w:r>
      <w:r w:rsidRPr="00E51679">
        <w:rPr>
          <w:rFonts w:ascii="Times New Roman" w:hAnsi="Times New Roman" w:cs="Times New Roman"/>
          <w:sz w:val="24"/>
          <w:szCs w:val="24"/>
        </w:rPr>
        <w:tab/>
        <w:t xml:space="preserve">My Lords, ultimately, there are two contracts of the 14 and 21 March, 2012. Only the 14 March, 2012 stands and one which, following its breach, the respondent would recover damages whether we follow illegality the Court below assigned or legality of the 21 March, 2012 contract that your Lordships find. Negligent misrepresentation never induced the 14 March, 2012 contract. The 21 March, 2012 contract was not illegal. The two contracts were distinct and part of multiple contracts – as opposed to a structured transaction – and, therefore, separable or divisible as not requiring rectification. The matter before your Lordships was neither a case of undue enrichment nor money had and received for which there should be equitable relief. Neither has the appellant laid any basis for damages to be assessed under section 74 (7) of the Financial Services Act, There  was essentially a breach of contract and for whose </w:t>
      </w:r>
      <w:r w:rsidRPr="00E51679">
        <w:rPr>
          <w:rFonts w:ascii="Times New Roman" w:hAnsi="Times New Roman" w:cs="Times New Roman"/>
          <w:sz w:val="24"/>
          <w:szCs w:val="24"/>
        </w:rPr>
        <w:lastRenderedPageBreak/>
        <w:t>breach damages recoverable, where the price was paid, comprise the price and general damages.  General damages, for breach of contract and negligent misrepresentation, are direct and foreseeable losses. Direct damages are the difference between the contract price and the value of the property at the date of time of breach or other time at the discretion of the court as justice requires. Foreseeable damages, apart from interest, are in the contemplation of the parties at the date of the contract.</w:t>
      </w:r>
    </w:p>
    <w:p w14:paraId="132C2632" w14:textId="74D3D1CE"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Chronology</w:t>
      </w:r>
    </w:p>
    <w:p w14:paraId="7319A9FC" w14:textId="3F6C0371"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(4)</w:t>
      </w:r>
      <w:r w:rsidRPr="00E51679">
        <w:rPr>
          <w:rFonts w:ascii="Times New Roman" w:hAnsi="Times New Roman" w:cs="Times New Roman"/>
          <w:sz w:val="24"/>
          <w:szCs w:val="24"/>
        </w:rPr>
        <w:tab/>
        <w:t xml:space="preserve">The context is peak of enormous foreign currency shortages on the Malawi financial market around the date of the contracts. The structure of these contracts is a product, within the law, of sheer ingenuity and marketing by bankers – authorised dealers – to arrest, at a premium, serious foreign currency problems for clients and participants on the foreign exchange market. The contracts, contrary to what the Court below found, were not initiated by customers – one among other participants on the financial market, namely, the Central Bank, commercial banks, brokers, speculators, to name a few. Banks, using financial instruments – forward agreements – initiated </w:t>
      </w:r>
      <w:r w:rsidR="00700DCE">
        <w:rPr>
          <w:rFonts w:ascii="Times New Roman" w:hAnsi="Times New Roman" w:cs="Times New Roman"/>
          <w:sz w:val="24"/>
          <w:szCs w:val="24"/>
        </w:rPr>
        <w:t>these contracts to hedge funds.</w:t>
      </w:r>
    </w:p>
    <w:p w14:paraId="3A9B230E"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(5)</w:t>
      </w:r>
      <w:r w:rsidRPr="00E51679">
        <w:rPr>
          <w:rFonts w:ascii="Times New Roman" w:hAnsi="Times New Roman" w:cs="Times New Roman"/>
          <w:sz w:val="24"/>
          <w:szCs w:val="24"/>
        </w:rPr>
        <w:tab/>
        <w:t xml:space="preserve">Banks, working normally, buy and sell on the foreign exchange market themselves. The source of foreign currency, at the time of these agreements, was thin and far between. Banks, as the appellant’s management, Michael </w:t>
      </w:r>
      <w:proofErr w:type="spellStart"/>
      <w:r w:rsidRPr="00E51679">
        <w:rPr>
          <w:rFonts w:ascii="Times New Roman" w:hAnsi="Times New Roman" w:cs="Times New Roman"/>
          <w:sz w:val="24"/>
          <w:szCs w:val="24"/>
        </w:rPr>
        <w:t>Chirambo</w:t>
      </w:r>
      <w:proofErr w:type="spellEnd"/>
      <w:r w:rsidRPr="00E51679">
        <w:rPr>
          <w:rFonts w:ascii="Times New Roman" w:hAnsi="Times New Roman" w:cs="Times New Roman"/>
          <w:sz w:val="24"/>
          <w:szCs w:val="24"/>
        </w:rPr>
        <w:t xml:space="preserve"> and </w:t>
      </w:r>
      <w:proofErr w:type="spellStart"/>
      <w:r w:rsidRPr="00E51679">
        <w:rPr>
          <w:rFonts w:ascii="Times New Roman" w:hAnsi="Times New Roman" w:cs="Times New Roman"/>
          <w:sz w:val="24"/>
          <w:szCs w:val="24"/>
        </w:rPr>
        <w:t>Lusekelo</w:t>
      </w:r>
      <w:proofErr w:type="spellEnd"/>
      <w:r w:rsidRPr="00E51679">
        <w:rPr>
          <w:rFonts w:ascii="Times New Roman" w:hAnsi="Times New Roman" w:cs="Times New Roman"/>
          <w:sz w:val="24"/>
          <w:szCs w:val="24"/>
        </w:rPr>
        <w:t xml:space="preserve"> Gillian </w:t>
      </w:r>
      <w:proofErr w:type="spellStart"/>
      <w:r w:rsidRPr="00E51679">
        <w:rPr>
          <w:rFonts w:ascii="Times New Roman" w:hAnsi="Times New Roman" w:cs="Times New Roman"/>
          <w:sz w:val="24"/>
          <w:szCs w:val="24"/>
        </w:rPr>
        <w:t>Kaoloka</w:t>
      </w:r>
      <w:proofErr w:type="spellEnd"/>
      <w:r w:rsidRPr="00E51679">
        <w:rPr>
          <w:rFonts w:ascii="Times New Roman" w:hAnsi="Times New Roman" w:cs="Times New Roman"/>
          <w:sz w:val="24"/>
          <w:szCs w:val="24"/>
        </w:rPr>
        <w:t xml:space="preserve"> explained, sought importers and exporters on their portfolio and paired them to, through the bank, the authorised dealer, avail, at a lucrative premium, importers and exporters foreign currency passing through the bank. The appellant, the authorised dealer, facilitated such transfers by creating forward exchange agreements between itself and another, on the one hand, and between importers or exporters, who could not themselves deal in foreign currency, on the other. Banks, as we see later, could on request or own initiative, intervene into contracts among customers.</w:t>
      </w:r>
    </w:p>
    <w:p w14:paraId="6C9CA953" w14:textId="77777777" w:rsidR="00E51679" w:rsidRPr="00E51679" w:rsidRDefault="00E51679" w:rsidP="00E51679">
      <w:pPr>
        <w:spacing w:line="360" w:lineRule="auto"/>
        <w:jc w:val="both"/>
        <w:rPr>
          <w:rFonts w:ascii="Times New Roman" w:hAnsi="Times New Roman" w:cs="Times New Roman"/>
          <w:sz w:val="24"/>
          <w:szCs w:val="24"/>
        </w:rPr>
      </w:pPr>
    </w:p>
    <w:p w14:paraId="3CE9A1FB" w14:textId="7F7B3F05"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(6)</w:t>
      </w:r>
      <w:r w:rsidRPr="00E51679">
        <w:rPr>
          <w:rFonts w:ascii="Times New Roman" w:hAnsi="Times New Roman" w:cs="Times New Roman"/>
          <w:sz w:val="24"/>
          <w:szCs w:val="24"/>
        </w:rPr>
        <w:tab/>
        <w:t xml:space="preserve">The appellant, NBS Bank plc, is a banker and, under the Exchange Control Act and Regulations, an authorised dealer on the foreign exchange market. For transactions considered, the appellant was a banker and authorised dealer for the respondent, Capital Oil Refining Industries Ltd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exporters and importers participating on the financial market. On 14 March, 2012, the appellant entered an agreement to sell and the respondent to buy US$1, 650, 000.00. On 21 March, 2012 the appellant was a signatory to a letter where the respondent was buying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was selling US$ 1, 650, 000.00. Under this letter, the respondent was to advance K320, 000, </w:t>
      </w:r>
      <w:r w:rsidRPr="00E51679">
        <w:rPr>
          <w:rFonts w:ascii="Times New Roman" w:hAnsi="Times New Roman" w:cs="Times New Roman"/>
          <w:sz w:val="24"/>
          <w:szCs w:val="24"/>
        </w:rPr>
        <w:lastRenderedPageBreak/>
        <w:t xml:space="preserve">000.00 to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My Lords, the contracts' details appear later in the judgment. On 27 March, 2012 the respondent asked and the appellant confirmed on 28 March 2012 the exchange selling rate and `availability of foreign currency. On 30th March, 2012 the respondent purchased US$520, 767.96. The respondent on 30th March and 20 April 2012 issued and the appellant collected two cheques of MK100, 000, 000.00 each in the appellant’s name for purchase two</w:t>
      </w:r>
      <w:r w:rsidR="00700DCE">
        <w:rPr>
          <w:rFonts w:ascii="Times New Roman" w:hAnsi="Times New Roman" w:cs="Times New Roman"/>
          <w:sz w:val="24"/>
          <w:szCs w:val="24"/>
        </w:rPr>
        <w:t xml:space="preserve"> batches of $520, 767.96 each. </w:t>
      </w:r>
    </w:p>
    <w:p w14:paraId="683F7D03" w14:textId="7468763A"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(7)</w:t>
      </w:r>
      <w:r w:rsidRPr="00E51679">
        <w:rPr>
          <w:rFonts w:ascii="Times New Roman" w:hAnsi="Times New Roman" w:cs="Times New Roman"/>
          <w:sz w:val="24"/>
          <w:szCs w:val="24"/>
        </w:rPr>
        <w:tab/>
        <w:t xml:space="preserve">The respondent, on the strength of these contracts, around March, 2012 purchased raw materials that arrived on 16 May, 2012. The consignment was to be stored without demurrage for 45 days. The respondent did not accept delivery by 30th June, 2012. Consequently, the respondent suffered demurrage for US$116, 492.00. The respondent on 31st May, 2012 wrote the appellant inquiring when the respondent would start receiving foreign currency from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as the respondent would have received half the amount then. On 1st June, 2012 the appellant informed the appellant told the respondent that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just started deliveries on established letters of credit. The appellant expected proce</w:t>
      </w:r>
      <w:r w:rsidR="00700DCE">
        <w:rPr>
          <w:rFonts w:ascii="Times New Roman" w:hAnsi="Times New Roman" w:cs="Times New Roman"/>
          <w:sz w:val="24"/>
          <w:szCs w:val="24"/>
        </w:rPr>
        <w:t>eds flowing the week following.</w:t>
      </w:r>
    </w:p>
    <w:p w14:paraId="69ECDDE4" w14:textId="52DF6675"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(8)</w:t>
      </w:r>
      <w:r w:rsidRPr="00E51679">
        <w:rPr>
          <w:rFonts w:ascii="Times New Roman" w:hAnsi="Times New Roman" w:cs="Times New Roman"/>
          <w:sz w:val="24"/>
          <w:szCs w:val="24"/>
        </w:rPr>
        <w:tab/>
        <w:t>On 12 July, 2012, the respondent followed up payments at the appellant’s office. The appellant reassured the respondent that the appellant would avail the respondent $500,000 the following week and the balance shortly after. The appellant, according to the respondent, never mentioned the tripartite agreement. The appellant on 24 July, 2012 only gave the respondent $128, 000.00. On 31st July, 2012 parties met at the appellant’s headquarters. The meeting, discussed fully later, although disagreeable, informs the divergence in the understanding or lack of it characterising the financial transaction from commencing the contr</w:t>
      </w:r>
      <w:r w:rsidR="00700DCE">
        <w:rPr>
          <w:rFonts w:ascii="Times New Roman" w:hAnsi="Times New Roman" w:cs="Times New Roman"/>
          <w:sz w:val="24"/>
          <w:szCs w:val="24"/>
        </w:rPr>
        <w:t xml:space="preserve">acts to the court proceedings. </w:t>
      </w:r>
    </w:p>
    <w:p w14:paraId="3F095F47"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(9)</w:t>
      </w:r>
      <w:r w:rsidRPr="00E51679">
        <w:rPr>
          <w:rFonts w:ascii="Times New Roman" w:hAnsi="Times New Roman" w:cs="Times New Roman"/>
          <w:sz w:val="24"/>
          <w:szCs w:val="24"/>
        </w:rPr>
        <w:tab/>
        <w:t xml:space="preserve">On 4th August, 2012 the appellant called the respondent’s K600million overdraft. The respondent asked for a 3 months extension. The appellant allowed a month. The respondent could not afford. The respondent borrowed K750 million from another bank at a higher interest rate. On 17th August, 2012 the appellant circulated the minutes. The respondent substantially amended the minutes and circulated them to parties. The parties eventually never signed the minutes. The appellant advised the respondent to meet personally with other staff. </w:t>
      </w:r>
    </w:p>
    <w:p w14:paraId="36B1FB71" w14:textId="49A876CD"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The action</w:t>
      </w:r>
    </w:p>
    <w:p w14:paraId="52BE9264" w14:textId="3F48B94C" w:rsidR="00E51679" w:rsidRDefault="00E51679" w:rsidP="003E49E7">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(10)</w:t>
      </w:r>
      <w:r w:rsidRPr="00E51679">
        <w:rPr>
          <w:rFonts w:ascii="Times New Roman" w:hAnsi="Times New Roman" w:cs="Times New Roman"/>
          <w:sz w:val="24"/>
          <w:szCs w:val="24"/>
        </w:rPr>
        <w:tab/>
        <w:t xml:space="preserve">On 13th November, 2013 the respondent sued the appellant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The amended statement of claim alleges the NBS Bank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were “in breach of the Agreement, or the further agreement” and NBS Bank was in breach of the duty of care to </w:t>
      </w:r>
      <w:r w:rsidRPr="00E51679">
        <w:rPr>
          <w:rFonts w:ascii="Times New Roman" w:hAnsi="Times New Roman" w:cs="Times New Roman"/>
          <w:sz w:val="24"/>
          <w:szCs w:val="24"/>
        </w:rPr>
        <w:lastRenderedPageBreak/>
        <w:t xml:space="preserve">the respondent. The first and second parts refer respectively to the 14th and 21st March, 2012 contracts. The respondent pleaded the appellant’s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Limited’s breaches of contract. Both failed paying US$913,535.92.</w:t>
      </w:r>
    </w:p>
    <w:p w14:paraId="31E76D50" w14:textId="77777777"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(11)</w:t>
      </w:r>
      <w:r w:rsidRPr="00E51679">
        <w:rPr>
          <w:rFonts w:ascii="Times New Roman" w:hAnsi="Times New Roman" w:cs="Times New Roman"/>
          <w:sz w:val="24"/>
          <w:szCs w:val="24"/>
        </w:rPr>
        <w:tab/>
        <w:t xml:space="preserve">The respondent further alleged that the appellant negligently acquired foreign currency from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or others. The appellant, without first securing US$913, 535.92, negligently induced the respondent to pay K200, 000,000.00 to the appellant or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The appellant received K200, 000,000.00 knowing or ought to have known, as banker or otherwise, that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could not supply dollars to the appellant and/or the respondent. The appellant never charged or attached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Limited’s good or secured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export proceeds through letters of credit or otherwise. The appellant never complied with the agreement terms.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never complied with the further agreement.</w:t>
      </w:r>
    </w:p>
    <w:p w14:paraId="3E97E073" w14:textId="290925DF" w:rsidR="00E51679" w:rsidRPr="00E51679" w:rsidRDefault="00E51679" w:rsidP="00E51679">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(12)</w:t>
      </w:r>
      <w:r w:rsidRPr="00E51679">
        <w:rPr>
          <w:rFonts w:ascii="Times New Roman" w:hAnsi="Times New Roman" w:cs="Times New Roman"/>
          <w:sz w:val="24"/>
          <w:szCs w:val="24"/>
        </w:rPr>
        <w:tab/>
        <w:t xml:space="preserve">The respondent also detailed the appellant’s breaches of duty of care. The appellant represented to the respondent that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could supply US$1, 650, 000.00 when the appellant knew or ought to have known the representation was false. The appellant, knowingly or ought to have known that the information was incorrect or false and represented to the respondent that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secured US$1, 650, 000.00. The appellant received K200, 000, 000.00 when the appellant knew and ought to have known that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could not supply foreign currency through the appellant to the respondent. The appellant never charged or attached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Limited’s goods or secure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Limited’s export proceeds through letters of credit or otherwise. The appellant, as respondent’s banker, never  perform due diligence on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Limited’s ability to pay for exports worth US$1,041,535.92 or the appellant being able to receive US$1,041,535.92 from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The appellant, as banker, never safeguarded the respondent’s interests. The appellant never supplied US$913,535.92 to the respondent. The appellant negligently never secured US$913,535.92 from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The appellant misrepresented securing US$1,041,535.92 by letters of credit. The appellant collected MWK200, 000, 000.00 knowing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could not supply the respondent US$1, 041,535.92. The appellant nev</w:t>
      </w:r>
      <w:r w:rsidR="00700DCE">
        <w:rPr>
          <w:rFonts w:ascii="Times New Roman" w:hAnsi="Times New Roman" w:cs="Times New Roman"/>
          <w:sz w:val="24"/>
          <w:szCs w:val="24"/>
        </w:rPr>
        <w:t>er complied with the agreement.</w:t>
      </w:r>
    </w:p>
    <w:p w14:paraId="63F95BBE" w14:textId="060B40DC" w:rsidR="00E51679" w:rsidRDefault="00E51679" w:rsidP="003E49E7">
      <w:pPr>
        <w:spacing w:line="360" w:lineRule="auto"/>
        <w:jc w:val="both"/>
        <w:rPr>
          <w:rFonts w:ascii="Times New Roman" w:hAnsi="Times New Roman" w:cs="Times New Roman"/>
          <w:sz w:val="24"/>
          <w:szCs w:val="24"/>
        </w:rPr>
      </w:pPr>
      <w:r w:rsidRPr="00E51679">
        <w:rPr>
          <w:rFonts w:ascii="Times New Roman" w:hAnsi="Times New Roman" w:cs="Times New Roman"/>
          <w:sz w:val="24"/>
          <w:szCs w:val="24"/>
        </w:rPr>
        <w:t>(13)</w:t>
      </w:r>
      <w:r w:rsidRPr="00E51679">
        <w:rPr>
          <w:rFonts w:ascii="Times New Roman" w:hAnsi="Times New Roman" w:cs="Times New Roman"/>
          <w:sz w:val="24"/>
          <w:szCs w:val="24"/>
        </w:rPr>
        <w:tab/>
        <w:t xml:space="preserve">The respondent sought variously special damages, exemplary damages and restitution and alternatively, as special damages, for negligence, the respondent claimed US$913, 535.92 or its Malawi Kwacha equivalent on the date of payment; interest on US$913, 535.92 at 1% above the appellant’s </w:t>
      </w:r>
      <w:r w:rsidRPr="00E51679">
        <w:rPr>
          <w:rFonts w:ascii="Times New Roman" w:hAnsi="Times New Roman" w:cs="Times New Roman"/>
          <w:sz w:val="24"/>
          <w:szCs w:val="24"/>
        </w:rPr>
        <w:lastRenderedPageBreak/>
        <w:t xml:space="preserve">lending rate from 14th March, 2012 until 24th September, 2012 and at 1% above the lending rate of National Bank of Malawi from 25th September, 2012 to date of payment. Alternatively, the respondent claimed on restitution, as money had received, K200, 000,000.00 from the respondent by the appellant and </w:t>
      </w:r>
      <w:proofErr w:type="spellStart"/>
      <w:r w:rsidRPr="00E51679">
        <w:rPr>
          <w:rFonts w:ascii="Times New Roman" w:hAnsi="Times New Roman" w:cs="Times New Roman"/>
          <w:sz w:val="24"/>
          <w:szCs w:val="24"/>
        </w:rPr>
        <w:t>Iponga</w:t>
      </w:r>
      <w:proofErr w:type="spellEnd"/>
      <w:r w:rsidRPr="00E51679">
        <w:rPr>
          <w:rFonts w:ascii="Times New Roman" w:hAnsi="Times New Roman" w:cs="Times New Roman"/>
          <w:sz w:val="24"/>
          <w:szCs w:val="24"/>
        </w:rPr>
        <w:t xml:space="preserve"> Cotton Company Limited at 1% above the appellant’s lending rate from 14th March until 24th September, 2012 and at 1% above the lending rate of National Bank of Malawi from 25th September, 2012 to date of payment. Differently, the appellant claimed MWK200, 000, 000.00 on restitution for unjust enrichment. The appellant, besides costs, further claimed punitive or exemplary damages, interest on the judgment and any other relief not described.</w:t>
      </w:r>
    </w:p>
    <w:p w14:paraId="2AD664B6"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Defence</w:t>
      </w:r>
    </w:p>
    <w:p w14:paraId="7DE2621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w:t>
      </w:r>
      <w:r w:rsidRPr="00EA38DF">
        <w:rPr>
          <w:rFonts w:ascii="Times New Roman" w:hAnsi="Times New Roman" w:cs="Times New Roman"/>
          <w:sz w:val="24"/>
          <w:szCs w:val="24"/>
        </w:rPr>
        <w:tab/>
        <w:t xml:space="preserve">The appellant in the 18th November 2013 amended defence conceded much actually. The appellant admitted that in negotiations in February leading to March the appellant was to sell and respondent was to buy US$1, 650, 000.00. The appellant contended that the transaction was conditional on the appellant ‘procuring” US$1, 650, 000.00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It was by common mistake that the 14 March, 2012 contract overlooked the fact. The appellant, therefore, wanted the 14th March, 2012 contract rectified. The appellant also admitted that the respondent said the respondent would use the US$1, 650, 000.00 to purchase material for running the business. The appellant also accepted the 21st March, 2012 contract. The respondent, the appellant contended, never informed the appellant of existing contracts. The appellant denied that the 21st March, 2012 contract was just to show the fund source –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Rather it was to record that the appellant was to procure US$1, 650, 000.00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sell the foreign currency to the respondent. The appellant contended that the 21st March, 2012 contract superseded the 15th March, 2012 contract.</w:t>
      </w:r>
    </w:p>
    <w:p w14:paraId="70DB2E74" w14:textId="77777777" w:rsidR="00EA38DF" w:rsidRPr="00EA38DF" w:rsidRDefault="00EA38DF" w:rsidP="00EA38DF">
      <w:pPr>
        <w:spacing w:line="360" w:lineRule="auto"/>
        <w:jc w:val="both"/>
        <w:rPr>
          <w:rFonts w:ascii="Times New Roman" w:hAnsi="Times New Roman" w:cs="Times New Roman"/>
          <w:sz w:val="24"/>
          <w:szCs w:val="24"/>
        </w:rPr>
      </w:pPr>
    </w:p>
    <w:p w14:paraId="23920743"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w:t>
      </w:r>
      <w:r w:rsidRPr="00EA38DF">
        <w:rPr>
          <w:rFonts w:ascii="Times New Roman" w:hAnsi="Times New Roman" w:cs="Times New Roman"/>
          <w:sz w:val="24"/>
          <w:szCs w:val="24"/>
        </w:rPr>
        <w:tab/>
        <w:t xml:space="preserve">Further, the appellant admitted that the respondent bought from the appellant two batches of US$520, 767.96 on 30th March and 20th April, 2012. The appellant avers that this was just in the ordinary course of business and alternatively under the 21st March, 2012 but not pursuant to the 14th March, 2012 agreement. The appellant conceded in its defence that on 24th July, 2012, it paid the respondent US$ 128, 000.  The appellant denied that there was a 90 day delay and conceded that the US$128, 000 was procured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appellant, therefore, denied breach of a contract or breach of duty of care. </w:t>
      </w:r>
    </w:p>
    <w:p w14:paraId="4A7732C4" w14:textId="4BF4ACE2" w:rsidR="00EA38DF" w:rsidRPr="00EA38DF" w:rsidRDefault="00EA38DF" w:rsidP="00EA38DF">
      <w:pPr>
        <w:spacing w:line="360" w:lineRule="auto"/>
        <w:jc w:val="both"/>
        <w:rPr>
          <w:rFonts w:ascii="Times New Roman" w:hAnsi="Times New Roman" w:cs="Times New Roman"/>
          <w:sz w:val="24"/>
          <w:szCs w:val="24"/>
        </w:rPr>
      </w:pPr>
      <w:proofErr w:type="spellStart"/>
      <w:r w:rsidRPr="00EA38DF">
        <w:rPr>
          <w:rFonts w:ascii="Times New Roman" w:hAnsi="Times New Roman" w:cs="Times New Roman"/>
          <w:sz w:val="24"/>
          <w:szCs w:val="24"/>
        </w:rPr>
        <w:lastRenderedPageBreak/>
        <w:t>Iponga</w:t>
      </w:r>
      <w:proofErr w:type="spellEnd"/>
      <w:r w:rsidRPr="00EA38DF">
        <w:rPr>
          <w:rFonts w:ascii="Times New Roman" w:hAnsi="Times New Roman" w:cs="Times New Roman"/>
          <w:sz w:val="24"/>
          <w:szCs w:val="24"/>
        </w:rPr>
        <w:t xml:space="preserve"> Cotton Company Limited's cross-action</w:t>
      </w:r>
    </w:p>
    <w:p w14:paraId="59E370FA"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w:t>
      </w:r>
      <w:r w:rsidRPr="00EA38DF">
        <w:rPr>
          <w:rFonts w:ascii="Times New Roman" w:hAnsi="Times New Roman" w:cs="Times New Roman"/>
          <w:sz w:val="24"/>
          <w:szCs w:val="24"/>
        </w:rPr>
        <w:tab/>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never filed a defence unless, of course, its own separate action, which essentially was against the appellant, is regarded a defence to the respondent’s action. On 9 October, 2014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however, withdrew its action. </w:t>
      </w:r>
    </w:p>
    <w:p w14:paraId="04DA5F2E" w14:textId="40C9E94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w:t>
      </w:r>
      <w:r w:rsidRPr="00EA38DF">
        <w:rPr>
          <w:rFonts w:ascii="Times New Roman" w:hAnsi="Times New Roman" w:cs="Times New Roman"/>
          <w:sz w:val="24"/>
          <w:szCs w:val="24"/>
        </w:rPr>
        <w:tab/>
        <w:t>The detailed parties' submissions in the court below should, my Lords, be reproduced because the respondent, who applied to vary the judgment, with few variations, repeats them before your Lordships. The appellant’s submissions are in more ways than one a truncheon of the submissions in the Court below.  The submissions are also important because, under Order 3, rule 2, of the Supreme Court of Appeal, hearings on appeal before your lordships are by way of hearing. The submissions made in the Court below are part, if not a critical one, of proceedings in the Court below.</w:t>
      </w:r>
    </w:p>
    <w:p w14:paraId="3F8E1250" w14:textId="6A5D113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respondent’s submissions in the Court below</w:t>
      </w:r>
    </w:p>
    <w:p w14:paraId="486156C9"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w:t>
      </w:r>
      <w:r w:rsidRPr="00EA38DF">
        <w:rPr>
          <w:rFonts w:ascii="Times New Roman" w:hAnsi="Times New Roman" w:cs="Times New Roman"/>
          <w:sz w:val="24"/>
          <w:szCs w:val="24"/>
        </w:rPr>
        <w:tab/>
        <w:t xml:space="preserve">After the hearing, there were from the appellant and respondent formidable submissions on the facts and law as the Court below acknowledged in its judgment of 28 November 2014. On the facts, the respondent, the claimant in the Court below, submitted that, as the appellant, the defendant in the Court below, admitted in its pleadings and evidence from own witnesses, that, after negotiations in February and March 2012, there was for an optional forward contract on 14 March, 2012 under which the respondent was to buy and the appellant was to sell US$1, 650, 000.00. The respondent submitted that its 30th March and 20 April payments premised on the 14th March, 2012 contract because the appellant confirmed this on 28 March, 2012 and the payments were based on the rates in that agreement and, by looking at the purchase price, the actual price, MWK192.0241, comprised the spot exchange rate, MWK167.0241, and the premium MWK25.00 in the contract. All the appellant’s witnesses in cross-examination, the respondent submitted, stated to the same effect. The respondent submitted that the cheques for the purchase were in the appellant’s, not in the name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precisely because the respondent bought US$1, 041, 535.92 from the appellant.</w:t>
      </w:r>
    </w:p>
    <w:p w14:paraId="370B5602" w14:textId="00B96E3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w:t>
      </w:r>
      <w:r w:rsidRPr="00EA38DF">
        <w:rPr>
          <w:rFonts w:ascii="Times New Roman" w:hAnsi="Times New Roman" w:cs="Times New Roman"/>
          <w:sz w:val="24"/>
          <w:szCs w:val="24"/>
        </w:rPr>
        <w:tab/>
        <w:t xml:space="preserve">The respondent submitted, based on Foley v Hill ((1848) 2 HL Cas 28), that the money, once deposited, became the banks to be, based on </w:t>
      </w:r>
      <w:proofErr w:type="spellStart"/>
      <w:r w:rsidRPr="00EA38DF">
        <w:rPr>
          <w:rFonts w:ascii="Times New Roman" w:hAnsi="Times New Roman" w:cs="Times New Roman"/>
          <w:sz w:val="24"/>
          <w:szCs w:val="24"/>
        </w:rPr>
        <w:t>Chilala</w:t>
      </w:r>
      <w:proofErr w:type="spellEnd"/>
      <w:r w:rsidRPr="00EA38DF">
        <w:rPr>
          <w:rFonts w:ascii="Times New Roman" w:hAnsi="Times New Roman" w:cs="Times New Roman"/>
          <w:sz w:val="24"/>
          <w:szCs w:val="24"/>
        </w:rPr>
        <w:t xml:space="preserve"> v Republic ([1973-74] 7 MLR 37, 40-41, disposed however and to whoever, the respondent only entitled to repayment (Balmoral Supermarket Ltd v Bank of New Zealand ((1974) 2 Lloyd’s R 164).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respondent submitted, was not a party to the 14 March, 2012 contract and nowhere does the contract mention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 party or as responsible for bringing US$1, 650, 000.00. The appellant, as dealer, </w:t>
      </w:r>
      <w:r w:rsidRPr="00EA38DF">
        <w:rPr>
          <w:rFonts w:ascii="Times New Roman" w:hAnsi="Times New Roman" w:cs="Times New Roman"/>
          <w:sz w:val="24"/>
          <w:szCs w:val="24"/>
        </w:rPr>
        <w:lastRenderedPageBreak/>
        <w:t xml:space="preserve">was, therefore, entitled to source funds anywhere to fulfil the contract. The respondent also submitted that the 14th March, 2012 contract does not say that it is conditional and that, by seeking rectification, the appellant concedes that this was never a term of the contract. The respondent submitted that the matter premised on interpretation of the contract between the parties and courts will uphold the expressed not assumed intention of parties (Finance Bank of Malawi Ltd v Hanks and others ([2000-2001] MLR …); Pioneer Shipping Ltd v BTP </w:t>
      </w:r>
      <w:proofErr w:type="spellStart"/>
      <w:r w:rsidRPr="00EA38DF">
        <w:rPr>
          <w:rFonts w:ascii="Times New Roman" w:hAnsi="Times New Roman" w:cs="Times New Roman"/>
          <w:sz w:val="24"/>
          <w:szCs w:val="24"/>
        </w:rPr>
        <w:t>Tioxide</w:t>
      </w:r>
      <w:proofErr w:type="spellEnd"/>
      <w:r w:rsidRPr="00EA38DF">
        <w:rPr>
          <w:rFonts w:ascii="Times New Roman" w:hAnsi="Times New Roman" w:cs="Times New Roman"/>
          <w:sz w:val="24"/>
          <w:szCs w:val="24"/>
        </w:rPr>
        <w:t xml:space="preserve"> Ltd ([1982] AC 724, 736;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)(unreported).</w:t>
      </w:r>
    </w:p>
    <w:p w14:paraId="1F5FC97A" w14:textId="601FEF3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w:t>
      </w:r>
      <w:r w:rsidRPr="00EA38DF">
        <w:rPr>
          <w:rFonts w:ascii="Times New Roman" w:hAnsi="Times New Roman" w:cs="Times New Roman"/>
          <w:sz w:val="24"/>
          <w:szCs w:val="24"/>
        </w:rPr>
        <w:tab/>
        <w:t xml:space="preserve">The respondent further submitted that the appellant, not privy to the 21st March, 2012, cannot benefit from it. Only parties to a contract can benefit or be burdened by it. The appellant, therefore, cannot pray the 21st March, 2012 contract in aid (Dunlop Pneumatic Tyre Co Ltd v Sheffield Tyre Co Ltd [1915] AC 847; Hashim v DHL Ltd ([2001-2008] MLR (Com) 319; </w:t>
      </w:r>
      <w:proofErr w:type="spellStart"/>
      <w:r w:rsidRPr="00EA38DF">
        <w:rPr>
          <w:rFonts w:ascii="Times New Roman" w:hAnsi="Times New Roman" w:cs="Times New Roman"/>
          <w:sz w:val="24"/>
          <w:szCs w:val="24"/>
        </w:rPr>
        <w:t>Chidanti-Malunga</w:t>
      </w:r>
      <w:proofErr w:type="spellEnd"/>
      <w:r w:rsidRPr="00EA38DF">
        <w:rPr>
          <w:rFonts w:ascii="Times New Roman" w:hAnsi="Times New Roman" w:cs="Times New Roman"/>
          <w:sz w:val="24"/>
          <w:szCs w:val="24"/>
        </w:rPr>
        <w:t xml:space="preserve"> v </w:t>
      </w:r>
      <w:proofErr w:type="spellStart"/>
      <w:r w:rsidRPr="00EA38DF">
        <w:rPr>
          <w:rFonts w:ascii="Times New Roman" w:hAnsi="Times New Roman" w:cs="Times New Roman"/>
          <w:sz w:val="24"/>
          <w:szCs w:val="24"/>
        </w:rPr>
        <w:t>Fintec</w:t>
      </w:r>
      <w:proofErr w:type="spellEnd"/>
      <w:r w:rsidRPr="00EA38DF">
        <w:rPr>
          <w:rFonts w:ascii="Times New Roman" w:hAnsi="Times New Roman" w:cs="Times New Roman"/>
          <w:sz w:val="24"/>
          <w:szCs w:val="24"/>
        </w:rPr>
        <w:t xml:space="preserve"> Consultants (A firm) ([2008] MLR (Com) 243; and CFAO Malawi Ltd v NBS Bank Ltd and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Estates Ltd ((2013) Com Cas (HC) (Com) unreported)). The appellant, the respondent argued, cannot, introduce the 21st March, 2012 to disavow the 14th March, 2012 because parole evidence is inadmissible against a written contract (CFAO Malawi Ltd v NBS Bank Ltd and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Estates Ltd ((2013) Com Cas (HC) (Com) (unreported); and Easy Pack Ltd v NBS Bank Ltd and another ((2013) Com Cas 3 (HC) (Com) (unreported)). The respondent submitted that the court should take judicial notice that the 21st March, 2012 contract was illegal. The respondent relied on a statement, cited later in the judgment, from Easy Pack Ltd v NBS Bank Ltd and Another. The appellant, the respondent, relying on (CFAO Malawi Ltd v NBS Bank Ltd and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Estates Ltd ((2013) Com Cas (HC) (Com) (unreported), submitted, could not, therefore, claim that the </w:t>
      </w:r>
      <w:proofErr w:type="gramStart"/>
      <w:r w:rsidRPr="00EA38DF">
        <w:rPr>
          <w:rFonts w:ascii="Times New Roman" w:hAnsi="Times New Roman" w:cs="Times New Roman"/>
          <w:sz w:val="24"/>
          <w:szCs w:val="24"/>
        </w:rPr>
        <w:t>21st</w:t>
      </w:r>
      <w:proofErr w:type="gramEnd"/>
      <w:r w:rsidRPr="00EA38DF">
        <w:rPr>
          <w:rFonts w:ascii="Times New Roman" w:hAnsi="Times New Roman" w:cs="Times New Roman"/>
          <w:sz w:val="24"/>
          <w:szCs w:val="24"/>
        </w:rPr>
        <w:t xml:space="preserve"> March, 2012 contract was the operative agreement. On breach of contract, therefore, the respondent submitted that on 30 March and 20 </w:t>
      </w:r>
      <w:proofErr w:type="gramStart"/>
      <w:r w:rsidRPr="00EA38DF">
        <w:rPr>
          <w:rFonts w:ascii="Times New Roman" w:hAnsi="Times New Roman" w:cs="Times New Roman"/>
          <w:sz w:val="24"/>
          <w:szCs w:val="24"/>
        </w:rPr>
        <w:t>April,</w:t>
      </w:r>
      <w:proofErr w:type="gramEnd"/>
      <w:r w:rsidRPr="00EA38DF">
        <w:rPr>
          <w:rFonts w:ascii="Times New Roman" w:hAnsi="Times New Roman" w:cs="Times New Roman"/>
          <w:sz w:val="24"/>
          <w:szCs w:val="24"/>
        </w:rPr>
        <w:t xml:space="preserve"> 2012, the appellant, under the 14th March, 2012 rate of MWK 165.0241 and MWK25.00 premium sold to the respondent US$1, 041, 535.96. </w:t>
      </w:r>
    </w:p>
    <w:p w14:paraId="6022D9F3" w14:textId="0670EDE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w:t>
      </w:r>
      <w:r w:rsidRPr="00EA38DF">
        <w:rPr>
          <w:rFonts w:ascii="Times New Roman" w:hAnsi="Times New Roman" w:cs="Times New Roman"/>
          <w:sz w:val="24"/>
          <w:szCs w:val="24"/>
        </w:rPr>
        <w:tab/>
        <w:t xml:space="preserve">On negligence, the responded contended that the appellant agreed that, as a banker, the appellant owed the respondent a duty of care as decided in Go Dante Yep v Bank Austria </w:t>
      </w:r>
      <w:proofErr w:type="spellStart"/>
      <w:r w:rsidRPr="00EA38DF">
        <w:rPr>
          <w:rFonts w:ascii="Times New Roman" w:hAnsi="Times New Roman" w:cs="Times New Roman"/>
          <w:sz w:val="24"/>
          <w:szCs w:val="24"/>
        </w:rPr>
        <w:t>Creditanstalt</w:t>
      </w:r>
      <w:proofErr w:type="spellEnd"/>
      <w:r w:rsidRPr="00EA38DF">
        <w:rPr>
          <w:rFonts w:ascii="Times New Roman" w:hAnsi="Times New Roman" w:cs="Times New Roman"/>
          <w:sz w:val="24"/>
          <w:szCs w:val="24"/>
        </w:rPr>
        <w:t xml:space="preserve"> AG ([2011] SGCA 39 (The Singapore Supreme Court). The appellant only denied breaching the duty of care and that the respondent having suffered damages. The respondent submitted that the appellant was in breach of that duty as pleaded. The respondent, additionally, submitted that the appellant should refund the MK200, 000, 0000as money had and received. The respondent never released this money t o or for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w:t>
      </w:r>
      <w:r w:rsidRPr="00EA38DF">
        <w:rPr>
          <w:rFonts w:ascii="Times New Roman" w:hAnsi="Times New Roman" w:cs="Times New Roman"/>
          <w:sz w:val="24"/>
          <w:szCs w:val="24"/>
        </w:rPr>
        <w:lastRenderedPageBreak/>
        <w:t>Company Limited. The respondent released the funds to the appellant to purchase foreign currency. The appellant never paid the foreign currency in full. The respondent should, since the contract was illegal, have, the money back to forestall unjust enrichment.</w:t>
      </w:r>
    </w:p>
    <w:p w14:paraId="6D5D6EFE" w14:textId="4186EAA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w:t>
      </w:r>
      <w:r w:rsidRPr="00EA38DF">
        <w:rPr>
          <w:rFonts w:ascii="Times New Roman" w:hAnsi="Times New Roman" w:cs="Times New Roman"/>
          <w:sz w:val="24"/>
          <w:szCs w:val="24"/>
        </w:rPr>
        <w:tab/>
        <w:t xml:space="preserve">The respondent submitted that, on claims for breach of contract and duty of care, US$913, 535 or its Malawi equivalent would be damages that would adequately compensate the respondent (Livingstone v </w:t>
      </w:r>
      <w:proofErr w:type="spellStart"/>
      <w:r w:rsidRPr="00EA38DF">
        <w:rPr>
          <w:rFonts w:ascii="Times New Roman" w:hAnsi="Times New Roman" w:cs="Times New Roman"/>
          <w:sz w:val="24"/>
          <w:szCs w:val="24"/>
        </w:rPr>
        <w:t>Rayward</w:t>
      </w:r>
      <w:proofErr w:type="spellEnd"/>
      <w:r w:rsidRPr="00EA38DF">
        <w:rPr>
          <w:rFonts w:ascii="Times New Roman" w:hAnsi="Times New Roman" w:cs="Times New Roman"/>
          <w:sz w:val="24"/>
          <w:szCs w:val="24"/>
        </w:rPr>
        <w:t xml:space="preserve"> Coal Company ((1880) 5 App Cas 25, 39; London Chatham and Dover Railway Company v South Eastern Railway Company ([1893] AC 429; British Westinghouse Company v Underground Railway ([1912] AC 673, 689 The Heron II ([1969] AC 350); Crown Fashions Ltd v Ismael Properties Ltd ((2010)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54 (MSCA) (unreported)); Hashmi v DHL Ltd ([2007] MLR Com 319; Gestetner Ltd (NCR OEC) v Malawi Revenue ([2008] MLR 36; and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)(unreported).</w:t>
      </w:r>
    </w:p>
    <w:p w14:paraId="79A35ED3" w14:textId="55DAF0C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(23)</w:t>
      </w:r>
      <w:r w:rsidRPr="00EA38DF">
        <w:rPr>
          <w:rFonts w:ascii="Times New Roman" w:hAnsi="Times New Roman" w:cs="Times New Roman"/>
          <w:sz w:val="24"/>
          <w:szCs w:val="24"/>
        </w:rPr>
        <w:tab/>
        <w:t xml:space="preserve">The respondent submitted that, the appellant, not contesting the interest claim, should pay interest and interest compounded. The respondent submitted, on </w:t>
      </w:r>
      <w:proofErr w:type="spellStart"/>
      <w:r w:rsidRPr="00EA38DF">
        <w:rPr>
          <w:rFonts w:ascii="Times New Roman" w:hAnsi="Times New Roman" w:cs="Times New Roman"/>
          <w:sz w:val="24"/>
          <w:szCs w:val="24"/>
        </w:rPr>
        <w:t>Gwembere</w:t>
      </w:r>
      <w:proofErr w:type="spellEnd"/>
      <w:r w:rsidRPr="00EA38DF">
        <w:rPr>
          <w:rFonts w:ascii="Times New Roman" w:hAnsi="Times New Roman" w:cs="Times New Roman"/>
          <w:sz w:val="24"/>
          <w:szCs w:val="24"/>
        </w:rPr>
        <w:t xml:space="preserve"> v Malawi Railways Ltd ([1978-1980] 9 MLR 369; Suleman v NICO ((1995)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1086 (HC) (unreported); Shaba v Agriculture Development and Marketing Corporation ([1996] MLR 384; </w:t>
      </w:r>
      <w:proofErr w:type="spellStart"/>
      <w:r w:rsidRPr="00EA38DF">
        <w:rPr>
          <w:rFonts w:ascii="Times New Roman" w:hAnsi="Times New Roman" w:cs="Times New Roman"/>
          <w:sz w:val="24"/>
          <w:szCs w:val="24"/>
        </w:rPr>
        <w:t>Tabbord</w:t>
      </w:r>
      <w:proofErr w:type="spellEnd"/>
      <w:r w:rsidRPr="00EA38DF">
        <w:rPr>
          <w:rFonts w:ascii="Times New Roman" w:hAnsi="Times New Roman" w:cs="Times New Roman"/>
          <w:sz w:val="24"/>
          <w:szCs w:val="24"/>
        </w:rPr>
        <w:t xml:space="preserve"> v Whitehead &amp; Sons (Malawi) Ltd ([1995] 1 MLR 297),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 (unreported), that courts now under statute, common law or equity, order interest and compounded in commercial transactions.  The respondent, therefore, claimed interest at 1% above the appellant’s lending rate up to 24 September, 2012 when the respondent borrowed from National Bank and at 1% at the latter bank thereafter. The respondent also claims 5% on the judgement under section 65 of the Courts Act until the judgment is paid (</w:t>
      </w:r>
      <w:proofErr w:type="spellStart"/>
      <w:r w:rsidRPr="00EA38DF">
        <w:rPr>
          <w:rFonts w:ascii="Times New Roman" w:hAnsi="Times New Roman" w:cs="Times New Roman"/>
          <w:sz w:val="24"/>
          <w:szCs w:val="24"/>
        </w:rPr>
        <w:t>HubberHandelsgesslchraft</w:t>
      </w:r>
      <w:proofErr w:type="spellEnd"/>
      <w:r w:rsidRPr="00EA38DF">
        <w:rPr>
          <w:rFonts w:ascii="Times New Roman" w:hAnsi="Times New Roman" w:cs="Times New Roman"/>
          <w:sz w:val="24"/>
          <w:szCs w:val="24"/>
        </w:rPr>
        <w:t xml:space="preserve"> MBH v AGA Karim &amp; Sons Ltd ((1995)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2003 (HC) (unreported); ([1996] MLR 68).</w:t>
      </w:r>
    </w:p>
    <w:p w14:paraId="59F1F256" w14:textId="5F0D75C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(24)</w:t>
      </w:r>
      <w:r w:rsidRPr="00EA38DF">
        <w:rPr>
          <w:rFonts w:ascii="Times New Roman" w:hAnsi="Times New Roman" w:cs="Times New Roman"/>
          <w:sz w:val="24"/>
          <w:szCs w:val="24"/>
        </w:rPr>
        <w:tab/>
        <w:t xml:space="preserve">The respondent submitted that it was entitled to loss of profits because the appellant never supplied foreign currency to enable the respondent to manufacture cooking oil. The respondent, shortly after the contract and anticipating of the foreign currency, entered into a contract for raw materials. The respondent submitted that its expert witness report on loss of profits should be preferred to the appellants because, based on National Justice </w:t>
      </w:r>
      <w:proofErr w:type="spellStart"/>
      <w:r w:rsidRPr="00EA38DF">
        <w:rPr>
          <w:rFonts w:ascii="Times New Roman" w:hAnsi="Times New Roman" w:cs="Times New Roman"/>
          <w:sz w:val="24"/>
          <w:szCs w:val="24"/>
        </w:rPr>
        <w:t>Compania</w:t>
      </w:r>
      <w:proofErr w:type="spellEnd"/>
      <w:r w:rsidRPr="00EA38DF">
        <w:rPr>
          <w:rFonts w:ascii="Times New Roman" w:hAnsi="Times New Roman" w:cs="Times New Roman"/>
          <w:sz w:val="24"/>
          <w:szCs w:val="24"/>
        </w:rPr>
        <w:t xml:space="preserve"> Naviera SA v Prudential Assurance Co Ltd (The </w:t>
      </w:r>
      <w:proofErr w:type="spellStart"/>
      <w:r w:rsidRPr="00EA38DF">
        <w:rPr>
          <w:rFonts w:ascii="Times New Roman" w:hAnsi="Times New Roman" w:cs="Times New Roman"/>
          <w:sz w:val="24"/>
          <w:szCs w:val="24"/>
        </w:rPr>
        <w:t>Ikaraian</w:t>
      </w:r>
      <w:proofErr w:type="spellEnd"/>
      <w:r w:rsidRPr="00EA38DF">
        <w:rPr>
          <w:rFonts w:ascii="Times New Roman" w:hAnsi="Times New Roman" w:cs="Times New Roman"/>
          <w:sz w:val="24"/>
          <w:szCs w:val="24"/>
        </w:rPr>
        <w:t xml:space="preserve"> Reefer) ([1993] 2 Lloyd’s Report 68, the latter never disclosed a conflict of interest its expert witness audited those accounts before, and that the respondent’s expert was, all round, better qualified and exuded </w:t>
      </w:r>
      <w:r w:rsidRPr="00EA38DF">
        <w:rPr>
          <w:rFonts w:ascii="Times New Roman" w:hAnsi="Times New Roman" w:cs="Times New Roman"/>
          <w:sz w:val="24"/>
          <w:szCs w:val="24"/>
        </w:rPr>
        <w:lastRenderedPageBreak/>
        <w:t xml:space="preserve">better skills in the process. The respondent further submitted that, in awarding damages for loss of profit, the court does not take an accounting approach and deny a claimant damages because the claimant is accumulating losses in accounting terms (BNY Corporate Trustees Services Ltd v Neuberger Berman Europe Ltd (on behalf of </w:t>
      </w:r>
      <w:proofErr w:type="spellStart"/>
      <w:r w:rsidRPr="00EA38DF">
        <w:rPr>
          <w:rFonts w:ascii="Times New Roman" w:hAnsi="Times New Roman" w:cs="Times New Roman"/>
          <w:sz w:val="24"/>
          <w:szCs w:val="24"/>
        </w:rPr>
        <w:t>Sealink</w:t>
      </w:r>
      <w:proofErr w:type="spellEnd"/>
      <w:r w:rsidRPr="00EA38DF">
        <w:rPr>
          <w:rFonts w:ascii="Times New Roman" w:hAnsi="Times New Roman" w:cs="Times New Roman"/>
          <w:sz w:val="24"/>
          <w:szCs w:val="24"/>
        </w:rPr>
        <w:t xml:space="preserve"> Funding Ltd; BNY Corporate Trustees Services Ltd and others v </w:t>
      </w:r>
      <w:proofErr w:type="spellStart"/>
      <w:r w:rsidRPr="00EA38DF">
        <w:rPr>
          <w:rFonts w:ascii="Times New Roman" w:hAnsi="Times New Roman" w:cs="Times New Roman"/>
          <w:sz w:val="24"/>
          <w:szCs w:val="24"/>
        </w:rPr>
        <w:t>Eurosail</w:t>
      </w:r>
      <w:proofErr w:type="spellEnd"/>
      <w:r w:rsidRPr="00EA38DF">
        <w:rPr>
          <w:rFonts w:ascii="Times New Roman" w:hAnsi="Times New Roman" w:cs="Times New Roman"/>
          <w:sz w:val="24"/>
          <w:szCs w:val="24"/>
        </w:rPr>
        <w:t xml:space="preserve"> – UK 2007 BL plc Lord Walker ([2013] UKSC 28).</w:t>
      </w:r>
    </w:p>
    <w:p w14:paraId="13073792" w14:textId="08F8677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(25)</w:t>
      </w:r>
      <w:r w:rsidRPr="00EA38DF">
        <w:rPr>
          <w:rFonts w:ascii="Times New Roman" w:hAnsi="Times New Roman" w:cs="Times New Roman"/>
          <w:sz w:val="24"/>
          <w:szCs w:val="24"/>
        </w:rPr>
        <w:tab/>
        <w:t xml:space="preserve">The respondent submitted that, on the appellant's conduct, the respondent was entitled to exemplary and aggravated </w:t>
      </w:r>
      <w:proofErr w:type="gramStart"/>
      <w:r w:rsidRPr="00EA38DF">
        <w:rPr>
          <w:rFonts w:ascii="Times New Roman" w:hAnsi="Times New Roman" w:cs="Times New Roman"/>
          <w:sz w:val="24"/>
          <w:szCs w:val="24"/>
        </w:rPr>
        <w:t>damages..</w:t>
      </w:r>
      <w:proofErr w:type="gramEnd"/>
      <w:r w:rsidRPr="00EA38DF">
        <w:rPr>
          <w:rFonts w:ascii="Times New Roman" w:hAnsi="Times New Roman" w:cs="Times New Roman"/>
          <w:sz w:val="24"/>
          <w:szCs w:val="24"/>
        </w:rPr>
        <w:t xml:space="preserve"> The respondent submitted that the appellant, a public company on the stock exchange list, a licensed bank under the Banking Act under surveillance of the Reserve Bank pursued a misleading transaction and received K200, 000, 000.00 from the respondent when the appellant knew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could not honour obligations. The contract it imposed on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the appellant, the respondent submitted, contravened the Foreign Exchange Regulations. The damages, the appellant submitted, should base on section 74 (7) of the Financial Services Act. The respondent, based on </w:t>
      </w:r>
      <w:proofErr w:type="spellStart"/>
      <w:r w:rsidRPr="00EA38DF">
        <w:rPr>
          <w:rFonts w:ascii="Times New Roman" w:hAnsi="Times New Roman" w:cs="Times New Roman"/>
          <w:sz w:val="24"/>
          <w:szCs w:val="24"/>
        </w:rPr>
        <w:t>Chihana</w:t>
      </w:r>
      <w:proofErr w:type="spellEnd"/>
      <w:r w:rsidRPr="00EA38DF">
        <w:rPr>
          <w:rFonts w:ascii="Times New Roman" w:hAnsi="Times New Roman" w:cs="Times New Roman"/>
          <w:sz w:val="24"/>
          <w:szCs w:val="24"/>
        </w:rPr>
        <w:t xml:space="preserve"> v Speaker of the National Assembly ((2005) </w:t>
      </w:r>
      <w:proofErr w:type="spellStart"/>
      <w:r w:rsidRPr="00EA38DF">
        <w:rPr>
          <w:rFonts w:ascii="Times New Roman" w:hAnsi="Times New Roman" w:cs="Times New Roman"/>
          <w:sz w:val="24"/>
          <w:szCs w:val="24"/>
        </w:rPr>
        <w:t>Misc</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2933 (HC) (unreported); and Gestetner Ltd (NCR OEC) v Malawi Revenue ([2008] MLR 36, submitted that costs should follow the event.</w:t>
      </w:r>
    </w:p>
    <w:p w14:paraId="6657E7D7" w14:textId="1CD89A9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appellant’s submissions in the Court below</w:t>
      </w:r>
    </w:p>
    <w:p w14:paraId="5565FD78"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(26)</w:t>
      </w:r>
      <w:r w:rsidRPr="00EA38DF">
        <w:rPr>
          <w:rFonts w:ascii="Times New Roman" w:hAnsi="Times New Roman" w:cs="Times New Roman"/>
          <w:sz w:val="24"/>
          <w:szCs w:val="24"/>
        </w:rPr>
        <w:tab/>
        <w:t xml:space="preserve">The appellant in the Court below, relying on Malawi Railways v </w:t>
      </w:r>
      <w:proofErr w:type="spellStart"/>
      <w:r w:rsidRPr="00EA38DF">
        <w:rPr>
          <w:rFonts w:ascii="Times New Roman" w:hAnsi="Times New Roman" w:cs="Times New Roman"/>
          <w:sz w:val="24"/>
          <w:szCs w:val="24"/>
        </w:rPr>
        <w:t>Nyasulu</w:t>
      </w:r>
      <w:proofErr w:type="spellEnd"/>
      <w:r w:rsidRPr="00EA38DF">
        <w:rPr>
          <w:rFonts w:ascii="Times New Roman" w:hAnsi="Times New Roman" w:cs="Times New Roman"/>
          <w:sz w:val="24"/>
          <w:szCs w:val="24"/>
        </w:rPr>
        <w:t xml:space="preserve"> ([1998] MLR 195 and </w:t>
      </w:r>
      <w:proofErr w:type="spellStart"/>
      <w:r w:rsidRPr="00EA38DF">
        <w:rPr>
          <w:rFonts w:ascii="Times New Roman" w:hAnsi="Times New Roman" w:cs="Times New Roman"/>
          <w:sz w:val="24"/>
          <w:szCs w:val="24"/>
        </w:rPr>
        <w:t>Yanu-yanu</w:t>
      </w:r>
      <w:proofErr w:type="spellEnd"/>
      <w:r w:rsidRPr="00EA38DF">
        <w:rPr>
          <w:rFonts w:ascii="Times New Roman" w:hAnsi="Times New Roman" w:cs="Times New Roman"/>
          <w:sz w:val="24"/>
          <w:szCs w:val="24"/>
        </w:rPr>
        <w:t xml:space="preserve"> v Mbewe [1981-83] 10 MLR 417, entreated the Court below to adhere to the pleadings, especially matters admitted, and overlook evidence on matters not pleaded. The first point for the defendant was that the 14th March, 2012 was not an optional agreement but an agreement whereby the respondent would only exercise the right if and only if the appellant offered currency. The contract would expire if the appellant never offered currency. The appellant further submitted that the 14th March, 2012 contract was conditional on the 21st March, 2012. The appellant informed the Court below that the K200, 000, 000.00 was not, as alleged, a forward payment for US$1, 650, 000.00 because the 14th March, 2012 agreement never required advance payment and the respondent never mentioned that the payment was pursuant to the 48 hour notice in the 14th March, 2012 agreement. The appellant submitted that the K200, 000, 000.00 was an advance payment of K320, 000,000.00 per the 21st March, 2012 agreement.</w:t>
      </w:r>
    </w:p>
    <w:p w14:paraId="2521B61E" w14:textId="3AB11C9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(27)</w:t>
      </w:r>
      <w:r w:rsidRPr="00EA38DF">
        <w:rPr>
          <w:rFonts w:ascii="Times New Roman" w:hAnsi="Times New Roman" w:cs="Times New Roman"/>
          <w:sz w:val="24"/>
          <w:szCs w:val="24"/>
        </w:rPr>
        <w:tab/>
        <w:t xml:space="preserve">The appellant prayed that the 14th March, 2012 agreement be rectified to reflect the contract parties actually intended. The appellant argued that the 14th and 21st March, 2012 contracts must be understood as one. There were not two contracts, the two documents were part of a structured deal and, therefore, there ought to be a rectification of the contract. Parole evidence, therefore, could be allowed </w:t>
      </w:r>
      <w:r w:rsidRPr="00EA38DF">
        <w:rPr>
          <w:rFonts w:ascii="Times New Roman" w:hAnsi="Times New Roman" w:cs="Times New Roman"/>
          <w:sz w:val="24"/>
          <w:szCs w:val="24"/>
        </w:rPr>
        <w:lastRenderedPageBreak/>
        <w:t>to vary the contract. The appellant submitted that the parole evidence rule cannot apply if the two contracts are construed one transaction.</w:t>
      </w:r>
    </w:p>
    <w:p w14:paraId="570311DA" w14:textId="5E18FB2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(28)</w:t>
      </w:r>
      <w:r w:rsidRPr="00EA38DF">
        <w:rPr>
          <w:rFonts w:ascii="Times New Roman" w:hAnsi="Times New Roman" w:cs="Times New Roman"/>
          <w:sz w:val="24"/>
          <w:szCs w:val="24"/>
        </w:rPr>
        <w:tab/>
        <w:t>The appellant submitted that, at the least, it was liable only for interest on MWK175, 420, 915.20. This is the difference between MWK200, 000, 000.00 and MWK24, 579, 084.80 paid for US$128, 000.00 at MWK192.0241 to a dollar. The appellant submitted, therefore, that it is not liable to pay MWK197, 536, 074, loss of profits, and interest thereon. First because, on receiving 578.187 metric tons on 16th May 2012, covered the 385.6 metric tons to be received on the US$915, 535.92 in the 14th March, 2012. The appellant submitted, therefore, that the respondent never suffered any loss of profit and, thereby, mitigated the loss as was the respondent’s duty under the law.</w:t>
      </w:r>
    </w:p>
    <w:p w14:paraId="7F989CF5" w14:textId="721857B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(29)</w:t>
      </w:r>
      <w:r w:rsidRPr="00EA38DF">
        <w:rPr>
          <w:rFonts w:ascii="Times New Roman" w:hAnsi="Times New Roman" w:cs="Times New Roman"/>
          <w:sz w:val="24"/>
          <w:szCs w:val="24"/>
        </w:rPr>
        <w:tab/>
        <w:t>Moreover, the appellant submitted, under the agreement, upon delivery of the degummed soya on 30th June, 2012, there was no obligation to pay immediately but within 45 days of delivery. So much so that, if the respondent had taken delivery of the degummed soya on 30th June, 2012, the respondent would not have incurred storage charges, the wash away fees of US$116, 492.00 and would have used the consignment to manufacture the oil without any losses on its part. The appellant submitted additionally that it was not aware of the contract of the degummed soya that having been made after the contract was concluded. The appellant submitted that the knowledge of the degummed contract could not just be inferred from previous dealings. It was not in the contemplation of the parties and never mentioned in the contracts and, therefore, remote as to be unrecoverable. The appellant, conceding that it owed a duty of care to the respondent, submitted that it was not in breach of that duty or that its actions caused loss of profits to the appellant.</w:t>
      </w:r>
    </w:p>
    <w:p w14:paraId="1CCA55B9" w14:textId="77777777" w:rsidR="00EA38DF" w:rsidRPr="00EA38DF" w:rsidRDefault="00EA38DF" w:rsidP="00EA38DF">
      <w:pPr>
        <w:spacing w:line="360" w:lineRule="auto"/>
        <w:jc w:val="both"/>
        <w:rPr>
          <w:rFonts w:ascii="Times New Roman" w:hAnsi="Times New Roman" w:cs="Times New Roman"/>
          <w:sz w:val="24"/>
          <w:szCs w:val="24"/>
        </w:rPr>
      </w:pPr>
    </w:p>
    <w:p w14:paraId="19475148"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(30)</w:t>
      </w:r>
      <w:r w:rsidRPr="00EA38DF">
        <w:rPr>
          <w:rFonts w:ascii="Times New Roman" w:hAnsi="Times New Roman" w:cs="Times New Roman"/>
          <w:sz w:val="24"/>
          <w:szCs w:val="24"/>
        </w:rPr>
        <w:tab/>
        <w:t xml:space="preserve">The appellant submitted that, contrary to the respondent’s contention, the 21st March, 2012 contract was not, like the one in Easy Pack Ltd v NBS Bank Ltd and another ((2013) Com Cas 3 (HC) (Com) (unreported)), illegal because, unlike in the earlier case, in the case considered, the bank was an intermediary. In Easy Pack Ltd v NBS Bank Ltd and another ((2013) Com Cas 3 (HC) (Com) (unreported)), the appellant submitted, there were separate contracts where parties, without the intermediary of the bank, agreed selling foreign currency to one another. In this case, the appellant submitted, there was no second contract because the 14th March, 2012contract was conditional on the 21st March, 2012 contract. Moreover, the appellant argued, if the contract was illegal, a court could still order repayment of money received under the contract as money had and received. In its case, however, it is not it but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Ltd which should pay because it, not the appellant, received the </w:t>
      </w:r>
      <w:r w:rsidRPr="00EA38DF">
        <w:rPr>
          <w:rFonts w:ascii="Times New Roman" w:hAnsi="Times New Roman" w:cs="Times New Roman"/>
          <w:sz w:val="24"/>
          <w:szCs w:val="24"/>
        </w:rPr>
        <w:lastRenderedPageBreak/>
        <w:t xml:space="preserve">MWK 200, 000, 000.00 as part payment of the agreement between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Ltd and the respondent to fund MWK320, 000, 000.00.</w:t>
      </w:r>
    </w:p>
    <w:p w14:paraId="60EF9907" w14:textId="233A6EF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(31)</w:t>
      </w:r>
      <w:r w:rsidRPr="00EA38DF">
        <w:rPr>
          <w:rFonts w:ascii="Times New Roman" w:hAnsi="Times New Roman" w:cs="Times New Roman"/>
          <w:sz w:val="24"/>
          <w:szCs w:val="24"/>
        </w:rPr>
        <w:tab/>
        <w:t>The appellant further submitted that, if the claim is for money had, the respondent should claim for MWK175, 420, 912.86. The appellant, the appellant submits, received this money and not US$913, 535.92. The appellant submitted that for such money interest need not be compounded (</w:t>
      </w:r>
      <w:proofErr w:type="spellStart"/>
      <w:r w:rsidRPr="00EA38DF">
        <w:rPr>
          <w:rFonts w:ascii="Times New Roman" w:hAnsi="Times New Roman" w:cs="Times New Roman"/>
          <w:sz w:val="24"/>
          <w:szCs w:val="24"/>
        </w:rPr>
        <w:t>Westdeutsch</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Landesbank</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Girozentrale</w:t>
      </w:r>
      <w:proofErr w:type="spellEnd"/>
      <w:r w:rsidRPr="00EA38DF">
        <w:rPr>
          <w:rFonts w:ascii="Times New Roman" w:hAnsi="Times New Roman" w:cs="Times New Roman"/>
          <w:sz w:val="24"/>
          <w:szCs w:val="24"/>
        </w:rPr>
        <w:t xml:space="preserve"> v Islington Borough Council ([1962] All ER 961, albeit the Court below in National Bank of Malawi Ltd v Central African produce ((2014) Civil Case 74 (HC) (Com) (unreported) ordered it so. The appellant submitted that the doctrine of money had and received bases on equity and its primary aim is restitution – not compensation (Moses v </w:t>
      </w:r>
      <w:proofErr w:type="spellStart"/>
      <w:r w:rsidRPr="00EA38DF">
        <w:rPr>
          <w:rFonts w:ascii="Times New Roman" w:hAnsi="Times New Roman" w:cs="Times New Roman"/>
          <w:sz w:val="24"/>
          <w:szCs w:val="24"/>
        </w:rPr>
        <w:t>Macferlan</w:t>
      </w:r>
      <w:proofErr w:type="spellEnd"/>
      <w:r w:rsidRPr="00EA38DF">
        <w:rPr>
          <w:rFonts w:ascii="Times New Roman" w:hAnsi="Times New Roman" w:cs="Times New Roman"/>
          <w:sz w:val="24"/>
          <w:szCs w:val="24"/>
        </w:rPr>
        <w:t xml:space="preserve"> (1760) Burr 1005; </w:t>
      </w:r>
      <w:proofErr w:type="spellStart"/>
      <w:r w:rsidRPr="00EA38DF">
        <w:rPr>
          <w:rFonts w:ascii="Times New Roman" w:hAnsi="Times New Roman" w:cs="Times New Roman"/>
          <w:sz w:val="24"/>
          <w:szCs w:val="24"/>
        </w:rPr>
        <w:t>Westdeutsch</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Landesbank</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Girozentrale</w:t>
      </w:r>
      <w:proofErr w:type="spellEnd"/>
      <w:r w:rsidRPr="00EA38DF">
        <w:rPr>
          <w:rFonts w:ascii="Times New Roman" w:hAnsi="Times New Roman" w:cs="Times New Roman"/>
          <w:sz w:val="24"/>
          <w:szCs w:val="24"/>
        </w:rPr>
        <w:t xml:space="preserve"> v Islington Borough Council ([1962] All ER 961). The appellant submitted that the principle of restitution entitles the respondent to the kwacha not the dollar. The respondent never gave the dollar to the appellant. The appellant further submitted that the respondent could not claim the interest on the dollar value at a rate that applies to the Kwacha.</w:t>
      </w:r>
    </w:p>
    <w:p w14:paraId="27548548" w14:textId="6DBD797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(32)</w:t>
      </w:r>
      <w:r w:rsidRPr="00EA38DF">
        <w:rPr>
          <w:rFonts w:ascii="Times New Roman" w:hAnsi="Times New Roman" w:cs="Times New Roman"/>
          <w:sz w:val="24"/>
          <w:szCs w:val="24"/>
        </w:rPr>
        <w:tab/>
        <w:t>On damages to be awarded, the appellant submitted that the respondent mitigated losses by sourcing foreign currency when foreign currency was not forthcoming from the appellant. By this action, the respondent, the appellant submitted, mitigated losses from purchase of the degummed soya. Moreover, the appellant submitted, the respondent at the time of the 14th and 21st March, 2012 contracts never informed the appellant of such a contract which, in fact, was made after the agreements. The appellant submitted that the respondent was not entitled to aggravated or exemplary damages because, on the facts. Equally, the appellant submitted, the respondent cannot recover damages under section 17 of the Financial Services Act because the respondent never proved any service that the appellant breached.</w:t>
      </w:r>
    </w:p>
    <w:p w14:paraId="76B6D5BF" w14:textId="0B6A3E8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Judgment of the Court below</w:t>
      </w:r>
    </w:p>
    <w:p w14:paraId="41B33DB9" w14:textId="54E62F7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(33)</w:t>
      </w:r>
      <w:r w:rsidRPr="00EA38DF">
        <w:rPr>
          <w:rFonts w:ascii="Times New Roman" w:hAnsi="Times New Roman" w:cs="Times New Roman"/>
          <w:sz w:val="24"/>
          <w:szCs w:val="24"/>
        </w:rPr>
        <w:tab/>
        <w:t xml:space="preserve">It is unnecessary to detail the judgment of the Court below now because the reasoning covers all matters raised. Suffice to say that the Court below held that the 21st March contract was unenforceable. The Court below also found as a fact that the K200, 000, 000.00 was not paid based on the 14th March 2012 agreement, rather it was paid on the 21 March, 2012 contract. The Court below, therefore, found the appellant liable for negligence for getting the respondent into an illegal contract. The Court below rejected the claim for profits because the loss was not caused by the appellant's negligence. The Court gave judgment for the respondent for K175, 420, 912. 86. It ordered interest up to the date of payment at </w:t>
      </w:r>
      <w:r w:rsidRPr="00EA38DF">
        <w:rPr>
          <w:rFonts w:ascii="Times New Roman" w:hAnsi="Times New Roman" w:cs="Times New Roman"/>
          <w:sz w:val="24"/>
          <w:szCs w:val="24"/>
        </w:rPr>
        <w:lastRenderedPageBreak/>
        <w:t>0.1% above the lending rate of National Bank, the bank that lent the respondent money when the appell</w:t>
      </w:r>
      <w:r w:rsidR="006E78AE">
        <w:rPr>
          <w:rFonts w:ascii="Times New Roman" w:hAnsi="Times New Roman" w:cs="Times New Roman"/>
          <w:sz w:val="24"/>
          <w:szCs w:val="24"/>
        </w:rPr>
        <w:t>ant withdrew the bank facility.</w:t>
      </w:r>
    </w:p>
    <w:p w14:paraId="1453CBB6"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appeal</w:t>
      </w:r>
    </w:p>
    <w:p w14:paraId="6DBAAF00"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(34)</w:t>
      </w:r>
      <w:r w:rsidRPr="00EA38DF">
        <w:rPr>
          <w:rFonts w:ascii="Times New Roman" w:hAnsi="Times New Roman" w:cs="Times New Roman"/>
          <w:sz w:val="24"/>
          <w:szCs w:val="24"/>
        </w:rPr>
        <w:tab/>
        <w:t xml:space="preserve">There are two notices of appeal on the record. The first includes the general ground in Order 3, rule 4 of the Supreme Court of Appeal Rules and directly included in Civil Form 1 of the Supreme Court of Appeal Rules. The second does not include this ground. The first is not detailed. The second is detailed. Going by the second, the appellant is appealing against the whole judgment and wants, on grounds following, this Court to reverse the order for it to pay US$913, 535.96 at 0.1% above the lending rate of National Bank to the respondent and instead this Court order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Ltd pay the respondent MWK175, 420, 912.86 with interest.</w:t>
      </w:r>
    </w:p>
    <w:p w14:paraId="65EAC25C" w14:textId="104EF23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(35)</w:t>
      </w:r>
      <w:r w:rsidRPr="00EA38DF">
        <w:rPr>
          <w:rFonts w:ascii="Times New Roman" w:hAnsi="Times New Roman" w:cs="Times New Roman"/>
          <w:sz w:val="24"/>
          <w:szCs w:val="24"/>
        </w:rPr>
        <w:tab/>
        <w:t xml:space="preserve">First, the appellant contends that the Court below, having found as a fact that the fully optional forward contract dated 14th March, 2012 between the plaintiff and the 1st defendant was part of one structured transaction that included the agreement dated 21st March, 2012 between the plaintiff and the 2nd defendant, the learned judge erred in law by holding that the latter agreement was illegal without considering how the same bound and affected the plaintiff to and within the entire agreement.  On the second ground, the appellant contends that the Court below erred in law in omitting to find that, on the appellant’s uncontroverted evidence that the appellant gave the MWK200, 000, 000.00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Ltd,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the one liable to pay the respondent the MWK200, 000, 000.00. Thirdly, the appellant contends that the Court below erred in law by reckoning the respondent’s damages by referencing to the United States dollar when the Court below found that the respondent had purchased United States dollars to mitigate damages. Fourthly and alternatively, the appellant argues that the Court below erred in law in that it overlooked, the damages being only for breach of contract, the respondent should have mitigated damages. Fifthly, the appellant faults the court below for using interest rates applicable to the Malawi Kwacha for the United States dollars. Sixthly, the appellant contends that the Court should not, on the facts held that the appellant was an agent of the respondent; rather the Court below should have held that the respondent was paying the money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based on the contract between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Seventhly, the appellant contends that the Court below erred in holding the 21st March, 2012 unenforceable under the Foreign Exchange Act and Foreign Exchange Regulations. Finally, the appellant faults the Court below for its cost order in not splitting costs based on success on items in the action.</w:t>
      </w:r>
    </w:p>
    <w:p w14:paraId="2141902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Appellant’s Submissions in this Court</w:t>
      </w:r>
    </w:p>
    <w:p w14:paraId="6B43748A"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(36)</w:t>
      </w:r>
      <w:r w:rsidRPr="00EA38DF">
        <w:rPr>
          <w:rFonts w:ascii="Times New Roman" w:hAnsi="Times New Roman" w:cs="Times New Roman"/>
          <w:sz w:val="24"/>
          <w:szCs w:val="24"/>
        </w:rPr>
        <w:tab/>
        <w:t xml:space="preserve">The first point taken for the appellant is that the Court below departed from pleadings on its finding on negligence. Specifically, the appellant contends that the Court below introduced a different basis of negligence from the respondent’s and which the appellant contested where, based on Citizens Insurance Company Ltd v M.A </w:t>
      </w:r>
      <w:proofErr w:type="spellStart"/>
      <w:r w:rsidRPr="00EA38DF">
        <w:rPr>
          <w:rFonts w:ascii="Times New Roman" w:hAnsi="Times New Roman" w:cs="Times New Roman"/>
          <w:sz w:val="24"/>
          <w:szCs w:val="24"/>
        </w:rPr>
        <w:t>Kharafy</w:t>
      </w:r>
      <w:proofErr w:type="spellEnd"/>
      <w:r w:rsidRPr="00EA38DF">
        <w:rPr>
          <w:rFonts w:ascii="Times New Roman" w:hAnsi="Times New Roman" w:cs="Times New Roman"/>
          <w:sz w:val="24"/>
          <w:szCs w:val="24"/>
        </w:rPr>
        <w:t xml:space="preserve"> &amp; Sons [2014] MLR 84, 88-89, the respondent never waived.  It is because of this understanding that parties never raised illegality. The appellant, therefore, contends that the appellant could not have been liable for the negligence – if any –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when it failed to provide foreign currency to the respondent. The appellant contends that the Court below erred in adjudging the appellant liable for neglect of its statutory obligations and, at that, without, as it should have, examining the duties under the license and, based on </w:t>
      </w:r>
      <w:proofErr w:type="spellStart"/>
      <w:r w:rsidRPr="00EA38DF">
        <w:rPr>
          <w:rFonts w:ascii="Times New Roman" w:hAnsi="Times New Roman" w:cs="Times New Roman"/>
          <w:sz w:val="24"/>
          <w:szCs w:val="24"/>
        </w:rPr>
        <w:t>Bazuka</w:t>
      </w:r>
      <w:proofErr w:type="spellEnd"/>
      <w:r w:rsidRPr="00EA38DF">
        <w:rPr>
          <w:rFonts w:ascii="Times New Roman" w:hAnsi="Times New Roman" w:cs="Times New Roman"/>
          <w:sz w:val="24"/>
          <w:szCs w:val="24"/>
        </w:rPr>
        <w:t xml:space="preserve"> Mhango v NBS Bank Ltd (2016) Civil Appeal Case No … (MSCA) (unreported) and </w:t>
      </w:r>
      <w:proofErr w:type="spellStart"/>
      <w:r w:rsidRPr="00EA38DF">
        <w:rPr>
          <w:rFonts w:ascii="Times New Roman" w:hAnsi="Times New Roman" w:cs="Times New Roman"/>
          <w:sz w:val="24"/>
          <w:szCs w:val="24"/>
        </w:rPr>
        <w:t>Chitawira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Shoppings</w:t>
      </w:r>
      <w:proofErr w:type="spellEnd"/>
      <w:r w:rsidRPr="00EA38DF">
        <w:rPr>
          <w:rFonts w:ascii="Times New Roman" w:hAnsi="Times New Roman" w:cs="Times New Roman"/>
          <w:sz w:val="24"/>
          <w:szCs w:val="24"/>
        </w:rPr>
        <w:t xml:space="preserve"> v MH Foods (2014)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Case (MSCA) (unreported), giving reasons for the determination. The Court below, the appellant contends conflated duties under contract, tort and statute. The appellant further submits that, even accepting that the appellant was in breach of duty, in tort or negligence, the appellant's breach never caused the respondent’s losses. The appellant contends that even if it did, it was not the dominant cause of the appellant’s losses.</w:t>
      </w:r>
    </w:p>
    <w:p w14:paraId="05E6A907" w14:textId="052B4CF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(37)</w:t>
      </w:r>
      <w:r w:rsidRPr="00EA38DF">
        <w:rPr>
          <w:rFonts w:ascii="Times New Roman" w:hAnsi="Times New Roman" w:cs="Times New Roman"/>
          <w:sz w:val="24"/>
          <w:szCs w:val="24"/>
        </w:rPr>
        <w:tab/>
        <w:t>The appellant, on damages awarded, submits that the Court below departed from the pleadings in awarding US$913, 535.92 and interest at 0.1% above the lending rate of National Bank when the respondent only requested unliquidated damages. The appellant complains that the court awarded this sum based on restitution rules where the Court below never made any findings on unjust enrichment or money had and received having only proceeded on breach of contract and tort. The Court below, the appellant contends, could not award damages in restitution in tort. Rescission, the appellant submits, only arises where, a person having received a benefit, obtains a benefit above losses incurred.</w:t>
      </w:r>
    </w:p>
    <w:p w14:paraId="7B413B72" w14:textId="0EB97B6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(38)</w:t>
      </w:r>
      <w:r w:rsidRPr="00EA38DF">
        <w:rPr>
          <w:rFonts w:ascii="Times New Roman" w:hAnsi="Times New Roman" w:cs="Times New Roman"/>
          <w:sz w:val="24"/>
          <w:szCs w:val="24"/>
        </w:rPr>
        <w:tab/>
        <w:t xml:space="preserve">The appellant, relying on The </w:t>
      </w:r>
      <w:proofErr w:type="spellStart"/>
      <w:r w:rsidRPr="00EA38DF">
        <w:rPr>
          <w:rFonts w:ascii="Times New Roman" w:hAnsi="Times New Roman" w:cs="Times New Roman"/>
          <w:sz w:val="24"/>
          <w:szCs w:val="24"/>
        </w:rPr>
        <w:t>Folias</w:t>
      </w:r>
      <w:proofErr w:type="spellEnd"/>
      <w:r w:rsidRPr="00EA38DF">
        <w:rPr>
          <w:rFonts w:ascii="Times New Roman" w:hAnsi="Times New Roman" w:cs="Times New Roman"/>
          <w:sz w:val="24"/>
          <w:szCs w:val="24"/>
        </w:rPr>
        <w:t xml:space="preserve"> [1979] AC 685, submits, therefore, that the award should not have been in dollars but in Malawi Kwacha – the basis of the loss. If there was restitution, it was for the money had which was not in dollars. The same argument the appellant applies mutatis mutandis to the award for damages in tort and contract.</w:t>
      </w:r>
    </w:p>
    <w:p w14:paraId="5E5E4582" w14:textId="7773C51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(39)</w:t>
      </w:r>
      <w:r w:rsidRPr="00EA38DF">
        <w:rPr>
          <w:rFonts w:ascii="Times New Roman" w:hAnsi="Times New Roman" w:cs="Times New Roman"/>
          <w:sz w:val="24"/>
          <w:szCs w:val="24"/>
        </w:rPr>
        <w:tab/>
        <w:t xml:space="preserve">The appellant submits that the US$913, 535.92, should not be paid because the respondent mitigated damages. The appellant submits that the respondent, in borrowing money from National Bank to honour contracts with others,  was mitigating damages and, therefore, the respondent cannot be paid anything for that. Just, as the appellant, for three reasons, contends, the respondent is not entitled to any interest at all.  A claim of interest is not pleaded; the documents do not show any such claim and all </w:t>
      </w:r>
      <w:r w:rsidRPr="00EA38DF">
        <w:rPr>
          <w:rFonts w:ascii="Times New Roman" w:hAnsi="Times New Roman" w:cs="Times New Roman"/>
          <w:sz w:val="24"/>
          <w:szCs w:val="24"/>
        </w:rPr>
        <w:lastRenderedPageBreak/>
        <w:t>evidence shows that the appellant never withheld anything. Moreover, the appellant argues, the Court below determined that damages on negligence claims were payable. Tort damages are not money payable or had as to attract interest. Additionally, the appellant argues that interests cannot be paid on damages. The appellant has also much to say about the actual percentage of interest. The appellant argues that this rate was never mentioned in the pleadings. The appellant submits that interest is only payable if expressly provided in the contract. The appellant further submits that interest is payable only if money is withheld that the claim for interest must be pleaded and proved strictly.</w:t>
      </w:r>
    </w:p>
    <w:p w14:paraId="70D12FC8" w14:textId="244A57A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respondent’s submissions in this Court</w:t>
      </w:r>
    </w:p>
    <w:p w14:paraId="2422FF7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(40)</w:t>
      </w:r>
      <w:r w:rsidRPr="00EA38DF">
        <w:rPr>
          <w:rFonts w:ascii="Times New Roman" w:hAnsi="Times New Roman" w:cs="Times New Roman"/>
          <w:sz w:val="24"/>
          <w:szCs w:val="24"/>
        </w:rPr>
        <w:tab/>
        <w:t xml:space="preserve">The respondent, as it should be, never cross-appealed. The respondent has, as he should, applied under Order 3, r 13 of the Supreme Court of Appeal Rules to vary the judgment under section 22 (1) of the Supreme Court of Appeal Act. The application is not on the record albeit we proceeded as if it was available.  The submissions, however, are broad enough to cover issues in the appeal and variance. Moreover, they are almost a rehearsal of matters the appellant raised and submitted on in the Court below. The respondent submits that, on </w:t>
      </w:r>
      <w:proofErr w:type="spellStart"/>
      <w:r w:rsidRPr="00EA38DF">
        <w:rPr>
          <w:rFonts w:ascii="Times New Roman" w:hAnsi="Times New Roman" w:cs="Times New Roman"/>
          <w:sz w:val="24"/>
          <w:szCs w:val="24"/>
        </w:rPr>
        <w:t>Nseula</w:t>
      </w:r>
      <w:proofErr w:type="spellEnd"/>
      <w:r w:rsidRPr="00EA38DF">
        <w:rPr>
          <w:rFonts w:ascii="Times New Roman" w:hAnsi="Times New Roman" w:cs="Times New Roman"/>
          <w:sz w:val="24"/>
          <w:szCs w:val="24"/>
        </w:rPr>
        <w:t xml:space="preserve"> v Attorney General and Another, the court could not declare the contract illegal since neither party pleaded illegality. The appellant contends the Court below raised illegality and refused the respondent cross-examination on it. The respondent contends that the court below never examined the contracts to see what parties intended and never considered that there were in fact three separate contracts which were breached. The Court below, therefore, erred in law and fact in holding the 21st March 2012 contract illegal. More so, the respondent contends, when there was no evidence that foreign currency approval was needed or sought for the transaction.</w:t>
      </w:r>
    </w:p>
    <w:p w14:paraId="26E1C864" w14:textId="44436BC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(41)</w:t>
      </w:r>
      <w:r w:rsidRPr="00EA38DF">
        <w:rPr>
          <w:rFonts w:ascii="Times New Roman" w:hAnsi="Times New Roman" w:cs="Times New Roman"/>
          <w:sz w:val="24"/>
          <w:szCs w:val="24"/>
        </w:rPr>
        <w:tab/>
        <w:t xml:space="preserve">The respondent submits that the 14th March and 21st March agreements were two distinct agreements among the appellant,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The 14th March, 2012 agreement included bank charges. They provided differently. None of them provided for conditionality. The appellant submits that evidence shows that only the 14th March, 2012 contract was acted upon – not the 21st March, 2021 agreement. In any case, the respondent submits, the court should take judicial notice that the 21st March. 2012 contract is illegal – vide Easy Pack Limited v NBS Bank and another.</w:t>
      </w:r>
    </w:p>
    <w:p w14:paraId="052A1193" w14:textId="0B1B7DE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(42)</w:t>
      </w:r>
      <w:r w:rsidRPr="00EA38DF">
        <w:rPr>
          <w:rFonts w:ascii="Times New Roman" w:hAnsi="Times New Roman" w:cs="Times New Roman"/>
          <w:sz w:val="24"/>
          <w:szCs w:val="24"/>
        </w:rPr>
        <w:tab/>
        <w:t xml:space="preserve">The respondent submits that the Court below erred in concluding that the14th and 21st March, 2012 contracts were integral. The Court below, the appellant, submits should have construed the contracts separately and proceeded construing the contracts to ascertain the parties’ intention. The court is supposed to uphold the express – not assumed – intention of parties. The respondent contends that parole evidence is inadmissible to prove that the contract was conditional or an integrated contract; parole </w:t>
      </w:r>
      <w:r w:rsidRPr="00EA38DF">
        <w:rPr>
          <w:rFonts w:ascii="Times New Roman" w:hAnsi="Times New Roman" w:cs="Times New Roman"/>
          <w:sz w:val="24"/>
          <w:szCs w:val="24"/>
        </w:rPr>
        <w:lastRenderedPageBreak/>
        <w:t xml:space="preserve">evidence is admissible to show that there was another contract Parole evidence is inadmissible to contradict terms of a contract. Only parties benefit from the contract. The appellant, therefore, could not, the respondent charges, benefit from the 21st March, 2012 agreement where the appellant was not privy. </w:t>
      </w:r>
    </w:p>
    <w:p w14:paraId="69333D76" w14:textId="7AA391E5" w:rsidR="00EA38DF" w:rsidRPr="00EA38DF" w:rsidRDefault="006E78AE"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(43)</w:t>
      </w:r>
      <w:r>
        <w:rPr>
          <w:rFonts w:ascii="Times New Roman" w:hAnsi="Times New Roman" w:cs="Times New Roman"/>
          <w:sz w:val="24"/>
          <w:szCs w:val="24"/>
        </w:rPr>
        <w:tab/>
      </w:r>
      <w:r w:rsidR="00EA38DF" w:rsidRPr="00EA38DF">
        <w:rPr>
          <w:rFonts w:ascii="Times New Roman" w:hAnsi="Times New Roman" w:cs="Times New Roman"/>
          <w:sz w:val="24"/>
          <w:szCs w:val="24"/>
        </w:rPr>
        <w:t xml:space="preserve">The respondent submits, contrary to the finding of the Court below, that the K200, 000, 000 was paid to the appellant under the 14th March, 2012 contract and not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Cotton Company Limited under the 21st March, 2012. In 27th and 28th March, 2012 emails the appellant, when asked, confirmed the spot values. The appellant also informed the respondent that foreign currency was secured from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Cotton Company Ltd. The appellant personally sought the respondent to receive the two cheques. The appellant admitted that the receipt had nothing to do with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Cotton Company Limited. Subsequently, the appellant allocated the funds to a creditor of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 on no instructions from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There is no evidence that the money was being paid to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Of course, there was no call for Kwachas. The appellant waived the need for notice. The court below, therefore, could not find that the K200, 000, 000 was for the contract of 21st March, 2012. The respondent contends that, upon the respondent depositing the cheque, the relationship is contractual and with the depositor only having a right to payment, the property belonging to the bank in any event. The appellant’s disposal to creditors for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Cotton Company Limited, therefore, was all at the banks aegis.</w:t>
      </w:r>
    </w:p>
    <w:p w14:paraId="6DC9C52F" w14:textId="77777777" w:rsidR="00EA38DF" w:rsidRPr="00EA38DF" w:rsidRDefault="00EA38DF" w:rsidP="00EA38DF">
      <w:pPr>
        <w:spacing w:line="360" w:lineRule="auto"/>
        <w:jc w:val="both"/>
        <w:rPr>
          <w:rFonts w:ascii="Times New Roman" w:hAnsi="Times New Roman" w:cs="Times New Roman"/>
          <w:sz w:val="24"/>
          <w:szCs w:val="24"/>
        </w:rPr>
      </w:pPr>
    </w:p>
    <w:p w14:paraId="709E9CCC"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(44)</w:t>
      </w:r>
      <w:r w:rsidRPr="00EA38DF">
        <w:rPr>
          <w:rFonts w:ascii="Times New Roman" w:hAnsi="Times New Roman" w:cs="Times New Roman"/>
          <w:sz w:val="24"/>
          <w:szCs w:val="24"/>
        </w:rPr>
        <w:tab/>
        <w:t xml:space="preserve">On negligence, the respondent submits that this court should vary the judgment of the Court below that the appellant’s negligence was illegality. This Court, the appellant contends, should find the appellant liable on the negligence pleaded where evidence was sufficient. The respondent contends that the transaction was not illegal. Neither the respondent nor the appellant pleaded illegality. The Court below, therefore, should not find negligence on that ground. The respondent contends that the appellant concedes owing the respondent a duty of care and that liability lay in contract and tort on a false representation. </w:t>
      </w:r>
    </w:p>
    <w:p w14:paraId="5BA950AB" w14:textId="486BB33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(45)</w:t>
      </w:r>
      <w:r w:rsidRPr="00EA38DF">
        <w:rPr>
          <w:rFonts w:ascii="Times New Roman" w:hAnsi="Times New Roman" w:cs="Times New Roman"/>
          <w:sz w:val="24"/>
          <w:szCs w:val="24"/>
        </w:rPr>
        <w:tab/>
        <w:t xml:space="preserve">The appellant, the respondent submits, breached the duty of care and was liable for actionable negligence that a bank should not act if put on inquiry. The appellant submits that the appellant failed, in explaining the effect of the transaction to the respondent, failed, in the circumstances, to take reasonable care. The respondent contends that it is this misrepresentation that caused losses the appellant suffered. The respondent, therefore, contends that an action lies against the appellants in negligence based on these considerations and not the illegality of the 21st March, 2012 agreement, the illegality not having pleaded by the parties. The respondent submits, once it determined that the 21st March, 2012 contract was illegal, the Court below properly and fairly awarded it US$913, 535.92 or the Malawi equivalent or the balance </w:t>
      </w:r>
      <w:r w:rsidRPr="00EA38DF">
        <w:rPr>
          <w:rFonts w:ascii="Times New Roman" w:hAnsi="Times New Roman" w:cs="Times New Roman"/>
          <w:sz w:val="24"/>
          <w:szCs w:val="24"/>
        </w:rPr>
        <w:lastRenderedPageBreak/>
        <w:t xml:space="preserve">of the balance on K200, 000, 000.00. The awards were correct on the principles of equity on unjust enrichment. </w:t>
      </w:r>
    </w:p>
    <w:p w14:paraId="5A57638A" w14:textId="1C36C74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(46)</w:t>
      </w:r>
      <w:r w:rsidRPr="00EA38DF">
        <w:rPr>
          <w:rFonts w:ascii="Times New Roman" w:hAnsi="Times New Roman" w:cs="Times New Roman"/>
          <w:sz w:val="24"/>
          <w:szCs w:val="24"/>
        </w:rPr>
        <w:tab/>
        <w:t>The respondent, based submits that the Court below properly ordered that the interest of 0.1% above the lending rate of National Bank of Malawi – which is the same rate as one for the appellant bank – despite that this was inexplicably lower or different from the 1% rate the respondent prayed for in the pleadings. The respondent submits that a court can order commercial rates at compound interest for commercial contracts.</w:t>
      </w:r>
    </w:p>
    <w:p w14:paraId="442B9971" w14:textId="777D525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(47)</w:t>
      </w:r>
      <w:r w:rsidRPr="00EA38DF">
        <w:rPr>
          <w:rFonts w:ascii="Times New Roman" w:hAnsi="Times New Roman" w:cs="Times New Roman"/>
          <w:sz w:val="24"/>
          <w:szCs w:val="24"/>
        </w:rPr>
        <w:tab/>
        <w:t xml:space="preserve">The respondent submits that costs, because of section 30 of the Courts Act, Order 62 of the Rules of the Supreme Court, </w:t>
      </w:r>
      <w:proofErr w:type="spellStart"/>
      <w:r w:rsidRPr="00EA38DF">
        <w:rPr>
          <w:rFonts w:ascii="Times New Roman" w:hAnsi="Times New Roman" w:cs="Times New Roman"/>
          <w:sz w:val="24"/>
          <w:szCs w:val="24"/>
        </w:rPr>
        <w:t>Chihana</w:t>
      </w:r>
      <w:proofErr w:type="spellEnd"/>
      <w:r w:rsidRPr="00EA38DF">
        <w:rPr>
          <w:rFonts w:ascii="Times New Roman" w:hAnsi="Times New Roman" w:cs="Times New Roman"/>
          <w:sz w:val="24"/>
          <w:szCs w:val="24"/>
        </w:rPr>
        <w:t xml:space="preserve"> v Speaker of Parliament (1995)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Case No 2933 (HC) (unreported), Gestetner Ltd NCR v Malawi Revenue Authority … are in the court’s discretion.</w:t>
      </w:r>
    </w:p>
    <w:p w14:paraId="3F1457AA" w14:textId="67E96A3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Reasoning</w:t>
      </w:r>
    </w:p>
    <w:p w14:paraId="0A73DB3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(48)</w:t>
      </w:r>
      <w:r w:rsidRPr="00EA38DF">
        <w:rPr>
          <w:rFonts w:ascii="Times New Roman" w:hAnsi="Times New Roman" w:cs="Times New Roman"/>
          <w:sz w:val="24"/>
          <w:szCs w:val="24"/>
        </w:rPr>
        <w:tab/>
        <w:t>The judgment of the Court below, with due respect, is, on its findings of fact and legal consequences, unenthusiastic. Section 9 of the Constitution is a profound assertion and caricature of the sanctimonious and perspicacious separate status, separate function and duty of each and every level of court. The facts and law duality is bulwark of the judicial function:</w:t>
      </w:r>
    </w:p>
    <w:p w14:paraId="19ACB6C0" w14:textId="77777777" w:rsidR="00EA38DF" w:rsidRPr="00EA38DF" w:rsidRDefault="00EA38DF" w:rsidP="00EA38DF">
      <w:pPr>
        <w:spacing w:line="360" w:lineRule="auto"/>
        <w:jc w:val="both"/>
        <w:rPr>
          <w:rFonts w:ascii="Times New Roman" w:hAnsi="Times New Roman" w:cs="Times New Roman"/>
          <w:sz w:val="24"/>
          <w:szCs w:val="24"/>
        </w:rPr>
      </w:pPr>
    </w:p>
    <w:p w14:paraId="11EBB653"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judiciary shall have the responsibility of interpreting, protecting and enforcing this Constitution and all laws and in accordance with this Constitution in an independent and impartial manner with regard only to legally relevant facts and the prescriptions of law.</w:t>
      </w:r>
    </w:p>
    <w:p w14:paraId="1ABE4813"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In every given case the court, at any level of a court must, through relevance, using exclusionary and inclusionary rules of evidence, punctiliously ascertain relevant facts. In every case, with similar exertion, a court must investigate and ascertain the prescribed law. </w:t>
      </w:r>
    </w:p>
    <w:p w14:paraId="10DFC40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(49)</w:t>
      </w:r>
      <w:r w:rsidRPr="00EA38DF">
        <w:rPr>
          <w:rFonts w:ascii="Times New Roman" w:hAnsi="Times New Roman" w:cs="Times New Roman"/>
          <w:sz w:val="24"/>
          <w:szCs w:val="24"/>
        </w:rPr>
        <w:tab/>
        <w:t>There is, in my judgment, no better way of proceeding with the appeal before your Lordships than to begin with general considerations raised from both sides and canvassed generally in the judgment from which the appeal lies before your Lordships and no better place to start than on the need for courts of first instance and on appeal to adhere to pleadings and this Court to adhere to the grounds in the notice of appeal.</w:t>
      </w:r>
    </w:p>
    <w:p w14:paraId="737083E1"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Pleadings</w:t>
      </w:r>
    </w:p>
    <w:p w14:paraId="3E803D2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(50)</w:t>
      </w:r>
      <w:r w:rsidRPr="00EA38DF">
        <w:rPr>
          <w:rFonts w:ascii="Times New Roman" w:hAnsi="Times New Roman" w:cs="Times New Roman"/>
          <w:sz w:val="24"/>
          <w:szCs w:val="24"/>
        </w:rPr>
        <w:tab/>
        <w:t xml:space="preserve">On pleadings, the appellant and responded entreated the court below in diverse ways and with fortitude, based on the decision of this Court in </w:t>
      </w:r>
      <w:proofErr w:type="spellStart"/>
      <w:r w:rsidRPr="00EA38DF">
        <w:rPr>
          <w:rFonts w:ascii="Times New Roman" w:hAnsi="Times New Roman" w:cs="Times New Roman"/>
          <w:sz w:val="24"/>
          <w:szCs w:val="24"/>
        </w:rPr>
        <w:t>Nseula</w:t>
      </w:r>
      <w:proofErr w:type="spellEnd"/>
      <w:r w:rsidRPr="00EA38DF">
        <w:rPr>
          <w:rFonts w:ascii="Times New Roman" w:hAnsi="Times New Roman" w:cs="Times New Roman"/>
          <w:sz w:val="24"/>
          <w:szCs w:val="24"/>
        </w:rPr>
        <w:t xml:space="preserve"> and another v the Attorney General and Another, Malawi Railways v </w:t>
      </w:r>
      <w:proofErr w:type="spellStart"/>
      <w:r w:rsidRPr="00EA38DF">
        <w:rPr>
          <w:rFonts w:ascii="Times New Roman" w:hAnsi="Times New Roman" w:cs="Times New Roman"/>
          <w:sz w:val="24"/>
          <w:szCs w:val="24"/>
        </w:rPr>
        <w:t>Nyasulu</w:t>
      </w:r>
      <w:proofErr w:type="spellEnd"/>
      <w:r w:rsidRPr="00EA38DF">
        <w:rPr>
          <w:rFonts w:ascii="Times New Roman" w:hAnsi="Times New Roman" w:cs="Times New Roman"/>
          <w:sz w:val="24"/>
          <w:szCs w:val="24"/>
        </w:rPr>
        <w:t xml:space="preserve"> and </w:t>
      </w:r>
      <w:proofErr w:type="spellStart"/>
      <w:r w:rsidRPr="00EA38DF">
        <w:rPr>
          <w:rFonts w:ascii="Times New Roman" w:hAnsi="Times New Roman" w:cs="Times New Roman"/>
          <w:sz w:val="24"/>
          <w:szCs w:val="24"/>
        </w:rPr>
        <w:t>Yanu-yanu</w:t>
      </w:r>
      <w:proofErr w:type="spellEnd"/>
      <w:r w:rsidRPr="00EA38DF">
        <w:rPr>
          <w:rFonts w:ascii="Times New Roman" w:hAnsi="Times New Roman" w:cs="Times New Roman"/>
          <w:sz w:val="24"/>
          <w:szCs w:val="24"/>
        </w:rPr>
        <w:t xml:space="preserve"> v Mbewe, to regard the pleadings. Your Lordships considered the matter recently in our unanimous decision in Registered Trustees of the Medical Aid Society of Malawi v (Dr </w:t>
      </w:r>
      <w:proofErr w:type="spellStart"/>
      <w:r w:rsidRPr="00EA38DF">
        <w:rPr>
          <w:rFonts w:ascii="Times New Roman" w:hAnsi="Times New Roman" w:cs="Times New Roman"/>
          <w:sz w:val="24"/>
          <w:szCs w:val="24"/>
        </w:rPr>
        <w:t>Makandia</w:t>
      </w:r>
      <w:proofErr w:type="spellEnd"/>
      <w:r w:rsidRPr="00EA38DF">
        <w:rPr>
          <w:rFonts w:ascii="Times New Roman" w:hAnsi="Times New Roman" w:cs="Times New Roman"/>
          <w:sz w:val="24"/>
          <w:szCs w:val="24"/>
        </w:rPr>
        <w:t xml:space="preserve"> t/a </w:t>
      </w:r>
      <w:proofErr w:type="spellStart"/>
      <w:r w:rsidRPr="00EA38DF">
        <w:rPr>
          <w:rFonts w:ascii="Times New Roman" w:hAnsi="Times New Roman" w:cs="Times New Roman"/>
          <w:sz w:val="24"/>
          <w:szCs w:val="24"/>
        </w:rPr>
        <w:t>Oracare</w:t>
      </w:r>
      <w:proofErr w:type="spellEnd"/>
      <w:r w:rsidRPr="00EA38DF">
        <w:rPr>
          <w:rFonts w:ascii="Times New Roman" w:hAnsi="Times New Roman" w:cs="Times New Roman"/>
          <w:sz w:val="24"/>
          <w:szCs w:val="24"/>
        </w:rPr>
        <w:t xml:space="preserve"> Dental Clinic (2013), Nyirenda, CJ, and </w:t>
      </w:r>
      <w:proofErr w:type="spellStart"/>
      <w:r w:rsidRPr="00EA38DF">
        <w:rPr>
          <w:rFonts w:ascii="Times New Roman" w:hAnsi="Times New Roman" w:cs="Times New Roman"/>
          <w:sz w:val="24"/>
          <w:szCs w:val="24"/>
        </w:rPr>
        <w:t>Twea</w:t>
      </w:r>
      <w:proofErr w:type="spellEnd"/>
      <w:r w:rsidRPr="00EA38DF">
        <w:rPr>
          <w:rFonts w:ascii="Times New Roman" w:hAnsi="Times New Roman" w:cs="Times New Roman"/>
          <w:sz w:val="24"/>
          <w:szCs w:val="24"/>
        </w:rPr>
        <w:t xml:space="preserve">, Ansah, </w:t>
      </w:r>
      <w:proofErr w:type="spellStart"/>
      <w:r w:rsidRPr="00EA38DF">
        <w:rPr>
          <w:rFonts w:ascii="Times New Roman" w:hAnsi="Times New Roman" w:cs="Times New Roman"/>
          <w:sz w:val="24"/>
          <w:szCs w:val="24"/>
        </w:rPr>
        <w:t>Mzikamanda</w:t>
      </w:r>
      <w:proofErr w:type="spellEnd"/>
      <w:r w:rsidRPr="00EA38DF">
        <w:rPr>
          <w:rFonts w:ascii="Times New Roman" w:hAnsi="Times New Roman" w:cs="Times New Roman"/>
          <w:sz w:val="24"/>
          <w:szCs w:val="24"/>
        </w:rPr>
        <w:t xml:space="preserve">, Chipeta, </w:t>
      </w:r>
      <w:proofErr w:type="spellStart"/>
      <w:r w:rsidRPr="00EA38DF">
        <w:rPr>
          <w:rFonts w:ascii="Times New Roman" w:hAnsi="Times New Roman" w:cs="Times New Roman"/>
          <w:sz w:val="24"/>
          <w:szCs w:val="24"/>
        </w:rPr>
        <w:t>Chikopa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Kapanda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Mwaungulu</w:t>
      </w:r>
      <w:proofErr w:type="spellEnd"/>
      <w:r w:rsidRPr="00EA38DF">
        <w:rPr>
          <w:rFonts w:ascii="Times New Roman" w:hAnsi="Times New Roman" w:cs="Times New Roman"/>
          <w:sz w:val="24"/>
          <w:szCs w:val="24"/>
        </w:rPr>
        <w:t xml:space="preserve"> and Kamanga, JAA, where Nyirenda, CJ, and </w:t>
      </w:r>
      <w:proofErr w:type="spellStart"/>
      <w:r w:rsidRPr="00EA38DF">
        <w:rPr>
          <w:rFonts w:ascii="Times New Roman" w:hAnsi="Times New Roman" w:cs="Times New Roman"/>
          <w:sz w:val="24"/>
          <w:szCs w:val="24"/>
        </w:rPr>
        <w:t>Mwaungulu</w:t>
      </w:r>
      <w:proofErr w:type="spellEnd"/>
      <w:r w:rsidRPr="00EA38DF">
        <w:rPr>
          <w:rFonts w:ascii="Times New Roman" w:hAnsi="Times New Roman" w:cs="Times New Roman"/>
          <w:sz w:val="24"/>
          <w:szCs w:val="24"/>
        </w:rPr>
        <w:t xml:space="preserve">, JA, delivered written opinions. Specifically, this passage from Pleadings, Bullen and </w:t>
      </w:r>
      <w:proofErr w:type="spellStart"/>
      <w:r w:rsidRPr="00EA38DF">
        <w:rPr>
          <w:rFonts w:ascii="Times New Roman" w:hAnsi="Times New Roman" w:cs="Times New Roman"/>
          <w:sz w:val="24"/>
          <w:szCs w:val="24"/>
        </w:rPr>
        <w:t>Leake</w:t>
      </w:r>
      <w:proofErr w:type="spellEnd"/>
      <w:r w:rsidRPr="00EA38DF">
        <w:rPr>
          <w:rFonts w:ascii="Times New Roman" w:hAnsi="Times New Roman" w:cs="Times New Roman"/>
          <w:sz w:val="24"/>
          <w:szCs w:val="24"/>
        </w:rPr>
        <w:t>, 12th Edition, at page was referred to 60:</w:t>
      </w:r>
    </w:p>
    <w:p w14:paraId="58B8040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Whenever the plaintiff has suffered any ‘special damage’ this must be alleged in the statement of claim with all necessary particulars, and the plaintiff will not be allowed at the trial to give evidence of any ‘special damage’ which is not claimed explicitly in his statement of claim or particulars.</w:t>
      </w:r>
    </w:p>
    <w:p w14:paraId="267F2CC1" w14:textId="5294365C" w:rsidR="00EA38DF" w:rsidRPr="00EA38DF" w:rsidRDefault="007769CF"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EA38DF" w:rsidRPr="00EA38DF">
        <w:rPr>
          <w:rFonts w:ascii="Times New Roman" w:hAnsi="Times New Roman" w:cs="Times New Roman"/>
          <w:sz w:val="24"/>
          <w:szCs w:val="24"/>
        </w:rPr>
        <w:t xml:space="preserve">A court, therefore, can consider matters, even if not in pleadings, raised in the particulars. In Whalley v PF Development and ANR [2013] the defendant sought to thwart the plaintiff’s action because the latter never pleaded a cause of action. The plaintiff, however, served particulars and the defendant called evidence. Lord Justice </w:t>
      </w:r>
      <w:proofErr w:type="spellStart"/>
      <w:r w:rsidR="00EA38DF" w:rsidRPr="00EA38DF">
        <w:rPr>
          <w:rFonts w:ascii="Times New Roman" w:hAnsi="Times New Roman" w:cs="Times New Roman"/>
          <w:sz w:val="24"/>
          <w:szCs w:val="24"/>
        </w:rPr>
        <w:t>Rimmer</w:t>
      </w:r>
      <w:proofErr w:type="spellEnd"/>
      <w:r w:rsidR="00EA38DF" w:rsidRPr="00EA38DF">
        <w:rPr>
          <w:rFonts w:ascii="Times New Roman" w:hAnsi="Times New Roman" w:cs="Times New Roman"/>
          <w:sz w:val="24"/>
          <w:szCs w:val="24"/>
        </w:rPr>
        <w:t>, LJ, said:</w:t>
      </w:r>
    </w:p>
    <w:p w14:paraId="77E4A20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respondents' position is that the judge was right not to award any more to the claimants than she did. They say that, to the extent that the claimants were asking for damages of a greater order, they were advancing an </w:t>
      </w:r>
      <w:proofErr w:type="spellStart"/>
      <w:r w:rsidRPr="00EA38DF">
        <w:rPr>
          <w:rFonts w:ascii="Times New Roman" w:hAnsi="Times New Roman" w:cs="Times New Roman"/>
          <w:sz w:val="24"/>
          <w:szCs w:val="24"/>
        </w:rPr>
        <w:t>unpleaded</w:t>
      </w:r>
      <w:proofErr w:type="spellEnd"/>
      <w:r w:rsidRPr="00EA38DF">
        <w:rPr>
          <w:rFonts w:ascii="Times New Roman" w:hAnsi="Times New Roman" w:cs="Times New Roman"/>
          <w:sz w:val="24"/>
          <w:szCs w:val="24"/>
        </w:rPr>
        <w:t xml:space="preserve"> claim for special damages and that is why the judge refused to consider the greater claim. In answer, the claimants confess and avoid. They admit the claims were not pleaded but they point out that they were fully explained in their evidence served in support of the inquiry in accordance with the court's directions. The defendants were in no sense taken by surprise with regard to the claims, indeed they had responded to them in their own evidence and there was therefore no sound reason why the judge should not have considered the claims on their merits.</w:t>
      </w:r>
    </w:p>
    <w:p w14:paraId="344A2EFD" w14:textId="4BC66D8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(52)</w:t>
      </w:r>
      <w:r w:rsidRPr="00EA38DF">
        <w:rPr>
          <w:rFonts w:ascii="Times New Roman" w:hAnsi="Times New Roman" w:cs="Times New Roman"/>
          <w:sz w:val="24"/>
          <w:szCs w:val="24"/>
        </w:rPr>
        <w:tab/>
        <w:t xml:space="preserve">This Court's decision in </w:t>
      </w:r>
      <w:proofErr w:type="spellStart"/>
      <w:r w:rsidRPr="00EA38DF">
        <w:rPr>
          <w:rFonts w:ascii="Times New Roman" w:hAnsi="Times New Roman" w:cs="Times New Roman"/>
          <w:sz w:val="24"/>
          <w:szCs w:val="24"/>
        </w:rPr>
        <w:t>Nseula</w:t>
      </w:r>
      <w:proofErr w:type="spellEnd"/>
      <w:r w:rsidRPr="00EA38DF">
        <w:rPr>
          <w:rFonts w:ascii="Times New Roman" w:hAnsi="Times New Roman" w:cs="Times New Roman"/>
          <w:sz w:val="24"/>
          <w:szCs w:val="24"/>
        </w:rPr>
        <w:t xml:space="preserve"> and another v the Attorney General and Another Malawi Railways v </w:t>
      </w:r>
      <w:proofErr w:type="spellStart"/>
      <w:r w:rsidRPr="00EA38DF">
        <w:rPr>
          <w:rFonts w:ascii="Times New Roman" w:hAnsi="Times New Roman" w:cs="Times New Roman"/>
          <w:sz w:val="24"/>
          <w:szCs w:val="24"/>
        </w:rPr>
        <w:t>Nyasulu</w:t>
      </w:r>
      <w:proofErr w:type="spellEnd"/>
      <w:r w:rsidRPr="00EA38DF">
        <w:rPr>
          <w:rFonts w:ascii="Times New Roman" w:hAnsi="Times New Roman" w:cs="Times New Roman"/>
          <w:sz w:val="24"/>
          <w:szCs w:val="24"/>
        </w:rPr>
        <w:t xml:space="preserve"> and </w:t>
      </w:r>
      <w:proofErr w:type="spellStart"/>
      <w:r w:rsidRPr="00EA38DF">
        <w:rPr>
          <w:rFonts w:ascii="Times New Roman" w:hAnsi="Times New Roman" w:cs="Times New Roman"/>
          <w:sz w:val="24"/>
          <w:szCs w:val="24"/>
        </w:rPr>
        <w:t>Yanu-yanu</w:t>
      </w:r>
      <w:proofErr w:type="spellEnd"/>
      <w:r w:rsidRPr="00EA38DF">
        <w:rPr>
          <w:rFonts w:ascii="Times New Roman" w:hAnsi="Times New Roman" w:cs="Times New Roman"/>
          <w:sz w:val="24"/>
          <w:szCs w:val="24"/>
        </w:rPr>
        <w:t xml:space="preserve"> v Mbewe, were before the Civil Procedure Rules, 1998, England and Wales, that are the law of your Lordships' Court under section 8 (b) of the Supreme Court of Appeal Act and Order 3, rule 34 of the Supreme Court of Appeal Rules and were the rules of the Court below at the time of this action and before the Courts (High Court) (Civil Procedure) Rules, 2017. The Courts (High Court) (Civil Procedure) Rules in more ways than one replicates the Civil Procedure Rules, 1998. Extending the </w:t>
      </w:r>
      <w:r w:rsidRPr="00EA38DF">
        <w:rPr>
          <w:rFonts w:ascii="Times New Roman" w:hAnsi="Times New Roman" w:cs="Times New Roman"/>
          <w:sz w:val="24"/>
          <w:szCs w:val="24"/>
        </w:rPr>
        <w:lastRenderedPageBreak/>
        <w:t xml:space="preserve">rule to cover witness statements and various compulsory disclosures - one would add skeleton arguments -  Lord Woolf  in </w:t>
      </w:r>
      <w:proofErr w:type="spellStart"/>
      <w:r w:rsidRPr="00EA38DF">
        <w:rPr>
          <w:rFonts w:ascii="Times New Roman" w:hAnsi="Times New Roman" w:cs="Times New Roman"/>
          <w:sz w:val="24"/>
          <w:szCs w:val="24"/>
        </w:rPr>
        <w:t>McPhilemy</w:t>
      </w:r>
      <w:proofErr w:type="spellEnd"/>
      <w:r w:rsidRPr="00EA38DF">
        <w:rPr>
          <w:rFonts w:ascii="Times New Roman" w:hAnsi="Times New Roman" w:cs="Times New Roman"/>
          <w:sz w:val="24"/>
          <w:szCs w:val="24"/>
        </w:rPr>
        <w:t xml:space="preserve"> v Times Newspapers Ltd and Others [1999] 3 All ER 755 expresses the modern law and practice which, according to him, applies to post and after the Civil Procedure Rules without undermining the importance,</w:t>
      </w:r>
      <w:r w:rsidR="00612843">
        <w:rPr>
          <w:rFonts w:ascii="Times New Roman" w:hAnsi="Times New Roman" w:cs="Times New Roman"/>
          <w:sz w:val="24"/>
          <w:szCs w:val="24"/>
        </w:rPr>
        <w:t xml:space="preserve"> role and status of pleadings: </w:t>
      </w:r>
    </w:p>
    <w:p w14:paraId="1CF96FB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need for extensive pleadings including particulars should be reduced by the requirement that witness statements are now exchanged. In the majority of proceedings identification of the documents upon which a party relies, together with copies of that party’s witness statements, will make the detail of the nature of the case the other side has to meet obvious. This reduces the need for particulars in order to avoid being taken by surprise. This does not mean that pleadings are now superfluous. Pleadings are still required to mark out the parameters of the case that is being advanced by each party. In particular they are still critical to identify the issues and the extent of the dispute between the parties. What is important is that the pleadings should make clear the general nature of the case of the pleader. This is true both under the old rules and the new rules … In addition, after disclosure and the exchange of witness statements pleadings frequently become of only historic interest.</w:t>
      </w:r>
    </w:p>
    <w:p w14:paraId="283F5DC1" w14:textId="77777777" w:rsidR="00EA38DF" w:rsidRPr="00EA38DF" w:rsidRDefault="00EA38DF" w:rsidP="003E49E7">
      <w:pPr>
        <w:spacing w:line="360" w:lineRule="auto"/>
        <w:ind w:left="720"/>
        <w:jc w:val="both"/>
        <w:rPr>
          <w:rFonts w:ascii="Times New Roman" w:hAnsi="Times New Roman" w:cs="Times New Roman"/>
          <w:sz w:val="24"/>
          <w:szCs w:val="24"/>
        </w:rPr>
      </w:pPr>
    </w:p>
    <w:p w14:paraId="21FC7747" w14:textId="77777777" w:rsidR="00EA38DF" w:rsidRPr="00EA38DF" w:rsidRDefault="00EA38DF" w:rsidP="007769C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(53)</w:t>
      </w:r>
      <w:r w:rsidRPr="00EA38DF">
        <w:rPr>
          <w:rFonts w:ascii="Times New Roman" w:hAnsi="Times New Roman" w:cs="Times New Roman"/>
          <w:sz w:val="24"/>
          <w:szCs w:val="24"/>
        </w:rPr>
        <w:tab/>
        <w:t xml:space="preserve">The functions and cardinality of pleadings are, to avoid surprise to another, informing the other with brevity and clarity precisely and concisely on what to expect at the trial and where, like here, this is achieved, apart from actual pleadings, in a manner as to afford the other an opportunity to respond, courts regard matters raised in evidence or other processes and documents served during the trial. Equally, where evidence is tendered which is odd, contradicts or complements a material issue before it, a court's discretion ranges from rejection its admission, amendment of pleadings, including, adjourning for rebuttal or more evidence. Pleadings, important as they are, are not ends in themselves. </w:t>
      </w:r>
    </w:p>
    <w:p w14:paraId="47CC3901" w14:textId="3BF00BD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(54)</w:t>
      </w:r>
      <w:r w:rsidRPr="00EA38DF">
        <w:rPr>
          <w:rFonts w:ascii="Times New Roman" w:hAnsi="Times New Roman" w:cs="Times New Roman"/>
          <w:sz w:val="24"/>
          <w:szCs w:val="24"/>
        </w:rPr>
        <w:tab/>
        <w:t xml:space="preserve">The end of a trial is justice and fairness in the process and the outcome. Show me a good judgment and I will demonstrate that there was fairness in the process in the first place. In that sense, pleadings are a handmaiden of justice; they are not justice itself. Justice, therefore, will be served broadly in the context of pleadings with the consequence that if pleadings inaptly provide justice, courts, in pursuit of justice, will look at processes beyond pleadings.  </w:t>
      </w:r>
    </w:p>
    <w:p w14:paraId="0702372C" w14:textId="3C7DD06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(55)</w:t>
      </w:r>
      <w:r w:rsidRPr="00EA38DF">
        <w:rPr>
          <w:rFonts w:ascii="Times New Roman" w:hAnsi="Times New Roman" w:cs="Times New Roman"/>
          <w:sz w:val="24"/>
          <w:szCs w:val="24"/>
        </w:rPr>
        <w:tab/>
        <w:t xml:space="preserve">Facts are brute elements of justice; it behoves a court punctiliously and astutely ascertain them. A court must, from pleadings, ascertain facts in issue and in dispute. A trial court must closely attend to </w:t>
      </w:r>
      <w:r w:rsidRPr="00EA38DF">
        <w:rPr>
          <w:rFonts w:ascii="Times New Roman" w:hAnsi="Times New Roman" w:cs="Times New Roman"/>
          <w:sz w:val="24"/>
          <w:szCs w:val="24"/>
        </w:rPr>
        <w:lastRenderedPageBreak/>
        <w:t xml:space="preserve">admitted facts and clearly resolve disputed facts in the pleading. Until after trial, parties and counsel, not the court, know the case more and better.  Courts have a picture from the pleadings. It is important that pleadings are well prepared and are succinct and clear. Parties are – in a trial or appeal hearing- bound by pleadings. A court seldom departs from pleadings.  </w:t>
      </w:r>
    </w:p>
    <w:p w14:paraId="7C1668F7" w14:textId="12294E4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(56)</w:t>
      </w:r>
      <w:r w:rsidRPr="00EA38DF">
        <w:rPr>
          <w:rFonts w:ascii="Times New Roman" w:hAnsi="Times New Roman" w:cs="Times New Roman"/>
          <w:sz w:val="24"/>
          <w:szCs w:val="24"/>
        </w:rPr>
        <w:tab/>
        <w:t>A court does not exclude evidence tendered in a court of law simply because a fact is not pleaded. On the contrary, a court allows it unless the opposite party objects to it or fairness questions arise. Where, therefore, a party does not object, the court would be suppressing justice by overlooking evidence that goes to the justice of a case simply because the issue was not pleaded. The Court is very amenable to allow amendment of pleadings to allow evidence tendered in this manner. It is incorrect, therefore, as the respondent contended in the Court below and does so before your lordships, that a court must exclude evidence, not objected to during hearing, because it refers to a matter not in the pleadings.</w:t>
      </w:r>
    </w:p>
    <w:p w14:paraId="02C5D348" w14:textId="77777777" w:rsidR="00EA38DF" w:rsidRPr="00EA38DF" w:rsidRDefault="00EA38DF" w:rsidP="00EA38DF">
      <w:pPr>
        <w:spacing w:line="360" w:lineRule="auto"/>
        <w:jc w:val="both"/>
        <w:rPr>
          <w:rFonts w:ascii="Times New Roman" w:hAnsi="Times New Roman" w:cs="Times New Roman"/>
          <w:sz w:val="24"/>
          <w:szCs w:val="24"/>
        </w:rPr>
      </w:pPr>
    </w:p>
    <w:p w14:paraId="7A4714E5"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(57)</w:t>
      </w:r>
      <w:r w:rsidRPr="00EA38DF">
        <w:rPr>
          <w:rFonts w:ascii="Times New Roman" w:hAnsi="Times New Roman" w:cs="Times New Roman"/>
          <w:sz w:val="24"/>
          <w:szCs w:val="24"/>
        </w:rPr>
        <w:tab/>
        <w:t xml:space="preserve">Moreover, evidence on matters raised in the pleadings can, where there is no application for amendment, be admitted with consent, express or implied, of the parties. In the England and Wales Court of Appeals in Westbrook Resources Limited v Globe Metallurgical Inc [2009]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310, [2009] 2 All ER (Comm) 1060, Moore-Bick, LJ, with who Wall and Pill, LJJ, agreed, said:</w:t>
      </w:r>
    </w:p>
    <w:p w14:paraId="66D7241B" w14:textId="6DAC1541"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It is always important for a judge to ensure that all parties to the proceedings have a fair opportunity to deal with the case against them and in some cases a party's failure to raise a point in its statements of case will lead to its being prevented from arguing it at trial. However, the overriding object of proceedings is to do justice between the parties and it is important that form is not allowed to override substance. In this case there is nothing to indicate that counsel appearing for Globe objected to the introduction of this issue or sought an adjournment to enable him to take instructions from his client or call further evidence. I do not find that surprising in view of the fact that the judge had before him detailed evidence of the dealings between the parties during the period from January to May 2005 and that if Globe sought to rely on the contractual date for the first shipment an argument of this kind was bound to be raised. The fact that no objection was made reflects what in my view was the inevitable recognition that the judge had before him all the evidence that was relevant to the question and that Globe's counsel had a sufficient opportunity to address the point.</w:t>
      </w:r>
    </w:p>
    <w:p w14:paraId="662D1FCA" w14:textId="6F1C0A3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(58)</w:t>
      </w:r>
      <w:r w:rsidRPr="00EA38DF">
        <w:rPr>
          <w:rFonts w:ascii="Times New Roman" w:hAnsi="Times New Roman" w:cs="Times New Roman"/>
          <w:sz w:val="24"/>
          <w:szCs w:val="24"/>
        </w:rPr>
        <w:tab/>
        <w:t xml:space="preserve">This Court recently in Registered Trustees of the Medical Aid Society of Malawi v (Dr </w:t>
      </w:r>
      <w:proofErr w:type="spellStart"/>
      <w:r w:rsidRPr="00EA38DF">
        <w:rPr>
          <w:rFonts w:ascii="Times New Roman" w:hAnsi="Times New Roman" w:cs="Times New Roman"/>
          <w:sz w:val="24"/>
          <w:szCs w:val="24"/>
        </w:rPr>
        <w:t>Makandia</w:t>
      </w:r>
      <w:proofErr w:type="spellEnd"/>
      <w:r w:rsidRPr="00EA38DF">
        <w:rPr>
          <w:rFonts w:ascii="Times New Roman" w:hAnsi="Times New Roman" w:cs="Times New Roman"/>
          <w:sz w:val="24"/>
          <w:szCs w:val="24"/>
        </w:rPr>
        <w:t xml:space="preserve"> t/a </w:t>
      </w:r>
      <w:proofErr w:type="spellStart"/>
      <w:r w:rsidRPr="00EA38DF">
        <w:rPr>
          <w:rFonts w:ascii="Times New Roman" w:hAnsi="Times New Roman" w:cs="Times New Roman"/>
          <w:sz w:val="24"/>
          <w:szCs w:val="24"/>
        </w:rPr>
        <w:t>Oracare</w:t>
      </w:r>
      <w:proofErr w:type="spellEnd"/>
      <w:r w:rsidRPr="00EA38DF">
        <w:rPr>
          <w:rFonts w:ascii="Times New Roman" w:hAnsi="Times New Roman" w:cs="Times New Roman"/>
          <w:sz w:val="24"/>
          <w:szCs w:val="24"/>
        </w:rPr>
        <w:t xml:space="preserve"> Dental Clinic (2013) Civil Appeal No 58 (MSCA) (unreported, determined that, in the manner of present rules, procedure and practice, issues need only be raised in actual pleadings and particulars, but, they can be raised in rather copious witness statements, skeleton arguments and other documents which, on the principle of all cards on the table, are available through disclosure. In this case, most of the contentious matters in the appeal, as we will see in the judgment, were either covered succinctly, by the pleadings, the evidence and detailed submissions and skeleton arguments. More importantly, both parties made copious responses to them in their submissions. They were, therefore, matters where the parties and the court had an opportunity to respond to or object to. The parties’ assertions on pleadings are, therefore, untenable. These principles are as true as it is for the grounds of appeal.</w:t>
      </w:r>
    </w:p>
    <w:p w14:paraId="6C297314" w14:textId="77777777" w:rsidR="00EA38DF" w:rsidRPr="00EA38DF" w:rsidRDefault="00EA38DF" w:rsidP="00EA38DF">
      <w:pPr>
        <w:spacing w:line="360" w:lineRule="auto"/>
        <w:jc w:val="both"/>
        <w:rPr>
          <w:rFonts w:ascii="Times New Roman" w:hAnsi="Times New Roman" w:cs="Times New Roman"/>
          <w:sz w:val="24"/>
          <w:szCs w:val="24"/>
        </w:rPr>
      </w:pPr>
    </w:p>
    <w:p w14:paraId="0A559DE4" w14:textId="77777777" w:rsidR="007769CF" w:rsidRDefault="007769CF" w:rsidP="00EA38DF">
      <w:pPr>
        <w:spacing w:line="360" w:lineRule="auto"/>
        <w:jc w:val="both"/>
        <w:rPr>
          <w:rFonts w:ascii="Times New Roman" w:hAnsi="Times New Roman" w:cs="Times New Roman"/>
          <w:sz w:val="24"/>
          <w:szCs w:val="24"/>
        </w:rPr>
      </w:pPr>
    </w:p>
    <w:p w14:paraId="0D30B949" w14:textId="7A64DBE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Grounds of appeal</w:t>
      </w:r>
    </w:p>
    <w:p w14:paraId="2140D21B" w14:textId="71834EF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(59)</w:t>
      </w:r>
      <w:r w:rsidRPr="00EA38DF">
        <w:rPr>
          <w:rFonts w:ascii="Times New Roman" w:hAnsi="Times New Roman" w:cs="Times New Roman"/>
          <w:sz w:val="24"/>
          <w:szCs w:val="24"/>
        </w:rPr>
        <w:tab/>
        <w:t xml:space="preserve">My Lords, to avoid criticism that matters external to grounds of appeal influenced our judgment – which they could and should – it is important to consider Order 3, rules 4, 5 and 6 of the Supreme Court of Appeal Rules </w:t>
      </w:r>
      <w:r w:rsidR="00F467CF" w:rsidRPr="00EA38DF">
        <w:rPr>
          <w:rFonts w:ascii="Times New Roman" w:hAnsi="Times New Roman" w:cs="Times New Roman"/>
          <w:sz w:val="24"/>
          <w:szCs w:val="24"/>
        </w:rPr>
        <w:t>which exudes</w:t>
      </w:r>
      <w:r w:rsidRPr="00EA38DF">
        <w:rPr>
          <w:rFonts w:ascii="Times New Roman" w:hAnsi="Times New Roman" w:cs="Times New Roman"/>
          <w:sz w:val="24"/>
          <w:szCs w:val="24"/>
        </w:rPr>
        <w:t xml:space="preserve"> the same liberality concerning grounds of appeal as does what we said about pleadings.  More so because of the recent decision of your Lordships’ court in Michael </w:t>
      </w:r>
      <w:proofErr w:type="spellStart"/>
      <w:r w:rsidRPr="00EA38DF">
        <w:rPr>
          <w:rFonts w:ascii="Times New Roman" w:hAnsi="Times New Roman" w:cs="Times New Roman"/>
          <w:sz w:val="24"/>
          <w:szCs w:val="24"/>
        </w:rPr>
        <w:t>Kumalakwaanthu</w:t>
      </w:r>
      <w:proofErr w:type="spellEnd"/>
      <w:r w:rsidRPr="00EA38DF">
        <w:rPr>
          <w:rFonts w:ascii="Times New Roman" w:hAnsi="Times New Roman" w:cs="Times New Roman"/>
          <w:sz w:val="24"/>
          <w:szCs w:val="24"/>
        </w:rPr>
        <w:t xml:space="preserve"> t/a Accurate Tiles &amp; Building Centre v </w:t>
      </w:r>
      <w:proofErr w:type="spellStart"/>
      <w:r w:rsidRPr="00EA38DF">
        <w:rPr>
          <w:rFonts w:ascii="Times New Roman" w:hAnsi="Times New Roman" w:cs="Times New Roman"/>
          <w:sz w:val="24"/>
          <w:szCs w:val="24"/>
        </w:rPr>
        <w:t>Manica</w:t>
      </w:r>
      <w:proofErr w:type="spellEnd"/>
      <w:r w:rsidRPr="00EA38DF">
        <w:rPr>
          <w:rFonts w:ascii="Times New Roman" w:hAnsi="Times New Roman" w:cs="Times New Roman"/>
          <w:sz w:val="24"/>
          <w:szCs w:val="24"/>
        </w:rPr>
        <w:t xml:space="preserve"> Malawi Ltd (2014) Civil Appeal No 57 (MSCA) (unreported), Chipeta, </w:t>
      </w:r>
      <w:proofErr w:type="spellStart"/>
      <w:r w:rsidRPr="00EA38DF">
        <w:rPr>
          <w:rFonts w:ascii="Times New Roman" w:hAnsi="Times New Roman" w:cs="Times New Roman"/>
          <w:sz w:val="24"/>
          <w:szCs w:val="24"/>
        </w:rPr>
        <w:t>Kapanda</w:t>
      </w:r>
      <w:proofErr w:type="spellEnd"/>
      <w:r w:rsidRPr="00EA38DF">
        <w:rPr>
          <w:rFonts w:ascii="Times New Roman" w:hAnsi="Times New Roman" w:cs="Times New Roman"/>
          <w:sz w:val="24"/>
          <w:szCs w:val="24"/>
        </w:rPr>
        <w:t xml:space="preserve"> and </w:t>
      </w:r>
      <w:proofErr w:type="spellStart"/>
      <w:r w:rsidRPr="00EA38DF">
        <w:rPr>
          <w:rFonts w:ascii="Times New Roman" w:hAnsi="Times New Roman" w:cs="Times New Roman"/>
          <w:sz w:val="24"/>
          <w:szCs w:val="24"/>
        </w:rPr>
        <w:t>Mwaungulu</w:t>
      </w:r>
      <w:proofErr w:type="spellEnd"/>
      <w:r w:rsidRPr="00EA38DF">
        <w:rPr>
          <w:rFonts w:ascii="Times New Roman" w:hAnsi="Times New Roman" w:cs="Times New Roman"/>
          <w:sz w:val="24"/>
          <w:szCs w:val="24"/>
        </w:rPr>
        <w:t xml:space="preserve">, JAA, </w:t>
      </w:r>
      <w:proofErr w:type="spellStart"/>
      <w:r w:rsidRPr="00EA38DF">
        <w:rPr>
          <w:rFonts w:ascii="Times New Roman" w:hAnsi="Times New Roman" w:cs="Times New Roman"/>
          <w:sz w:val="24"/>
          <w:szCs w:val="24"/>
        </w:rPr>
        <w:t>Mwaungulu</w:t>
      </w:r>
      <w:proofErr w:type="spellEnd"/>
      <w:r w:rsidRPr="00EA38DF">
        <w:rPr>
          <w:rFonts w:ascii="Times New Roman" w:hAnsi="Times New Roman" w:cs="Times New Roman"/>
          <w:sz w:val="24"/>
          <w:szCs w:val="24"/>
        </w:rPr>
        <w:t>, JA, dissenting. It is unnecessary to discuss divergent of opinions and outcome in that case suffice to say that the matter is actually extensively and fully addressed by the rules of court - leaving your Lordships' Court a whole lee way, subject to just one exception, to decide a matter on any ground even if not raised by the appellant or, as in this case, a respondent who applies to vary a judgment.</w:t>
      </w:r>
    </w:p>
    <w:p w14:paraId="11E62227" w14:textId="2ACCDAD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(60)</w:t>
      </w:r>
      <w:r w:rsidRPr="00EA38DF">
        <w:rPr>
          <w:rFonts w:ascii="Times New Roman" w:hAnsi="Times New Roman" w:cs="Times New Roman"/>
          <w:sz w:val="24"/>
          <w:szCs w:val="24"/>
        </w:rPr>
        <w:tab/>
        <w:t xml:space="preserve">An appeal must be with notice of grounds of appeal and an appeal without grounds is an irregularity (Order 3, rule 2 (1) of the Supreme Court of Appeal Rules) unless, of course, the notice of appeal states the general ground that the judgment is against the weight of the evidence (Order 3, r 2 (4) of the Supreme Court of Appeal Rules). The Supreme Court of Appeal Rules, to this end, incorporates this ground permanently in Civil Form 1. The amended notice of appeal omits this ground, albeit, the first notice of appeal incorporated it. This is an irregularity which, albeit should be avoided, is treated under Order 5 of the Supreme Court of Appeal Rules with an order that it be included because it is served </w:t>
      </w:r>
      <w:r w:rsidRPr="00EA38DF">
        <w:rPr>
          <w:rFonts w:ascii="Times New Roman" w:hAnsi="Times New Roman" w:cs="Times New Roman"/>
          <w:sz w:val="24"/>
          <w:szCs w:val="24"/>
        </w:rPr>
        <w:lastRenderedPageBreak/>
        <w:t>and saved by the requirement that this Court must proceed on the appeal by way of rehearing which, as a matter of principle, comports that the court will have to review the evidence and the facts against the legal outcome. The consequence of section 9 of the Constitution requires of courts at all levels to ascertain the facts and the law in their judicial functions.</w:t>
      </w:r>
    </w:p>
    <w:p w14:paraId="0326A9F0" w14:textId="2E15686F" w:rsidR="00EA38DF" w:rsidRPr="00EA38DF" w:rsidRDefault="00F467C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 </w:t>
      </w:r>
      <w:r w:rsidR="00EA38DF" w:rsidRPr="00EA38DF">
        <w:rPr>
          <w:rFonts w:ascii="Times New Roman" w:hAnsi="Times New Roman" w:cs="Times New Roman"/>
          <w:sz w:val="24"/>
          <w:szCs w:val="24"/>
        </w:rPr>
        <w:t>(61)</w:t>
      </w:r>
      <w:r w:rsidR="00EA38DF" w:rsidRPr="00EA38DF">
        <w:rPr>
          <w:rFonts w:ascii="Times New Roman" w:hAnsi="Times New Roman" w:cs="Times New Roman"/>
          <w:sz w:val="24"/>
          <w:szCs w:val="24"/>
        </w:rPr>
        <w:tab/>
        <w:t xml:space="preserve">On a ground alleging a misdirection of law, particulars and nature of the misdirection or error should be clearly stated (Order 3, rule 2 (3) of the Supreme Court of Appeal Rules).  Grounds of appeal must be concise and succinct (Order 3, r 2 (3) of the Supreme Court of Appeal Rules). Order 3, rule (4) of the Supreme Court of Appeal Rules proscribes vague and prescribes one general ground that the judgment is against the weight of the evidence. Order 3, r 2 (4) of the Supreme Court of Appeal Rules empowers a court to expunge, on application or </w:t>
      </w:r>
      <w:proofErr w:type="spellStart"/>
      <w:r w:rsidR="00EA38DF" w:rsidRPr="00EA38DF">
        <w:rPr>
          <w:rFonts w:ascii="Times New Roman" w:hAnsi="Times New Roman" w:cs="Times New Roman"/>
          <w:sz w:val="24"/>
          <w:szCs w:val="24"/>
        </w:rPr>
        <w:t>suo</w:t>
      </w:r>
      <w:proofErr w:type="spellEnd"/>
      <w:r w:rsidR="00EA38DF" w:rsidRPr="00EA38DF">
        <w:rPr>
          <w:rFonts w:ascii="Times New Roman" w:hAnsi="Times New Roman" w:cs="Times New Roman"/>
          <w:sz w:val="24"/>
          <w:szCs w:val="24"/>
        </w:rPr>
        <w:t xml:space="preserve"> motu, vague and general grounds of appeal.</w:t>
      </w:r>
    </w:p>
    <w:p w14:paraId="7D5211AF" w14:textId="77777777" w:rsidR="00EA38DF" w:rsidRPr="00EA38DF" w:rsidRDefault="00EA38DF" w:rsidP="00EA38DF">
      <w:pPr>
        <w:spacing w:line="360" w:lineRule="auto"/>
        <w:jc w:val="both"/>
        <w:rPr>
          <w:rFonts w:ascii="Times New Roman" w:hAnsi="Times New Roman" w:cs="Times New Roman"/>
          <w:sz w:val="24"/>
          <w:szCs w:val="24"/>
        </w:rPr>
      </w:pPr>
    </w:p>
    <w:p w14:paraId="507D5AF1"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(62)</w:t>
      </w:r>
      <w:r w:rsidRPr="00EA38DF">
        <w:rPr>
          <w:rFonts w:ascii="Times New Roman" w:hAnsi="Times New Roman" w:cs="Times New Roman"/>
          <w:sz w:val="24"/>
          <w:szCs w:val="24"/>
        </w:rPr>
        <w:tab/>
        <w:t xml:space="preserve">It is O 3, r 2 (5) and (6) of the Supreme Court of Appeal Rules, however, that cover matters that preoccupied your Court in Michael </w:t>
      </w:r>
      <w:proofErr w:type="spellStart"/>
      <w:r w:rsidRPr="00EA38DF">
        <w:rPr>
          <w:rFonts w:ascii="Times New Roman" w:hAnsi="Times New Roman" w:cs="Times New Roman"/>
          <w:sz w:val="24"/>
          <w:szCs w:val="24"/>
        </w:rPr>
        <w:t>Kumalakwaanthu</w:t>
      </w:r>
      <w:proofErr w:type="spellEnd"/>
      <w:r w:rsidRPr="00EA38DF">
        <w:rPr>
          <w:rFonts w:ascii="Times New Roman" w:hAnsi="Times New Roman" w:cs="Times New Roman"/>
          <w:sz w:val="24"/>
          <w:szCs w:val="24"/>
        </w:rPr>
        <w:t xml:space="preserve"> t/a Accurate Tiles &amp; Building Centre v </w:t>
      </w:r>
      <w:proofErr w:type="spellStart"/>
      <w:r w:rsidRPr="00EA38DF">
        <w:rPr>
          <w:rFonts w:ascii="Times New Roman" w:hAnsi="Times New Roman" w:cs="Times New Roman"/>
          <w:sz w:val="24"/>
          <w:szCs w:val="24"/>
        </w:rPr>
        <w:t>Manica</w:t>
      </w:r>
      <w:proofErr w:type="spellEnd"/>
      <w:r w:rsidRPr="00EA38DF">
        <w:rPr>
          <w:rFonts w:ascii="Times New Roman" w:hAnsi="Times New Roman" w:cs="Times New Roman"/>
          <w:sz w:val="24"/>
          <w:szCs w:val="24"/>
        </w:rPr>
        <w:t xml:space="preserve"> Malawi Ltd. O 3, r 2 (5) of the Supreme Court of Appeal Rules reads:</w:t>
      </w:r>
    </w:p>
    <w:p w14:paraId="74169D6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appellant shall not without the leave of the Court urge or be heard in support of any ground of appeal not mentioned in the notice of appeal, but the Court may in its discretion allow the appellant to amend the grounds of appeal upon such terms as the Court may deem just.</w:t>
      </w:r>
    </w:p>
    <w:p w14:paraId="20483209" w14:textId="4DA3707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(63)</w:t>
      </w:r>
      <w:r w:rsidRPr="00EA38DF">
        <w:rPr>
          <w:rFonts w:ascii="Times New Roman" w:hAnsi="Times New Roman" w:cs="Times New Roman"/>
          <w:sz w:val="24"/>
          <w:szCs w:val="24"/>
        </w:rPr>
        <w:tab/>
        <w:t>A few comments are in order. First, the Supreme Court of Appeal Rules never prohibit the appellant arguing grounds not raised in the notice of appeal. An appellant wanting to discuss a ground not raised in the notice of appeal may apply for leave of the court. The Court has some options: allow the discussion, affording the respondent an opportunity to be heard; order amendment of the notice of appeal and adjourning, if in the interests of justice, to enable the respondent to prepare for the prospect; or reject the amendment. There is, therefore, no general prohibition against arguing grounds not raised on appeal. Secondly, the prohibition is only against the appellant discussing grounds novel to the notice of appeal. There is no prohibition on the respondent raising any ground. The Court is not prohibited from raising novel grounds. There is, therefore, an opportunity to discuss grounds not raised on appeal.</w:t>
      </w:r>
    </w:p>
    <w:p w14:paraId="476305F5" w14:textId="1DA32CE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(64)</w:t>
      </w:r>
      <w:r w:rsidRPr="00EA38DF">
        <w:rPr>
          <w:rFonts w:ascii="Times New Roman" w:hAnsi="Times New Roman" w:cs="Times New Roman"/>
          <w:sz w:val="24"/>
          <w:szCs w:val="24"/>
        </w:rPr>
        <w:tab/>
        <w:t>Under O 3, r 2 (6) of the Supreme Court of Appeal Rules, it is abundantly clear that the Court can dete</w:t>
      </w:r>
      <w:r w:rsidR="00F467CF">
        <w:rPr>
          <w:rFonts w:ascii="Times New Roman" w:hAnsi="Times New Roman" w:cs="Times New Roman"/>
          <w:sz w:val="24"/>
          <w:szCs w:val="24"/>
        </w:rPr>
        <w:t>rmine the appeal on any ground:</w:t>
      </w:r>
    </w:p>
    <w:p w14:paraId="3CE86909"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Notwithstanding the foregoing provisions the Court in deciding the appeal shall not be confined to the grounds set forth by the appellant. </w:t>
      </w:r>
    </w:p>
    <w:p w14:paraId="4B158CF9" w14:textId="2952B1C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(65)</w:t>
      </w:r>
      <w:r w:rsidRPr="00EA38DF">
        <w:rPr>
          <w:rFonts w:ascii="Times New Roman" w:hAnsi="Times New Roman" w:cs="Times New Roman"/>
          <w:sz w:val="24"/>
          <w:szCs w:val="24"/>
        </w:rPr>
        <w:tab/>
        <w:t xml:space="preserve">There, therefore, cannot, subject to O 3, r (2) (6) of the Supreme Court of Appeal Rules, be any confinement on your lordships in deciding a case on other grounds. The Court is not confined to the appellant's grounds. The Court can proceed on any ground raised by it or the respondent. More importantly, the Court can consider any ground which, albeit not in the pleadings, is in the appellant's or respondent's written submissions. Placing them in written submissions affords the other party opportunity to address them. </w:t>
      </w:r>
    </w:p>
    <w:p w14:paraId="14CDF84A" w14:textId="77777777" w:rsidR="00EA38DF" w:rsidRPr="00EA38DF" w:rsidRDefault="00EA38DF" w:rsidP="00EA38DF">
      <w:pPr>
        <w:spacing w:line="360" w:lineRule="auto"/>
        <w:jc w:val="both"/>
        <w:rPr>
          <w:rFonts w:ascii="Times New Roman" w:hAnsi="Times New Roman" w:cs="Times New Roman"/>
          <w:sz w:val="24"/>
          <w:szCs w:val="24"/>
        </w:rPr>
      </w:pPr>
    </w:p>
    <w:p w14:paraId="3CBADB7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(66)</w:t>
      </w:r>
      <w:r w:rsidRPr="00EA38DF">
        <w:rPr>
          <w:rFonts w:ascii="Times New Roman" w:hAnsi="Times New Roman" w:cs="Times New Roman"/>
          <w:sz w:val="24"/>
          <w:szCs w:val="24"/>
        </w:rPr>
        <w:tab/>
        <w:t xml:space="preserve">More importantly, this Court can decide based on the basis of what transpired in the Court below. This is because of O 3, r 2 (2) of the Supreme Court of Appeal Rules. Under O 3, 2 (2) of the Supreme Court of Appeal Rules, all appeals shall be by way of rehearing implying that this Court almost de novo, so to speak, churning the pleadings, the evidence, the skeleton arguments in the Court below. This Court, like the Court below, is, under section 9 of the Constitution, under a consequential duty, except where the appeal is from the lower court –defined in the Rules as the court below the Court below, the High Court, to ascertain the facts to which it applies the law ascertained. On the facts, this duty is underlined by Order 3, r 2 (4) which makes the general ground that the judgment of the Court is not supported by the evidence sufficient - even as a standalone. The Court must investigate the facts and can ultimately decide a case on those facts even if the appellant never raised matters in any ground. Similar broadness pertains to legal grounds. The Court can decide on legal grounds raised in the Court below as a rehearing of the case or on the general ground that the judgment is not supported by the evidence. </w:t>
      </w:r>
    </w:p>
    <w:p w14:paraId="0B04252C" w14:textId="11388B4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(67)</w:t>
      </w:r>
      <w:r w:rsidRPr="00EA38DF">
        <w:rPr>
          <w:rFonts w:ascii="Times New Roman" w:hAnsi="Times New Roman" w:cs="Times New Roman"/>
          <w:sz w:val="24"/>
          <w:szCs w:val="24"/>
        </w:rPr>
        <w:tab/>
        <w:t>There is also a limitation to a judge deciding on matters not raised in the grounds of appeal; the limitation is equally limited. The proviso to Order 3, rule 2 (6) of the Supreme Court of Appeal Rules provides:</w:t>
      </w:r>
    </w:p>
    <w:p w14:paraId="1DACB9DD" w14:textId="7CFF9A75"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Provided that the Court shall not, if it allows the appeal, rest its decision on any ground not set forth by the appellant unless the respondent has had sufficient opportunity of contesting the case on that ground.</w:t>
      </w:r>
    </w:p>
    <w:p w14:paraId="2054D506" w14:textId="1E86733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(68)</w:t>
      </w:r>
      <w:r w:rsidRPr="00EA38DF">
        <w:rPr>
          <w:rFonts w:ascii="Times New Roman" w:hAnsi="Times New Roman" w:cs="Times New Roman"/>
          <w:sz w:val="24"/>
          <w:szCs w:val="24"/>
        </w:rPr>
        <w:tab/>
        <w:t xml:space="preserve">The first consideration, therefore, is whether your Lordships' Court is allowing the appeal. Where a court is dismissing the appeal, the Court has almost an unfettered power to consider any ground albeit not raised by the appellant. The second consideration is whether your Lordships’ allowing the appeal </w:t>
      </w:r>
      <w:r w:rsidRPr="00EA38DF">
        <w:rPr>
          <w:rFonts w:ascii="Times New Roman" w:hAnsi="Times New Roman" w:cs="Times New Roman"/>
          <w:sz w:val="24"/>
          <w:szCs w:val="24"/>
        </w:rPr>
        <w:lastRenderedPageBreak/>
        <w:t>rests on a ground not in the appellant's notice of appeal. Where allowing the appeal rests on more grounds, your Court, your Lordship is within its competence to consider a ground not raised in the appeal. Finally, your Lordships must consider whether the respondent is given a sufficient opportunity to contest the ground.</w:t>
      </w:r>
    </w:p>
    <w:p w14:paraId="632A2AE2" w14:textId="7FF2428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(69)</w:t>
      </w:r>
      <w:r w:rsidRPr="00EA38DF">
        <w:rPr>
          <w:rFonts w:ascii="Times New Roman" w:hAnsi="Times New Roman" w:cs="Times New Roman"/>
          <w:sz w:val="24"/>
          <w:szCs w:val="24"/>
        </w:rPr>
        <w:tab/>
        <w:t>Your Lordships, the latter consideration depends on the nature of the ground and when the opportunity arises. On the former, the Court would be requiring more than is necessary were it to insist that the ground must exist in its absolute nature or detail so much so that if a ground is expressed in general and clear way, specificity may not have to be to the extent of formulating the whole law. Where, therefore, a broad and clear ground is shown, this Court should consider all and any aspects of law raised under the ground. Under section 38 (2) of the Constitution, legislation trumps other laws. Under section 3 of the General Interpretation Act a court must, as a matter of course, therefore, take judicial notice of legislation. Of course, statutory defences, like other defences, must be pleaded. The Court is under a duty to apply legislation, the common law, equity and writings by authors on any given ground.</w:t>
      </w:r>
    </w:p>
    <w:p w14:paraId="3E5659E1" w14:textId="142C591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(70)</w:t>
      </w:r>
      <w:r w:rsidRPr="00EA38DF">
        <w:rPr>
          <w:rFonts w:ascii="Times New Roman" w:hAnsi="Times New Roman" w:cs="Times New Roman"/>
          <w:sz w:val="24"/>
          <w:szCs w:val="24"/>
        </w:rPr>
        <w:tab/>
        <w:t>Sufficient opportunity to contest the ground arises when the ground is raised. If the ground arises during the hearing, an opportunity to contest it arises there and then. The other party should address it if it arises by amendment before or during the hearing and allowed the opportunity to adjourn if it is necessary. The opportunity, however, arises no sooner than one party raises it in submissions and skeleton arguments. This Court will presume an opportunity to address a new ground where it is covered in any processes subsequent to the notice of appeal.</w:t>
      </w:r>
    </w:p>
    <w:p w14:paraId="0F3EA0FA" w14:textId="3F60ED2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(71)</w:t>
      </w:r>
      <w:r w:rsidRPr="00EA38DF">
        <w:rPr>
          <w:rFonts w:ascii="Times New Roman" w:hAnsi="Times New Roman" w:cs="Times New Roman"/>
          <w:sz w:val="24"/>
          <w:szCs w:val="24"/>
        </w:rPr>
        <w:tab/>
        <w:t xml:space="preserve">Moreover, it must always be remembered that failure to comply with the rules of court - including rules about grounds of appeal and </w:t>
      </w:r>
      <w:proofErr w:type="spellStart"/>
      <w:r w:rsidRPr="00EA38DF">
        <w:rPr>
          <w:rFonts w:ascii="Times New Roman" w:hAnsi="Times New Roman" w:cs="Times New Roman"/>
          <w:sz w:val="24"/>
          <w:szCs w:val="24"/>
        </w:rPr>
        <w:t>non compliance</w:t>
      </w:r>
      <w:proofErr w:type="spellEnd"/>
      <w:r w:rsidRPr="00EA38DF">
        <w:rPr>
          <w:rFonts w:ascii="Times New Roman" w:hAnsi="Times New Roman" w:cs="Times New Roman"/>
          <w:sz w:val="24"/>
          <w:szCs w:val="24"/>
        </w:rPr>
        <w:t xml:space="preserve"> with various Civil Procedure forms is an irregularity and may be treated under Order 5 of the Supreme Court of Appeal Rul</w:t>
      </w:r>
      <w:r w:rsidR="00F467CF">
        <w:rPr>
          <w:rFonts w:ascii="Times New Roman" w:hAnsi="Times New Roman" w:cs="Times New Roman"/>
          <w:sz w:val="24"/>
          <w:szCs w:val="24"/>
        </w:rPr>
        <w:t xml:space="preserve">es: </w:t>
      </w:r>
    </w:p>
    <w:p w14:paraId="70B23DB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Non-compliance on the part of an appellant with these Rules or with any rule of practice for the time being in force shall not prevent the further </w:t>
      </w:r>
      <w:r w:rsidRPr="00EA38DF">
        <w:rPr>
          <w:rFonts w:ascii="Times New Roman" w:hAnsi="Times New Roman" w:cs="Times New Roman"/>
          <w:sz w:val="24"/>
          <w:szCs w:val="24"/>
        </w:rPr>
        <w:tab/>
        <w:t xml:space="preserve">prosecution of the appeal if the Court considers that it is in the interests of justice that non-compliance </w:t>
      </w:r>
      <w:r w:rsidRPr="00EA38DF">
        <w:rPr>
          <w:rFonts w:ascii="Times New Roman" w:hAnsi="Times New Roman" w:cs="Times New Roman"/>
          <w:sz w:val="24"/>
          <w:szCs w:val="24"/>
        </w:rPr>
        <w:tab/>
        <w:t xml:space="preserve">be waived or the appellant given a further </w:t>
      </w:r>
      <w:r w:rsidRPr="00EA38DF">
        <w:rPr>
          <w:rFonts w:ascii="Times New Roman" w:hAnsi="Times New Roman" w:cs="Times New Roman"/>
          <w:sz w:val="24"/>
          <w:szCs w:val="24"/>
        </w:rPr>
        <w:tab/>
        <w:t xml:space="preserve">opportunity to comply with the Rules. </w:t>
      </w:r>
    </w:p>
    <w:p w14:paraId="76492CC2" w14:textId="273AEF8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(72)</w:t>
      </w:r>
      <w:r w:rsidRPr="00EA38DF">
        <w:rPr>
          <w:rFonts w:ascii="Times New Roman" w:hAnsi="Times New Roman" w:cs="Times New Roman"/>
          <w:sz w:val="24"/>
          <w:szCs w:val="24"/>
        </w:rPr>
        <w:tab/>
        <w:t xml:space="preserve">This rule and its sequel Order 1, rule 4 of the Supreme Court of Appeal Rules, besides Order 3, rules (4), (5) and (6) expose the further powers of a court where there has been a failure to comply with the rules. First, an irregularity cannot and should not stall the appeal. Secondly, the court can order compliance. Thirdly, this Court can waive the irregularity and proceed with the appeal and remedying </w:t>
      </w:r>
      <w:r w:rsidRPr="00EA38DF">
        <w:rPr>
          <w:rFonts w:ascii="Times New Roman" w:hAnsi="Times New Roman" w:cs="Times New Roman"/>
          <w:sz w:val="24"/>
          <w:szCs w:val="24"/>
        </w:rPr>
        <w:lastRenderedPageBreak/>
        <w:t>the irregularity by ignoring the irregularity, ordering amendment or adjournment. The overarching principle is interests of justice. Order 1, rule 4 of the</w:t>
      </w:r>
      <w:r w:rsidR="00F467CF">
        <w:rPr>
          <w:rFonts w:ascii="Times New Roman" w:hAnsi="Times New Roman" w:cs="Times New Roman"/>
          <w:sz w:val="24"/>
          <w:szCs w:val="24"/>
        </w:rPr>
        <w:t xml:space="preserve"> Supreme Court of Appeal Rules:</w:t>
      </w:r>
    </w:p>
    <w:p w14:paraId="7047141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Court ... may direct a departure from these Rules in any other way when this is required in the interests of justice.</w:t>
      </w:r>
    </w:p>
    <w:p w14:paraId="51183190" w14:textId="3F5C44A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(73)</w:t>
      </w:r>
      <w:r w:rsidRPr="00EA38DF">
        <w:rPr>
          <w:rFonts w:ascii="Times New Roman" w:hAnsi="Times New Roman" w:cs="Times New Roman"/>
          <w:sz w:val="24"/>
          <w:szCs w:val="24"/>
        </w:rPr>
        <w:tab/>
        <w:t>Where, therefore, there is failure to plead or, on appeal, raise a ground, this Court, and indeed any court, must be circumspect, regarding such an omission or commission an irregularity and in all circumstances regard the ultimate end of procedural (or adjectival) law is justice. That circumspection involves considering first and foremost whether the pleadings or grounds of appeal cover the matter and, equally important, where they do not, whether other processes or the evidence, without objection, covers issues under consideration.  It is with this warning, my Lords that the judgment covers the issues discussed. The pleadings and the notice of Appeal, punctuated with other processes and the evidence, cover all matters in the judgment. Moreover, covered as they were in the pleadings, the court processes, submissions and the judgment of the Court below, the appellant and respondent had opportunity in real time to address them. On the evidence, my Lord, there was much disputation about admissibility of parole evidence.</w:t>
      </w:r>
    </w:p>
    <w:p w14:paraId="2CD17949" w14:textId="3283E65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Parole evidence</w:t>
      </w:r>
    </w:p>
    <w:p w14:paraId="7B26B6D0"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As I understand it - both in courts of instances and now on appeal - parole evidence cannot be used to discredit terms in a written contract (t CFAO Malawi Ltd v NBS Bank Ltd and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Estates Ltd ((2013) Com Cas (HC) (Com) (unreported)). But that is the only far the principle goes. Where the question is whether there was another contract or there were more contracts, parole evidence is admitted to connect the contracts. Moreover, where, like here, rectification of a contract is sought, parole evidence is admissible if not only to establish the basis of rectification (CFAO Malawi Ltd v NBS Bank Ltd and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Estates Ltd ((2013) Com Cas (HC) (Com) unreported)); </w:t>
      </w:r>
      <w:proofErr w:type="spellStart"/>
      <w:r w:rsidRPr="00EA38DF">
        <w:rPr>
          <w:rFonts w:ascii="Times New Roman" w:hAnsi="Times New Roman" w:cs="Times New Roman"/>
          <w:sz w:val="24"/>
          <w:szCs w:val="24"/>
        </w:rPr>
        <w:t>Kamwendo</w:t>
      </w:r>
      <w:proofErr w:type="spellEnd"/>
      <w:r w:rsidRPr="00EA38DF">
        <w:rPr>
          <w:rFonts w:ascii="Times New Roman" w:hAnsi="Times New Roman" w:cs="Times New Roman"/>
          <w:sz w:val="24"/>
          <w:szCs w:val="24"/>
        </w:rPr>
        <w:t xml:space="preserve"> v Bata Shoe Company Malawi Ltd ((2003)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2380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 xml:space="preserve">) (unreported); Hashim v DHL Ltd ([2001-2008] MLR (Com) 319; Jacobs v Batavia and General Plantations Trust ((1924)).  The court is supposed to uphold the express – not assumed – intention of parties ((Finance Bank of Malawi v Hanks and Others (2000-2001] MLR …, applying Pioneer Shipping Ltd – B.T.P. </w:t>
      </w:r>
      <w:proofErr w:type="spellStart"/>
      <w:r w:rsidRPr="00EA38DF">
        <w:rPr>
          <w:rFonts w:ascii="Times New Roman" w:hAnsi="Times New Roman" w:cs="Times New Roman"/>
          <w:sz w:val="24"/>
          <w:szCs w:val="24"/>
        </w:rPr>
        <w:t>Tioxide</w:t>
      </w:r>
      <w:proofErr w:type="spellEnd"/>
      <w:r w:rsidRPr="00EA38DF">
        <w:rPr>
          <w:rFonts w:ascii="Times New Roman" w:hAnsi="Times New Roman" w:cs="Times New Roman"/>
          <w:sz w:val="24"/>
          <w:szCs w:val="24"/>
        </w:rPr>
        <w:t xml:space="preserve"> [1982] AC 724);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)(unreported). Parole evidence is admissible to show that there was another contract (</w:t>
      </w:r>
      <w:proofErr w:type="spellStart"/>
      <w:r w:rsidRPr="00EA38DF">
        <w:rPr>
          <w:rFonts w:ascii="Times New Roman" w:hAnsi="Times New Roman" w:cs="Times New Roman"/>
          <w:sz w:val="24"/>
          <w:szCs w:val="24"/>
        </w:rPr>
        <w:t>Kamwendo</w:t>
      </w:r>
      <w:proofErr w:type="spellEnd"/>
      <w:r w:rsidRPr="00EA38DF">
        <w:rPr>
          <w:rFonts w:ascii="Times New Roman" w:hAnsi="Times New Roman" w:cs="Times New Roman"/>
          <w:sz w:val="24"/>
          <w:szCs w:val="24"/>
        </w:rPr>
        <w:t xml:space="preserve"> v Bata Shoe Company Ltd (2003)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No 230 (HC) (unreported); Hashmi v DHL Express Ltd [2001-2007] MLR 319; NBS Bank Ltd v </w:t>
      </w:r>
      <w:proofErr w:type="spellStart"/>
      <w:r w:rsidRPr="00EA38DF">
        <w:rPr>
          <w:rFonts w:ascii="Times New Roman" w:hAnsi="Times New Roman" w:cs="Times New Roman"/>
          <w:sz w:val="24"/>
          <w:szCs w:val="24"/>
        </w:rPr>
        <w:t>Naming’omba</w:t>
      </w:r>
      <w:proofErr w:type="spellEnd"/>
      <w:r w:rsidRPr="00EA38DF">
        <w:rPr>
          <w:rFonts w:ascii="Times New Roman" w:hAnsi="Times New Roman" w:cs="Times New Roman"/>
          <w:sz w:val="24"/>
          <w:szCs w:val="24"/>
        </w:rPr>
        <w:t xml:space="preserve"> Tea </w:t>
      </w:r>
      <w:r w:rsidRPr="00EA38DF">
        <w:rPr>
          <w:rFonts w:ascii="Times New Roman" w:hAnsi="Times New Roman" w:cs="Times New Roman"/>
          <w:sz w:val="24"/>
          <w:szCs w:val="24"/>
        </w:rPr>
        <w:lastRenderedPageBreak/>
        <w:t xml:space="preserve">Estates (2013)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No 134 (HC) (unreported). Only parties to respective contracts benefit from the contract. The appellant, therefore, could not, the respondent charges, benefit from the 21st March, 2012 agreement where the appellant was not privy.</w:t>
      </w:r>
    </w:p>
    <w:p w14:paraId="07D4A4BF" w14:textId="2EEAD74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(74)</w:t>
      </w:r>
      <w:r w:rsidRPr="00EA38DF">
        <w:rPr>
          <w:rFonts w:ascii="Times New Roman" w:hAnsi="Times New Roman" w:cs="Times New Roman"/>
          <w:sz w:val="24"/>
          <w:szCs w:val="24"/>
        </w:rPr>
        <w:tab/>
        <w:t xml:space="preserve">The Court of Appeal, although the United Kingdom Supreme Court left the matter open in Bank of Credit and Commerce International SA (in compulsory liquidation) v Ali (2) [2001] UKHL 8, in Investors Compensation Scheme Ltd v </w:t>
      </w:r>
      <w:proofErr w:type="spellStart"/>
      <w:r w:rsidRPr="00EA38DF">
        <w:rPr>
          <w:rFonts w:ascii="Times New Roman" w:hAnsi="Times New Roman" w:cs="Times New Roman"/>
          <w:sz w:val="24"/>
          <w:szCs w:val="24"/>
        </w:rPr>
        <w:t>Westbromwich</w:t>
      </w:r>
      <w:proofErr w:type="spellEnd"/>
      <w:r w:rsidRPr="00EA38DF">
        <w:rPr>
          <w:rFonts w:ascii="Times New Roman" w:hAnsi="Times New Roman" w:cs="Times New Roman"/>
          <w:sz w:val="24"/>
          <w:szCs w:val="24"/>
        </w:rPr>
        <w:t xml:space="preserve"> Building Society Ltd [1998] 1 WLR 896, held that parole evidence is admissible where, as happened in this matter there is an application for rectification. The Supreme Court of British Columbia, Canada, however, decided similarly in Gallen v All State Grain Company [1948] BCJ No 1621, 9 D.L.R. (4th) 496. In the British Columbia Court o</w:t>
      </w:r>
      <w:r w:rsidR="00612843">
        <w:rPr>
          <w:rFonts w:ascii="Times New Roman" w:hAnsi="Times New Roman" w:cs="Times New Roman"/>
          <w:sz w:val="24"/>
          <w:szCs w:val="24"/>
        </w:rPr>
        <w:t>f Appeal and Lambert, JA, said:</w:t>
      </w:r>
    </w:p>
    <w:p w14:paraId="5AEB7253" w14:textId="77777777" w:rsidR="00417A46"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parole evidence rule is not only a rule about the admissibility of evidence. It reaches in to questions of substantive law. But it is a rule of evidence, as well as a body of principles of substantive law, and if the evidence of the oral representation in this case was improperly admitted, the appeal should be allowed.</w:t>
      </w:r>
      <w:r w:rsidR="00417A46">
        <w:rPr>
          <w:rFonts w:ascii="Times New Roman" w:hAnsi="Times New Roman" w:cs="Times New Roman"/>
          <w:sz w:val="24"/>
          <w:szCs w:val="24"/>
        </w:rPr>
        <w:t xml:space="preserve"> </w:t>
      </w:r>
    </w:p>
    <w:p w14:paraId="663042B8" w14:textId="7A2790D0"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rule of evidence may be stated in this way: Subject to certain exceptions, when the parties to an agreement have apparently set down all its terms in a document, extrinsic evidence is not admissible to add to, subtract from, vary or contradict those terms.</w:t>
      </w:r>
    </w:p>
    <w:p w14:paraId="13BB5667" w14:textId="6E707D52"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So the rule does not extend to cases where the document may not embody all the terms of the agreement. And even in cases where the document seems to embody all the terms of the agreement, there is a myriad of exceptions to the rule. I will set out some of them. Evidence of an oral statement is relevant and may be admitted, even where its effect may be to add to, subtract from, vary or contradict the document:</w:t>
      </w:r>
    </w:p>
    <w:p w14:paraId="1B9FD97B" w14:textId="43AA6A11"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to show that the contract was invalid because of fraud, misrepresentation, mistake, incapacity, lack of consideration, or lack of contracting </w:t>
      </w:r>
      <w:proofErr w:type="gramStart"/>
      <w:r w:rsidRPr="00EA38DF">
        <w:rPr>
          <w:rFonts w:ascii="Times New Roman" w:hAnsi="Times New Roman" w:cs="Times New Roman"/>
          <w:sz w:val="24"/>
          <w:szCs w:val="24"/>
        </w:rPr>
        <w:t>intention;</w:t>
      </w:r>
      <w:proofErr w:type="gramEnd"/>
    </w:p>
    <w:p w14:paraId="32AB48F6" w14:textId="758F5AD0"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(b) to dispel ambiguities, to establish a term implied by custom, or to demonstrate the factual matrix of the </w:t>
      </w:r>
      <w:proofErr w:type="gramStart"/>
      <w:r w:rsidRPr="00EA38DF">
        <w:rPr>
          <w:rFonts w:ascii="Times New Roman" w:hAnsi="Times New Roman" w:cs="Times New Roman"/>
          <w:sz w:val="24"/>
          <w:szCs w:val="24"/>
        </w:rPr>
        <w:t>agreement;</w:t>
      </w:r>
      <w:proofErr w:type="gramEnd"/>
    </w:p>
    <w:p w14:paraId="701AC2B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 in support of a claim for </w:t>
      </w:r>
      <w:proofErr w:type="gramStart"/>
      <w:r w:rsidRPr="00EA38DF">
        <w:rPr>
          <w:rFonts w:ascii="Times New Roman" w:hAnsi="Times New Roman" w:cs="Times New Roman"/>
          <w:sz w:val="24"/>
          <w:szCs w:val="24"/>
        </w:rPr>
        <w:t>rectification;</w:t>
      </w:r>
      <w:proofErr w:type="gramEnd"/>
    </w:p>
    <w:p w14:paraId="4DAD771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(d) to establish a condition precedent to the </w:t>
      </w:r>
      <w:proofErr w:type="gramStart"/>
      <w:r w:rsidRPr="00EA38DF">
        <w:rPr>
          <w:rFonts w:ascii="Times New Roman" w:hAnsi="Times New Roman" w:cs="Times New Roman"/>
          <w:sz w:val="24"/>
          <w:szCs w:val="24"/>
        </w:rPr>
        <w:t>agreement;</w:t>
      </w:r>
      <w:proofErr w:type="gramEnd"/>
    </w:p>
    <w:p w14:paraId="12BDC030"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(e) to establish a collateral </w:t>
      </w:r>
      <w:proofErr w:type="gramStart"/>
      <w:r w:rsidRPr="00EA38DF">
        <w:rPr>
          <w:rFonts w:ascii="Times New Roman" w:hAnsi="Times New Roman" w:cs="Times New Roman"/>
          <w:sz w:val="24"/>
          <w:szCs w:val="24"/>
        </w:rPr>
        <w:t>agreement;</w:t>
      </w:r>
      <w:proofErr w:type="gramEnd"/>
    </w:p>
    <w:p w14:paraId="1482B254"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(f) in support of an allegation that the document itself was not intended by the parties to constitute the whole </w:t>
      </w:r>
      <w:proofErr w:type="gramStart"/>
      <w:r w:rsidRPr="00EA38DF">
        <w:rPr>
          <w:rFonts w:ascii="Times New Roman" w:hAnsi="Times New Roman" w:cs="Times New Roman"/>
          <w:sz w:val="24"/>
          <w:szCs w:val="24"/>
        </w:rPr>
        <w:t>agreement;</w:t>
      </w:r>
      <w:proofErr w:type="gramEnd"/>
    </w:p>
    <w:p w14:paraId="74FFFF8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(g) in support of a claim for an equitable remedy, such as specific performance or rescission, on any ground that supports such a claim in equity, including misrepresentation of any kind, innocent, negligent or fraudulent;</w:t>
      </w:r>
    </w:p>
    <w:p w14:paraId="1BFAD50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(h) in support of a claim in tort that the oral statement was in breach of a duty of care.</w:t>
      </w:r>
    </w:p>
    <w:p w14:paraId="78C3DC8F" w14:textId="3E76B3DB" w:rsidR="00E51679" w:rsidRDefault="00EA38DF" w:rsidP="003E49E7">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In the case before you, my Lords, the appellant, based on a common mistake, sought rectification of a contract and parole evidence was, therefore, admissible under the exceptions.</w:t>
      </w:r>
    </w:p>
    <w:p w14:paraId="2CE64A9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FACTUAL MATTERS</w:t>
      </w:r>
    </w:p>
    <w:p w14:paraId="33740E8C" w14:textId="1659623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(75)</w:t>
      </w:r>
      <w:r w:rsidRPr="00EA38DF">
        <w:rPr>
          <w:rFonts w:ascii="Times New Roman" w:hAnsi="Times New Roman" w:cs="Times New Roman"/>
          <w:sz w:val="24"/>
          <w:szCs w:val="24"/>
        </w:rPr>
        <w:tab/>
        <w:t xml:space="preserve">With these broad matters, resolved, my Lords, we have, according to Order 3, rule 2 of the Supreme Court of Appeal Rules, proceed by a rehearing of the matter. Incisive descriptions of what this means abound as to render rehearing a cliché and ignoring its urgency. The process is a second or, put differently, fresh hearing. On the facts, it is this Court positioning itself as a court </w:t>
      </w:r>
      <w:proofErr w:type="spellStart"/>
      <w:r w:rsidRPr="00EA38DF">
        <w:rPr>
          <w:rFonts w:ascii="Times New Roman" w:hAnsi="Times New Roman" w:cs="Times New Roman"/>
          <w:sz w:val="24"/>
          <w:szCs w:val="24"/>
        </w:rPr>
        <w:t>nius</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prius</w:t>
      </w:r>
      <w:proofErr w:type="spellEnd"/>
      <w:r w:rsidRPr="00EA38DF">
        <w:rPr>
          <w:rFonts w:ascii="Times New Roman" w:hAnsi="Times New Roman" w:cs="Times New Roman"/>
          <w:sz w:val="24"/>
          <w:szCs w:val="24"/>
        </w:rPr>
        <w:t xml:space="preserve"> - a court of first instances - and hearing the case de novo. In this regard, the facts in this case will be appreciated by closely examining the 31 July, 2012 meeting involving the appellant,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w:t>
      </w:r>
    </w:p>
    <w:p w14:paraId="02C0624E" w14:textId="4E48D26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(76)</w:t>
      </w:r>
      <w:r w:rsidRPr="00EA38DF">
        <w:rPr>
          <w:rFonts w:ascii="Times New Roman" w:hAnsi="Times New Roman" w:cs="Times New Roman"/>
          <w:sz w:val="24"/>
          <w:szCs w:val="24"/>
        </w:rPr>
        <w:tab/>
        <w:t xml:space="preserve"> It is useful to detail this meeting. It is, significantly, the appellant who recorded the minutes and released them to parties on 17th August, 2012. The respondent amended them and on 31st August, 2012 sent them to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parties never signed the minutes. The paragraphs and amendments, my Lords, are analysed in detail to understand the parties' divergent understanding of the contracts and to appreciate the reasoning in the judgment. </w:t>
      </w:r>
    </w:p>
    <w:p w14:paraId="630F4FFE" w14:textId="152F6674" w:rsidR="00EA38DF" w:rsidRPr="00EA38DF" w:rsidRDefault="00417A46"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8DF" w:rsidRPr="00EA38DF">
        <w:rPr>
          <w:rFonts w:ascii="Times New Roman" w:hAnsi="Times New Roman" w:cs="Times New Roman"/>
          <w:sz w:val="24"/>
          <w:szCs w:val="24"/>
        </w:rPr>
        <w:t>(77)</w:t>
      </w:r>
      <w:r w:rsidR="00EA38DF" w:rsidRPr="00EA38DF">
        <w:rPr>
          <w:rFonts w:ascii="Times New Roman" w:hAnsi="Times New Roman" w:cs="Times New Roman"/>
          <w:sz w:val="24"/>
          <w:szCs w:val="24"/>
        </w:rPr>
        <w:tab/>
        <w:t xml:space="preserve">Paragraph 1, not amended, records the meeting’s agenda – the outstanding forward contract. The appellant formulated agenda. The respondent never amended this part of the minutes. Paragraph 2 covers what the appellant wanted to achieve in the meeting – confirmation of the agreement from </w:t>
      </w:r>
      <w:proofErr w:type="spellStart"/>
      <w:r w:rsidR="00EA38DF" w:rsidRPr="00EA38DF">
        <w:rPr>
          <w:rFonts w:ascii="Times New Roman" w:hAnsi="Times New Roman" w:cs="Times New Roman"/>
          <w:sz w:val="24"/>
          <w:szCs w:val="24"/>
        </w:rPr>
        <w:t>Iponga</w:t>
      </w:r>
      <w:proofErr w:type="spellEnd"/>
      <w:r w:rsidR="00EA38DF" w:rsidRPr="00EA38DF">
        <w:rPr>
          <w:rFonts w:ascii="Times New Roman" w:hAnsi="Times New Roman" w:cs="Times New Roman"/>
          <w:sz w:val="24"/>
          <w:szCs w:val="24"/>
        </w:rPr>
        <w:t xml:space="preserve"> Cotton Company Limited and the respondent. The suggestion here is that the contract was not probably confirmed. Be that, as it may, paragraph 1, therefore, begins with what the appellant’s wanted:</w:t>
      </w:r>
    </w:p>
    <w:p w14:paraId="11480BD7" w14:textId="0B35FAA1"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Head of Treasury gave an introduction where the Bank’s understanding of the deal was communicated:</w:t>
      </w:r>
    </w:p>
    <w:p w14:paraId="13FAE56A"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That IPONGA and CORI had agreed to enter into a deal where IPONGA would sell forex to CORI at some future date, but because all forex transactions would have to be done via authorised dealer banks, the Bank was brought in and did back-to-back Forward Contracts; one a Forward Purchase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to purchase a US$ 1.65m at a specified rate; and another Forward Sale with CORI to sell US$ 1.65m at a specified rate.</w:t>
      </w:r>
    </w:p>
    <w:p w14:paraId="1B3FD0BA" w14:textId="77777777" w:rsidR="00EA38DF" w:rsidRPr="00EA38DF" w:rsidRDefault="00EA38DF" w:rsidP="00EA38DF">
      <w:pPr>
        <w:spacing w:line="360" w:lineRule="auto"/>
        <w:jc w:val="both"/>
        <w:rPr>
          <w:rFonts w:ascii="Times New Roman" w:hAnsi="Times New Roman" w:cs="Times New Roman"/>
          <w:sz w:val="24"/>
          <w:szCs w:val="24"/>
        </w:rPr>
      </w:pPr>
    </w:p>
    <w:p w14:paraId="7A373267" w14:textId="383ACEA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(78)</w:t>
      </w:r>
      <w:r w:rsidRPr="00EA38DF">
        <w:rPr>
          <w:rFonts w:ascii="Times New Roman" w:hAnsi="Times New Roman" w:cs="Times New Roman"/>
          <w:sz w:val="24"/>
          <w:szCs w:val="24"/>
        </w:rPr>
        <w:tab/>
        <w:t>From this minute, made by the appellant itself,</w:t>
      </w:r>
      <w:r w:rsidR="00612843">
        <w:rPr>
          <w:rFonts w:ascii="Times New Roman" w:hAnsi="Times New Roman" w:cs="Times New Roman"/>
          <w:sz w:val="24"/>
          <w:szCs w:val="24"/>
        </w:rPr>
        <w:t xml:space="preserve"> it is very clear, as noon day, </w:t>
      </w:r>
      <w:r w:rsidRPr="00EA38DF">
        <w:rPr>
          <w:rFonts w:ascii="Times New Roman" w:hAnsi="Times New Roman" w:cs="Times New Roman"/>
          <w:sz w:val="24"/>
          <w:szCs w:val="24"/>
        </w:rPr>
        <w:t xml:space="preserve">that the appellant as a dealer, is agreeing with itself as a purchaser, on the one hand, and seller, on the other. The appellant, as the bank, is buying foreign currency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In the same breath, the company will be selling foreign currency to the respondent. Significantly, the forward agreement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never before the Court. The respondent’s understanding is in the amended minutes recording responses of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w:t>
      </w:r>
    </w:p>
    <w:p w14:paraId="3055B8F5" w14:textId="2B695EF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above confirmation was denied by Mr. Ameen. In his opening remarks Mr. Ameen – Director of Cori said that Cori did not know why there was this tripartite meeting between NBS, Cori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because Cori had signed an optional forward with NBS. Cori never had any formal meeting or discussion on the optional forward buy contract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Cori had always discussed with NBS and dealt with NBS Bank and dealt with NBS about the optional forward buy contract.</w:t>
      </w:r>
    </w:p>
    <w:p w14:paraId="5B7C1B23" w14:textId="0D21744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(79)</w:t>
      </w:r>
      <w:r w:rsidRPr="00EA38DF">
        <w:rPr>
          <w:rFonts w:ascii="Times New Roman" w:hAnsi="Times New Roman" w:cs="Times New Roman"/>
          <w:sz w:val="24"/>
          <w:szCs w:val="24"/>
        </w:rPr>
        <w:tab/>
        <w:t xml:space="preserve">This objection is in tandem with the minute prepared by the appellant itself that it was going to be seller to the respondent. The respondent never discussed anything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w:t>
      </w:r>
      <w:r w:rsidR="00612843">
        <w:rPr>
          <w:rFonts w:ascii="Times New Roman" w:hAnsi="Times New Roman" w:cs="Times New Roman"/>
          <w:sz w:val="24"/>
          <w:szCs w:val="24"/>
        </w:rPr>
        <w:t>imited supports the respondent:</w:t>
      </w:r>
    </w:p>
    <w:p w14:paraId="4329EB73"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Mr. </w:t>
      </w:r>
      <w:proofErr w:type="spellStart"/>
      <w:r w:rsidRPr="00EA38DF">
        <w:rPr>
          <w:rFonts w:ascii="Times New Roman" w:hAnsi="Times New Roman" w:cs="Times New Roman"/>
          <w:sz w:val="24"/>
          <w:szCs w:val="24"/>
        </w:rPr>
        <w:t>Jese</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Kitta</w:t>
      </w:r>
      <w:proofErr w:type="spellEnd"/>
      <w:r w:rsidRPr="00EA38DF">
        <w:rPr>
          <w:rFonts w:ascii="Times New Roman" w:hAnsi="Times New Roman" w:cs="Times New Roman"/>
          <w:sz w:val="24"/>
          <w:szCs w:val="24"/>
        </w:rPr>
        <w:t xml:space="preserve"> – Director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 response Mr. Jesse </w:t>
      </w:r>
      <w:proofErr w:type="spellStart"/>
      <w:r w:rsidRPr="00EA38DF">
        <w:rPr>
          <w:rFonts w:ascii="Times New Roman" w:hAnsi="Times New Roman" w:cs="Times New Roman"/>
          <w:sz w:val="24"/>
          <w:szCs w:val="24"/>
        </w:rPr>
        <w:t>Kitta</w:t>
      </w:r>
      <w:proofErr w:type="spellEnd"/>
      <w:r w:rsidRPr="00EA38DF">
        <w:rPr>
          <w:rFonts w:ascii="Times New Roman" w:hAnsi="Times New Roman" w:cs="Times New Roman"/>
          <w:sz w:val="24"/>
          <w:szCs w:val="24"/>
        </w:rPr>
        <w:t xml:space="preserve"> of </w:t>
      </w:r>
      <w:proofErr w:type="spellStart"/>
      <w:r w:rsidRPr="00EA38DF">
        <w:rPr>
          <w:rFonts w:ascii="Times New Roman" w:hAnsi="Times New Roman" w:cs="Times New Roman"/>
          <w:sz w:val="24"/>
          <w:szCs w:val="24"/>
        </w:rPr>
        <w:t>Iponga’s</w:t>
      </w:r>
      <w:proofErr w:type="spellEnd"/>
      <w:r w:rsidRPr="00EA38DF">
        <w:rPr>
          <w:rFonts w:ascii="Times New Roman" w:hAnsi="Times New Roman" w:cs="Times New Roman"/>
          <w:sz w:val="24"/>
          <w:szCs w:val="24"/>
        </w:rPr>
        <w:t xml:space="preserve"> reply to the above was that </w:t>
      </w:r>
      <w:proofErr w:type="spellStart"/>
      <w:r w:rsidRPr="00EA38DF">
        <w:rPr>
          <w:rFonts w:ascii="Times New Roman" w:hAnsi="Times New Roman" w:cs="Times New Roman"/>
          <w:sz w:val="24"/>
          <w:szCs w:val="24"/>
        </w:rPr>
        <w:t>Iponga’s</w:t>
      </w:r>
      <w:proofErr w:type="spellEnd"/>
      <w:r w:rsidRPr="00EA38DF">
        <w:rPr>
          <w:rFonts w:ascii="Times New Roman" w:hAnsi="Times New Roman" w:cs="Times New Roman"/>
          <w:sz w:val="24"/>
          <w:szCs w:val="24"/>
        </w:rPr>
        <w:t xml:space="preserve"> was also confused why Cori was there, Mr Jesse </w:t>
      </w:r>
      <w:proofErr w:type="spellStart"/>
      <w:r w:rsidRPr="00EA38DF">
        <w:rPr>
          <w:rFonts w:ascii="Times New Roman" w:hAnsi="Times New Roman" w:cs="Times New Roman"/>
          <w:sz w:val="24"/>
          <w:szCs w:val="24"/>
        </w:rPr>
        <w:t>Kitta</w:t>
      </w:r>
      <w:proofErr w:type="spellEnd"/>
      <w:r w:rsidRPr="00EA38DF">
        <w:rPr>
          <w:rFonts w:ascii="Times New Roman" w:hAnsi="Times New Roman" w:cs="Times New Roman"/>
          <w:sz w:val="24"/>
          <w:szCs w:val="24"/>
        </w:rPr>
        <w:t xml:space="preserve"> went further on to say that there were issues that he had against NBS Bank,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had been offered MWK 1. Billion Kwacha facility from Standard Bank and NBS Bank Corporate Bank in charge told him not to take the facility of MWK 1.00 Billion from Standard Bank, as NSB Bank was going to finance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but NBS Bank did not finance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the facility required, on saying the above by Mr </w:t>
      </w:r>
      <w:proofErr w:type="spellStart"/>
      <w:r w:rsidRPr="00EA38DF">
        <w:rPr>
          <w:rFonts w:ascii="Times New Roman" w:hAnsi="Times New Roman" w:cs="Times New Roman"/>
          <w:sz w:val="24"/>
          <w:szCs w:val="24"/>
        </w:rPr>
        <w:lastRenderedPageBreak/>
        <w:t>Kitta</w:t>
      </w:r>
      <w:proofErr w:type="spellEnd"/>
      <w:r w:rsidRPr="00EA38DF">
        <w:rPr>
          <w:rFonts w:ascii="Times New Roman" w:hAnsi="Times New Roman" w:cs="Times New Roman"/>
          <w:sz w:val="24"/>
          <w:szCs w:val="24"/>
        </w:rPr>
        <w:t xml:space="preserve"> was interrupted by the Acting CFO Mr </w:t>
      </w:r>
      <w:proofErr w:type="spellStart"/>
      <w:r w:rsidRPr="00EA38DF">
        <w:rPr>
          <w:rFonts w:ascii="Times New Roman" w:hAnsi="Times New Roman" w:cs="Times New Roman"/>
          <w:sz w:val="24"/>
          <w:szCs w:val="24"/>
        </w:rPr>
        <w:t>Dumitsani</w:t>
      </w:r>
      <w:proofErr w:type="spellEnd"/>
      <w:r w:rsidRPr="00EA38DF">
        <w:rPr>
          <w:rFonts w:ascii="Times New Roman" w:hAnsi="Times New Roman" w:cs="Times New Roman"/>
          <w:sz w:val="24"/>
          <w:szCs w:val="24"/>
        </w:rPr>
        <w:t>, saying this meeting is not called for the said issue and the issue was about the NBS optional forward buy deal with Cori Ltd.</w:t>
      </w:r>
    </w:p>
    <w:p w14:paraId="3A3A7D89" w14:textId="77777777" w:rsidR="00EA38DF" w:rsidRPr="00EA38DF" w:rsidRDefault="00EA38DF" w:rsidP="00EA38DF">
      <w:pPr>
        <w:spacing w:line="360" w:lineRule="auto"/>
        <w:jc w:val="both"/>
        <w:rPr>
          <w:rFonts w:ascii="Times New Roman" w:hAnsi="Times New Roman" w:cs="Times New Roman"/>
          <w:sz w:val="24"/>
          <w:szCs w:val="24"/>
        </w:rPr>
      </w:pPr>
    </w:p>
    <w:p w14:paraId="70EEB3AE"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(80)</w:t>
      </w:r>
      <w:r w:rsidRPr="00EA38DF">
        <w:rPr>
          <w:rFonts w:ascii="Times New Roman" w:hAnsi="Times New Roman" w:cs="Times New Roman"/>
          <w:sz w:val="24"/>
          <w:szCs w:val="24"/>
        </w:rPr>
        <w:tab/>
        <w:t xml:space="preserve">Mr </w:t>
      </w:r>
      <w:proofErr w:type="spellStart"/>
      <w:r w:rsidRPr="00EA38DF">
        <w:rPr>
          <w:rFonts w:ascii="Times New Roman" w:hAnsi="Times New Roman" w:cs="Times New Roman"/>
          <w:sz w:val="24"/>
          <w:szCs w:val="24"/>
        </w:rPr>
        <w:t>Dumitsani’s</w:t>
      </w:r>
      <w:proofErr w:type="spellEnd"/>
      <w:r w:rsidRPr="00EA38DF">
        <w:rPr>
          <w:rFonts w:ascii="Times New Roman" w:hAnsi="Times New Roman" w:cs="Times New Roman"/>
          <w:sz w:val="24"/>
          <w:szCs w:val="24"/>
        </w:rPr>
        <w:t xml:space="preserve"> recorded intervention is significant. The issue is about “the optional forward buy deal with Cori Ltd.” The buy agreement is between NBs Bank and Cori Ltd.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Company Limited is buyer to neither. As between NBS Bank and Cori Ltd, it is clear who the buyer is; it is certainly not NBS Bank Ltd. Cori Ltd was the one who, in the appellant’s own assertion, was looking for foreign currency from the bank as buyer. The Court below does not make any finding on this disputed fact also apparent in the pleadings and the written and oral evidence. Settling this is critical to the findings in this case. </w:t>
      </w:r>
    </w:p>
    <w:p w14:paraId="33203AD1" w14:textId="2B68F1F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(81)</w:t>
      </w:r>
      <w:r w:rsidRPr="00EA38DF">
        <w:rPr>
          <w:rFonts w:ascii="Times New Roman" w:hAnsi="Times New Roman" w:cs="Times New Roman"/>
          <w:sz w:val="24"/>
          <w:szCs w:val="24"/>
        </w:rPr>
        <w:tab/>
        <w:t xml:space="preserve">From the original minute, the appellant, not the respondent 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made the forward contracts. The appellant did this for two reasons. First,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could not deal in foreign currency and, secondly, because the appellant could only handle the transaction because of and not in spite of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had to have accounts with a bank for foreign currency transactions. The appellant, therefore, made two forward contracts, one for the respondent and the other for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description is also important in trying to understand the transaction.</w:t>
      </w:r>
    </w:p>
    <w:p w14:paraId="3C0B0D25" w14:textId="7DB6A69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(82)</w:t>
      </w:r>
      <w:r w:rsidRPr="00EA38DF">
        <w:rPr>
          <w:rFonts w:ascii="Times New Roman" w:hAnsi="Times New Roman" w:cs="Times New Roman"/>
          <w:sz w:val="24"/>
          <w:szCs w:val="24"/>
        </w:rPr>
        <w:tab/>
        <w:t xml:space="preserve">The appellant’s own introduction, recorded by the appellant’s drafted minutes, describes the contract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as a “purchase of foreign currency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The second minutes describes the respondent’s contract as a “sale” of foreign currency to the respondent." The bank’s intervention, as your Lordships will see later when discussing regulation 10 (3) of the Exchange Control Regulations, was to surmount this legal impediment as it smacked, according to the Court below in this case and another decision cited in the court below, the 21st March, 2012 with illegality. From this minute, it is clear that the two forward contracts were made by the appellant. The appellant’s minutes say so clearly that the appellant “did the back to back forward contracts.”</w:t>
      </w:r>
    </w:p>
    <w:p w14:paraId="2C04C217" w14:textId="0A4B259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(83)</w:t>
      </w:r>
      <w:r w:rsidRPr="00EA38DF">
        <w:rPr>
          <w:rFonts w:ascii="Times New Roman" w:hAnsi="Times New Roman" w:cs="Times New Roman"/>
          <w:sz w:val="24"/>
          <w:szCs w:val="24"/>
        </w:rPr>
        <w:tab/>
        <w:t xml:space="preserve">The forward contract of 14 March, 2012, was clearly between the appellant and the respondent. It never mentions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It is signed between the appellant and the respondent. In law how the agreement was signed, if it has any significance at all, is marginally important unless, of course, there is duress or fraud. There is no such allegation here. Therefore, the buyer in this contract is </w:t>
      </w:r>
      <w:r w:rsidRPr="00EA38DF">
        <w:rPr>
          <w:rFonts w:ascii="Times New Roman" w:hAnsi="Times New Roman" w:cs="Times New Roman"/>
          <w:sz w:val="24"/>
          <w:szCs w:val="24"/>
        </w:rPr>
        <w:lastRenderedPageBreak/>
        <w:t xml:space="preserve">not the appellant. The respondent is. The appellant is the seller. The minute, therefore, must not be referring to this contact alone. It refers to the second contract. </w:t>
      </w:r>
    </w:p>
    <w:p w14:paraId="4D96A7A0" w14:textId="77777777" w:rsidR="00EA38DF" w:rsidRPr="00EA38DF" w:rsidRDefault="00EA38DF" w:rsidP="00EA38DF">
      <w:pPr>
        <w:spacing w:line="360" w:lineRule="auto"/>
        <w:jc w:val="both"/>
        <w:rPr>
          <w:rFonts w:ascii="Times New Roman" w:hAnsi="Times New Roman" w:cs="Times New Roman"/>
          <w:sz w:val="24"/>
          <w:szCs w:val="24"/>
        </w:rPr>
      </w:pPr>
    </w:p>
    <w:p w14:paraId="27A9729A"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(84)</w:t>
      </w:r>
      <w:r w:rsidRPr="00EA38DF">
        <w:rPr>
          <w:rFonts w:ascii="Times New Roman" w:hAnsi="Times New Roman" w:cs="Times New Roman"/>
          <w:sz w:val="24"/>
          <w:szCs w:val="24"/>
        </w:rPr>
        <w:tab/>
        <w:t xml:space="preserve">These minutes show that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are surprised by the contract in the 21 March, 2014 document. This, together with that the appellant concedes that it did the contract to avoid the contract flouting foreign exchange regulations, confirms that the document was brought as a complete document by the appellant and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signed at some point. This agrees with the evidence from the appellant that it held on to signing the first contract between the appellant and respondent until the contract between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signed. The respondent could not, therefore, understand why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was at the meeting or introduced in its contract with reference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latter is equally surprised that the respondent was at the meeting because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thought that the meeting was about the deal between it and Standard Bank as had been between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NBS Bank. </w:t>
      </w:r>
    </w:p>
    <w:p w14:paraId="168C57DA" w14:textId="211C05F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(85)</w:t>
      </w:r>
      <w:r w:rsidRPr="00EA38DF">
        <w:rPr>
          <w:rFonts w:ascii="Times New Roman" w:hAnsi="Times New Roman" w:cs="Times New Roman"/>
          <w:sz w:val="24"/>
          <w:szCs w:val="24"/>
        </w:rPr>
        <w:tab/>
        <w:t xml:space="preserve">A close reading, shows that the 21 March, 2012 document is addressed to the NBS Bank. Curiously, the document is signed by NBS Bank too, besides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NBS Bank, curiously, could not sign a document addressed to itself. This amendment shows that the appellant prepared the document and all signed the document. It is also clear that the 21 March, 2012 document was not the agreement. The 21 March document refers to a prior agreement which is being recognised or authenticated by this document. The appellant is, therefore, signing, as the document itself suggests, as a witness. This document, for purposes of the Statute of Frauds, is evidence in writing of the contract. The document, however the parties to it understood it, was signed by all. The amendment to the minutes demonstrates to all and sundry that the appellant prepared it and requested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sign it. This document does not refer to the other two documents: the optional forward contract between the appellant and the respondent of 14th March, 2012 and the one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It refers to an irrevocable agreement – also not tendered in court –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w:t>
      </w:r>
    </w:p>
    <w:p w14:paraId="677CC41C" w14:textId="049E752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(86)</w:t>
      </w:r>
      <w:r w:rsidRPr="00EA38DF">
        <w:rPr>
          <w:rFonts w:ascii="Times New Roman" w:hAnsi="Times New Roman" w:cs="Times New Roman"/>
          <w:sz w:val="24"/>
          <w:szCs w:val="24"/>
        </w:rPr>
        <w:tab/>
        <w:t>Paragraph 3 of the appellant’s draft minutes shows that the respondent was actually approached by the bank. The appellant recorded this as</w:t>
      </w:r>
      <w:r w:rsidR="00612843">
        <w:rPr>
          <w:rFonts w:ascii="Times New Roman" w:hAnsi="Times New Roman" w:cs="Times New Roman"/>
          <w:sz w:val="24"/>
          <w:szCs w:val="24"/>
        </w:rPr>
        <w:t>pect in the minutes as follows:</w:t>
      </w:r>
    </w:p>
    <w:p w14:paraId="387C44F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S. Karim of CORI explained that the Bank, via Corporate Banking had approached them if they had excess funds to release immediately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who would be exporting cotton and would pay them back in form of forex allocation at future dates. CORI agreed to this given the shortage of forex experienced at that time. CORI intimated that the agreement was to buy forex from the Bank, hence they released cheques payable to NBS Bank, not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[hence CORI denied any knowledge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be off taker of the MWK].</w:t>
      </w:r>
    </w:p>
    <w:p w14:paraId="2A095304" w14:textId="1D69EF7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(87)</w:t>
      </w:r>
      <w:r w:rsidRPr="00EA38DF">
        <w:rPr>
          <w:rFonts w:ascii="Times New Roman" w:hAnsi="Times New Roman" w:cs="Times New Roman"/>
          <w:sz w:val="24"/>
          <w:szCs w:val="24"/>
        </w:rPr>
        <w:tab/>
        <w:t xml:space="preserve">This statement shows that it is the appellant who approached the respondent. It is clear here then that the bank would be receiving forex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What is unclear is whether this meant that the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foreign currency would be assigned to the respondent. The statement in square bracket is deleted and there is this comment or correction from the respondents:</w:t>
      </w:r>
    </w:p>
    <w:p w14:paraId="3ADD4C80" w14:textId="2D7105B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Mr. Shiraz Karim of Cori Ltd – commented: </w:t>
      </w:r>
    </w:p>
    <w:p w14:paraId="56CCAB9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Cori Ltd never denied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was off taker of the funds, Cori denied the fact that Cori had gone into a contract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Cori also said that the contract for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was addressed to NBS Bank not Cori Ltd.</w:t>
      </w:r>
    </w:p>
    <w:p w14:paraId="2A6CEF94" w14:textId="2E00141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(88)</w:t>
      </w:r>
      <w:r w:rsidRPr="00EA38DF">
        <w:rPr>
          <w:rFonts w:ascii="Times New Roman" w:hAnsi="Times New Roman" w:cs="Times New Roman"/>
          <w:sz w:val="24"/>
          <w:szCs w:val="24"/>
        </w:rPr>
        <w:tab/>
        <w:t xml:space="preserve">From the respondent’s comment recorded in the minutes, it is clear that the respondent denies existence of any contract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which the 21st March, 2012 letter is evidence. The respondent does not, like earlier, deny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could have been the off taker of the money. This explains the use of the word “formal” earlier. There were, therefore no foreign currency discussions actually between the respondent and the appellant about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t>
      </w:r>
    </w:p>
    <w:p w14:paraId="34D71585" w14:textId="5BA98E3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(89)</w:t>
      </w:r>
      <w:r w:rsidRPr="00EA38DF">
        <w:rPr>
          <w:rFonts w:ascii="Times New Roman" w:hAnsi="Times New Roman" w:cs="Times New Roman"/>
          <w:sz w:val="24"/>
          <w:szCs w:val="24"/>
        </w:rPr>
        <w:tab/>
        <w:t xml:space="preserve"> The minute continues to record that the appellant then produced the 21 March, 2012 meeting agreement to the respondent and records the respondent’s response:</w:t>
      </w:r>
    </w:p>
    <w:p w14:paraId="436593B9" w14:textId="0AE49DA5"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At this point, Ag CFO pointed out that there is a signed agreement between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CORI, with the bank as a witness, which explicitly confirms CORIS’s awareness of the ultimate beneficiary of the MWK, the forex due to CORI, the time lines when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provide the forex, hence could not deny that at this stage.</w:t>
      </w:r>
    </w:p>
    <w:p w14:paraId="15D99988" w14:textId="67E307A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minutes have the response from the respondent:</w:t>
      </w:r>
    </w:p>
    <w:p w14:paraId="55AE011D" w14:textId="34902D2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Mr Shiraz Karim of Cori Ltd – commented:</w:t>
      </w:r>
    </w:p>
    <w:p w14:paraId="0F6DA8B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Cori Ltd went into the deal with NBS Bank that’s why the advanced amount was paid to NBS Bank and not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and that’s why NBS Bank was making MWK 25.00 as premium on the optional forward deal.</w:t>
      </w:r>
    </w:p>
    <w:p w14:paraId="474BCE4B" w14:textId="5DF9B3D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(90)</w:t>
      </w:r>
      <w:r w:rsidRPr="00EA38DF">
        <w:rPr>
          <w:rFonts w:ascii="Times New Roman" w:hAnsi="Times New Roman" w:cs="Times New Roman"/>
          <w:sz w:val="24"/>
          <w:szCs w:val="24"/>
        </w:rPr>
        <w:tab/>
        <w:t xml:space="preserve">The optional forward buy deal was done by Cori with NBS Bank on 14.03.2012,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agreement addressed to NBS Bank and not Cori Ltd dated 21.03.2012. The minute, however, makes a very important point that explains why the cheque was issued to NBS Bank. The Bank was charging premiums on it. The bank would not charge these premiums on the 21st March, 2012 agreement between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Ltd. The 14th March, 2012 agreement was, therefore, between the appellant and respondent.</w:t>
      </w:r>
    </w:p>
    <w:p w14:paraId="29D536AA" w14:textId="4212323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(91)</w:t>
      </w:r>
      <w:r w:rsidRPr="00EA38DF">
        <w:rPr>
          <w:rFonts w:ascii="Times New Roman" w:hAnsi="Times New Roman" w:cs="Times New Roman"/>
          <w:sz w:val="24"/>
          <w:szCs w:val="24"/>
        </w:rPr>
        <w:tab/>
        <w:t xml:space="preserve">The respondent insists that there was a contract with NBS Bank insisting that the second agreement was addressed to NBS Bank. The next statement confirms that the respondent was aware that CORI was aware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take the funds:</w:t>
      </w:r>
    </w:p>
    <w:p w14:paraId="33960D08" w14:textId="6853BBC0"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CORI agreed to this observation that they were aware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take the funds and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give forex at future dates. CORI raised that the forex had not been forthcoming on the said agreement and were interested to know why].</w:t>
      </w:r>
    </w:p>
    <w:p w14:paraId="7E589A5E" w14:textId="2E0F465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(92)</w:t>
      </w:r>
      <w:r w:rsidRPr="00EA38DF">
        <w:rPr>
          <w:rFonts w:ascii="Times New Roman" w:hAnsi="Times New Roman" w:cs="Times New Roman"/>
          <w:sz w:val="24"/>
          <w:szCs w:val="24"/>
        </w:rPr>
        <w:tab/>
        <w:t>The words in square brackets are deleted indicating that CORI disagreed that NBS Bank would give foreign currency in the future. The respondent’s remarks on this were:</w:t>
      </w:r>
    </w:p>
    <w:p w14:paraId="7D866A48" w14:textId="0A4ACEC6"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Mr. Shiraz Karim – Cori Ltd – Remark Cori raises objection that forex had not been forthcoming on the said agreed dates from the NBS Bank and were interested to know why.</w:t>
      </w:r>
    </w:p>
    <w:p w14:paraId="5BF0924F" w14:textId="554E060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(93)</w:t>
      </w:r>
      <w:r w:rsidRPr="00EA38DF">
        <w:rPr>
          <w:rFonts w:ascii="Times New Roman" w:hAnsi="Times New Roman" w:cs="Times New Roman"/>
          <w:sz w:val="24"/>
          <w:szCs w:val="24"/>
        </w:rPr>
        <w:tab/>
        <w:t xml:space="preserve">The respondent then contends that if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according to the agreement was supposed to give funds, why is it that the NBS Bank has not remitted the foreign currency? The minutes show that the head of the treasury passed the buck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answer. The minutes record this response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w:t>
      </w:r>
    </w:p>
    <w:p w14:paraId="56FA30E6" w14:textId="7E1BF166"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Mr. </w:t>
      </w:r>
      <w:proofErr w:type="spellStart"/>
      <w:r w:rsidRPr="00EA38DF">
        <w:rPr>
          <w:rFonts w:ascii="Times New Roman" w:hAnsi="Times New Roman" w:cs="Times New Roman"/>
          <w:sz w:val="24"/>
          <w:szCs w:val="24"/>
        </w:rPr>
        <w:t>Kitta</w:t>
      </w:r>
      <w:proofErr w:type="spellEnd"/>
      <w:r w:rsidRPr="00EA38DF">
        <w:rPr>
          <w:rFonts w:ascii="Times New Roman" w:hAnsi="Times New Roman" w:cs="Times New Roman"/>
          <w:sz w:val="24"/>
          <w:szCs w:val="24"/>
        </w:rPr>
        <w:t xml:space="preserve"> advised that from MK 200 m from CORI, they accessed MK 137m. The Bank official wanted to understand - why this was so and it was revealed that it was due to an excess on the existing facility. Mr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intimated that the Bank advised that, once his facility was regularized, an approval for a further facility would be availed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he claims this was never effected. Due to this, it had affected his ability to purchase cotton and he had delays in honouring his orders with buyers. </w:t>
      </w:r>
    </w:p>
    <w:p w14:paraId="5732CA75" w14:textId="77777777" w:rsidR="00EA38DF" w:rsidRPr="00EA38DF" w:rsidRDefault="00EA38DF" w:rsidP="00EA38DF">
      <w:pPr>
        <w:spacing w:line="360" w:lineRule="auto"/>
        <w:jc w:val="both"/>
        <w:rPr>
          <w:rFonts w:ascii="Times New Roman" w:hAnsi="Times New Roman" w:cs="Times New Roman"/>
          <w:sz w:val="24"/>
          <w:szCs w:val="24"/>
        </w:rPr>
      </w:pPr>
    </w:p>
    <w:p w14:paraId="528DE1B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(94)</w:t>
      </w:r>
      <w:r w:rsidRPr="00EA38DF">
        <w:rPr>
          <w:rFonts w:ascii="Times New Roman" w:hAnsi="Times New Roman" w:cs="Times New Roman"/>
          <w:sz w:val="24"/>
          <w:szCs w:val="24"/>
        </w:rPr>
        <w:tab/>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according to this minute, accessed MK 137 million of the K200 million the NBS Bank received from the respondent/appellant. The NBS Bank, therefore, never remitted the K73 million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for the reasons suggested. It is unclear what the money was utilised for. The evidence suggests two possibilities which the Court below never resolved. The appellant suggests that the money was given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according to the agreement between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 to help with the financing. The appellant does not suggest that NBS Bank received forex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evidence does show that the respondent within the period of the contract received from the appellant, after verification with and assurances from the appellant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remitted foreign currency, purchased two batches of foreign currency of MWK 100, 000 each at US$520, 767.96 for each. This adds to MWK K200, 000, 000 and had to release US$ 1,041, 535.92 to the respondent.</w:t>
      </w:r>
    </w:p>
    <w:p w14:paraId="6292D31B" w14:textId="7AE16CE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(95)</w:t>
      </w:r>
      <w:r w:rsidRPr="00EA38DF">
        <w:rPr>
          <w:rFonts w:ascii="Times New Roman" w:hAnsi="Times New Roman" w:cs="Times New Roman"/>
          <w:sz w:val="24"/>
          <w:szCs w:val="24"/>
        </w:rPr>
        <w:tab/>
        <w:t xml:space="preserve">The respondent’s evidence in its statements and on oath confirms that the respondent paid for the two batches. For each payment, the respondent confirms orally and in the statement that the appellant confirmed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remitted dollars to the appellant. The respondent asserts that on each of the transactions, a cheque of K100, 000 was issued to the appellant, not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appellant does not suggest another payment to it for MK 200, 000 from the respondent.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has laid no evidence that the respondent paid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any money. The respondent sent money to the appellant by cheque in the name of the appellant. The appellant concedes that it did remit the sum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appellant has explanations for the remittances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t>
      </w:r>
    </w:p>
    <w:p w14:paraId="2D5ACB30" w14:textId="52697E5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(96)</w:t>
      </w:r>
      <w:r w:rsidRPr="00EA38DF">
        <w:rPr>
          <w:rFonts w:ascii="Times New Roman" w:hAnsi="Times New Roman" w:cs="Times New Roman"/>
          <w:sz w:val="24"/>
          <w:szCs w:val="24"/>
        </w:rPr>
        <w:tab/>
        <w:t xml:space="preserve">The appellant suggests that the K200, 000 remittance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pursuant to the forward contract of 21 March, 2012. The appellant, therefore, was just a conduit pipe of a loan agreement by the respondent to bail out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This is incongruous. It is doubtful that the respondent, intending to lend money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would not issue a cheque direct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appellant suggests that the money payment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then effected as a transfer from the respondent’s to the account of NBS Bank, both accounts were in the bank. There is no contradiction of the respondent’s evidence that, when purchase of the two batches of US$520, 767.96 were made, the appellant assured the respondent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remitted the foreign currency to the bank. The appellant, therefore, </w:t>
      </w:r>
      <w:r w:rsidRPr="00EA38DF">
        <w:rPr>
          <w:rFonts w:ascii="Times New Roman" w:hAnsi="Times New Roman" w:cs="Times New Roman"/>
          <w:sz w:val="24"/>
          <w:szCs w:val="24"/>
        </w:rPr>
        <w:lastRenderedPageBreak/>
        <w:t xml:space="preserve">according to the 14 March, 2012, was to buy the two batches of US$520, 767.96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was to sell the US$ 1,041, 535.92 to the respondent. </w:t>
      </w:r>
    </w:p>
    <w:p w14:paraId="04B0F164" w14:textId="6E23A63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(97)</w:t>
      </w:r>
      <w:r w:rsidRPr="00EA38DF">
        <w:rPr>
          <w:rFonts w:ascii="Times New Roman" w:hAnsi="Times New Roman" w:cs="Times New Roman"/>
          <w:sz w:val="24"/>
          <w:szCs w:val="24"/>
        </w:rPr>
        <w:tab/>
        <w:t xml:space="preserve">The respondent’s payments of the two batches of MWK100, 000, 000.00, however, show on balance of probabilities, that they were payments to the appellant under the 14th March, 2012 agreement. These events, if one examines the 21st March agreement, are more consistent with the 14th March, 2012 forward contract between the appellant (as seller and dealer) and respondent (as buyer) than the 21st March, 2012 forward contract with the appellant (as buyer, seller and dealer), the respondent (as buyer)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(as seller).  The respondent’s cheques and in the appellant’s name were paid on 30th March and 20th April, 2012. This is within nine days after the 21st March, 2012 agreement and before the first payment by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according to the 21 March agreement, due on 21st April, 2012. The 21st March, 2012 agreement, first, is clear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does not pay anything until 30 days after the agreement date – 21st March, 2012.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was, according to this agreement, to pay around 21st April 2012. The 30th March and 20th April, 2012 payments could not, therefore, have been based on the 21st March, 2012 agreement. Moreover, when one considers the 21st March, 2012 agreement, its duration is up to 31st July, that is one month after the duration of the 14th March, 2012 agreement that expired on 30th June, 2012. The nexus between the two agreements is peripheral. Substantially, therefore, the contracts, even though intersecting, were independent and, certainly, not conditional. The 30th March and 20th April, 2012 payments were not coinciding with the scheduled payments in the 21st March, 2012 agreement.  </w:t>
      </w:r>
    </w:p>
    <w:p w14:paraId="2EA529A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(98)</w:t>
      </w:r>
      <w:r w:rsidRPr="00EA38DF">
        <w:rPr>
          <w:rFonts w:ascii="Times New Roman" w:hAnsi="Times New Roman" w:cs="Times New Roman"/>
          <w:sz w:val="24"/>
          <w:szCs w:val="24"/>
        </w:rPr>
        <w:tab/>
        <w:t xml:space="preserve">It is this position that premised Paragraph 4 of the minutes. The parties discuss the way forward. The appellant, in the minutes, advises that the focus should be on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fulfil its bargain to the respondent. The appellant asks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review its situation and provide information on when foreign currency can flow the respondent’s ward. As we have seen, the request was not, as is assumed, to suggest that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to give the forex, once received, to the respondent.  At this juncture,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does not want to discuss the matter in the presence of the respondent. The respondent is asked out. Other agreements that are reached.</w:t>
      </w:r>
    </w:p>
    <w:p w14:paraId="5105F837" w14:textId="0657299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(99)</w:t>
      </w:r>
      <w:r w:rsidRPr="00EA38DF">
        <w:rPr>
          <w:rFonts w:ascii="Times New Roman" w:hAnsi="Times New Roman" w:cs="Times New Roman"/>
          <w:sz w:val="24"/>
          <w:szCs w:val="24"/>
        </w:rPr>
        <w:tab/>
        <w:t xml:space="preserve">The first agreement is couched in these words in the minutes, “The amount for CORI contract to drop to US$ 1m to match the MWK 200 m they had provided.” There is an ambiguity in the statement that was not quite resolved by the Court below. Which, between the 14th and 21st March contracts, is the CORI contract is unclear. There is, however, agreement that the original US$ 1, 650, 000.00 in both </w:t>
      </w:r>
      <w:r w:rsidRPr="00EA38DF">
        <w:rPr>
          <w:rFonts w:ascii="Times New Roman" w:hAnsi="Times New Roman" w:cs="Times New Roman"/>
          <w:sz w:val="24"/>
          <w:szCs w:val="24"/>
        </w:rPr>
        <w:lastRenderedPageBreak/>
        <w:t>contracts be reduced to US$ 1, 000,000.00.  The latter figure is to match the MWK 200, 000, 000.00 that CORI provided. What is significant is that the respondent accepted this scenario. We consider the legal consequences of this later. The second agreement was presented in these words:</w:t>
      </w:r>
    </w:p>
    <w:p w14:paraId="22380F41" w14:textId="7D02265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Upon getting cash flows and confirming that funds will indeed come to the account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NBS Bank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NBS Bank to extend the contracts to new periods but on the same terms and conditions.</w:t>
      </w:r>
    </w:p>
    <w:p w14:paraId="3C897032" w14:textId="2FBA1D7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(100)</w:t>
      </w:r>
      <w:r w:rsidRPr="00EA38DF">
        <w:rPr>
          <w:rFonts w:ascii="Times New Roman" w:hAnsi="Times New Roman" w:cs="Times New Roman"/>
          <w:sz w:val="24"/>
          <w:szCs w:val="24"/>
        </w:rPr>
        <w:tab/>
        <w:t>The word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in square brackets are in the amended minutes deleted. The words “NBS Bank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NBS Bank to extend are underlined and in broad in the amended minutes. The appellant’s draft intimated that funds would come to the account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There is again an ambiguity that is not resolved in the Court below. The word “funds” could mean the Malawi Kwacha or the foreign currency. Concerning the former,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conceded that K137, 000, 000 was already accessed. From the K200, 000, 000.00, the appellant received from the respondent, only K67 million remained unpaid by the appellant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From the K320, 000, 000, the respondent only had K120, 000, 000.00 to pay to the appellant for the remainder from the US$1, 650, 000.00. The appellant had MK 167, 000, 000.00 to pay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funds, therefore, either meant the dollar or the Kwacha. This is unresolved.</w:t>
      </w:r>
    </w:p>
    <w:p w14:paraId="058A2681" w14:textId="0367465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(101)</w:t>
      </w:r>
      <w:r w:rsidRPr="00EA38DF">
        <w:rPr>
          <w:rFonts w:ascii="Times New Roman" w:hAnsi="Times New Roman" w:cs="Times New Roman"/>
          <w:sz w:val="24"/>
          <w:szCs w:val="24"/>
        </w:rPr>
        <w:tab/>
        <w:t xml:space="preserve">The ambiguity resolves by the alternate solution the respondent rejects outright: “As a worst scenario,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to refund CORI MK 200 million with interest.” The amended minute says, “Mr Ameen – remarked, Cori had refused to take MWK 200.OO Million with interest.” The funds in the minutes, therefore, refer to the foreign currency. Consequently,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although they signed the document, are, according to the minutes of the meeting, surprised. They never understood, if they read it at all, the document. The respondent is adamant that it never discussed the matter formally with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as to enter into the 21 March, 2012 agreement. </w:t>
      </w:r>
    </w:p>
    <w:p w14:paraId="62C3D522" w14:textId="431BDBAD" w:rsidR="004B5B65" w:rsidRDefault="004B5B65" w:rsidP="00EA38DF">
      <w:pPr>
        <w:spacing w:line="360" w:lineRule="auto"/>
        <w:jc w:val="both"/>
        <w:rPr>
          <w:rFonts w:ascii="Times New Roman" w:hAnsi="Times New Roman" w:cs="Times New Roman"/>
          <w:sz w:val="24"/>
          <w:szCs w:val="24"/>
        </w:rPr>
      </w:pPr>
    </w:p>
    <w:p w14:paraId="1EC74E1F" w14:textId="3DF7C38F" w:rsidR="004B5B65" w:rsidRDefault="004B5B65" w:rsidP="00EA38DF">
      <w:pPr>
        <w:spacing w:line="360" w:lineRule="auto"/>
        <w:jc w:val="both"/>
        <w:rPr>
          <w:rFonts w:ascii="Times New Roman" w:hAnsi="Times New Roman" w:cs="Times New Roman"/>
          <w:sz w:val="24"/>
          <w:szCs w:val="24"/>
        </w:rPr>
      </w:pPr>
    </w:p>
    <w:p w14:paraId="65161B1D" w14:textId="77777777" w:rsidR="004B5B65" w:rsidRDefault="004B5B65" w:rsidP="00EA38DF">
      <w:pPr>
        <w:spacing w:line="360" w:lineRule="auto"/>
        <w:jc w:val="both"/>
        <w:rPr>
          <w:rFonts w:ascii="Times New Roman" w:hAnsi="Times New Roman" w:cs="Times New Roman"/>
          <w:sz w:val="24"/>
          <w:szCs w:val="24"/>
        </w:rPr>
      </w:pPr>
    </w:p>
    <w:p w14:paraId="6A83817B" w14:textId="62A15842" w:rsidR="00EA38DF" w:rsidRPr="004B5B65" w:rsidRDefault="00EA38DF" w:rsidP="00EA38DF">
      <w:pPr>
        <w:spacing w:line="360" w:lineRule="auto"/>
        <w:jc w:val="both"/>
        <w:rPr>
          <w:rFonts w:ascii="Times New Roman" w:hAnsi="Times New Roman" w:cs="Times New Roman"/>
          <w:b/>
          <w:bCs/>
          <w:sz w:val="24"/>
          <w:szCs w:val="24"/>
        </w:rPr>
      </w:pPr>
      <w:r w:rsidRPr="004B5B65">
        <w:rPr>
          <w:rFonts w:ascii="Times New Roman" w:hAnsi="Times New Roman" w:cs="Times New Roman"/>
          <w:b/>
          <w:bCs/>
          <w:sz w:val="24"/>
          <w:szCs w:val="24"/>
        </w:rPr>
        <w:t>LEGALMATTERS</w:t>
      </w:r>
    </w:p>
    <w:p w14:paraId="11F3089D" w14:textId="3582F54D" w:rsidR="00EA38DF" w:rsidRPr="00EA38DF" w:rsidRDefault="00836AC7"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38DF" w:rsidRPr="00EA38DF">
        <w:rPr>
          <w:rFonts w:ascii="Times New Roman" w:hAnsi="Times New Roman" w:cs="Times New Roman"/>
          <w:sz w:val="24"/>
          <w:szCs w:val="24"/>
        </w:rPr>
        <w:t xml:space="preserve">Illegality </w:t>
      </w:r>
    </w:p>
    <w:p w14:paraId="339E189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(102)</w:t>
      </w:r>
      <w:r w:rsidRPr="00EA38DF">
        <w:rPr>
          <w:rFonts w:ascii="Times New Roman" w:hAnsi="Times New Roman" w:cs="Times New Roman"/>
          <w:sz w:val="24"/>
          <w:szCs w:val="24"/>
        </w:rPr>
        <w:tab/>
        <w:t xml:space="preserve">This is the point maybe to transition to substantive legal issues in the appeal, starting with the judgment’s major premise that the 21 March 2012 contract was illegal. The respondent, who now has cold feet on the matter, argued, with much protestation from the appellant, that the 21 March, 2012, based on Easy Pack Ltd v NBS Bank Ltd and another, contact was illegal. The respondent’s contention that illegality was not raised is untenable in the face of that the Court below rejected it. The respondent referred to it variously in the submissions and invited the Court below to take judicial notice of the illegality. The appellant had a full argument IN the submissions in the Court below stressing that the contract is not illegal. Neither party can come now and say that they were not aware of the issue and it was not pleaded. </w:t>
      </w:r>
    </w:p>
    <w:p w14:paraId="0EE6C32A" w14:textId="2AE8F1C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(103)</w:t>
      </w:r>
      <w:r w:rsidRPr="00EA38DF">
        <w:rPr>
          <w:rFonts w:ascii="Times New Roman" w:hAnsi="Times New Roman" w:cs="Times New Roman"/>
          <w:sz w:val="24"/>
          <w:szCs w:val="24"/>
        </w:rPr>
        <w:tab/>
        <w:t xml:space="preserve">My Lords, your Court must not succumb to the argument that the Court below was considering a matter not pleaded. To argue this is to confuse the facts and the legal result. All that the Court below did was to transpose the legal result from the evidence and pleadings. A court can find any legal result on the facts and accepted evidence. There was, therefore, nothing improper with the Court below transposing illegality as an aspect of negligence. The Court below made illegality fulcrum of its negligence finding and the judgment as a whole judgment. My Lords, the truth of the matter, however, is that the 21 March, 2012 contract was at no point illegal and, if it was, it was not void but voidable. In this Court, the appellant has advanced the argument - citing regulation 10 (3) of the Exchange Control Act which we consider more shortly. </w:t>
      </w:r>
    </w:p>
    <w:p w14:paraId="534223F0" w14:textId="11B457F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(104)</w:t>
      </w:r>
      <w:r w:rsidRPr="00EA38DF">
        <w:rPr>
          <w:rFonts w:ascii="Times New Roman" w:hAnsi="Times New Roman" w:cs="Times New Roman"/>
          <w:sz w:val="24"/>
          <w:szCs w:val="24"/>
        </w:rPr>
        <w:tab/>
        <w:t xml:space="preserve">The Court below would have concluded that the 21st March, 2012 </w:t>
      </w:r>
      <w:r w:rsidR="00836AC7" w:rsidRPr="00EA38DF">
        <w:rPr>
          <w:rFonts w:ascii="Times New Roman" w:hAnsi="Times New Roman" w:cs="Times New Roman"/>
          <w:sz w:val="24"/>
          <w:szCs w:val="24"/>
        </w:rPr>
        <w:t>agreement</w:t>
      </w:r>
      <w:r w:rsidRPr="00EA38DF">
        <w:rPr>
          <w:rFonts w:ascii="Times New Roman" w:hAnsi="Times New Roman" w:cs="Times New Roman"/>
          <w:sz w:val="24"/>
          <w:szCs w:val="24"/>
        </w:rPr>
        <w:t xml:space="preserve"> was legal if, and Counsel on both sides are as culpable, it examined </w:t>
      </w:r>
      <w:proofErr w:type="gramStart"/>
      <w:r w:rsidRPr="00EA38DF">
        <w:rPr>
          <w:rFonts w:ascii="Times New Roman" w:hAnsi="Times New Roman" w:cs="Times New Roman"/>
          <w:sz w:val="24"/>
          <w:szCs w:val="24"/>
        </w:rPr>
        <w:t>the  entire</w:t>
      </w:r>
      <w:proofErr w:type="gramEnd"/>
      <w:r w:rsidRPr="00EA38DF">
        <w:rPr>
          <w:rFonts w:ascii="Times New Roman" w:hAnsi="Times New Roman" w:cs="Times New Roman"/>
          <w:sz w:val="24"/>
          <w:szCs w:val="24"/>
        </w:rPr>
        <w:t xml:space="preserve"> legislation.. Consequently, the appellant, with all justification, complains in the first ground of appeal that the Court below, having found as a fact that the fully optional forward contract dated 14th March, 2012 between the plaintiff and the 1st defendant was part of one structured transaction that included the agreement dated 21st March, 2012 between the plaintiff and the 2nd defendant, the learned judge erred in law by holding that the latter agreement was illegal without considering how the same bound and affected the plaintiff to and within the entire agreement and in the seventh ground that the Court below erred in holding the 21st March, 2012 unenforceable under the Foreign Exchange Act and Foreign Exchange Regulations. The appellant contends, properly in my judgment, that the Court below must have thought the 21st March, 2012 contract was illegal on just reading regulation 10 (1) of the Exchange Control Regulations. The 21st March, 2012 contract is, the appellant submits, permissible under regulation 10 (3) of the Exchange Control Regulation </w:t>
      </w:r>
      <w:r w:rsidRPr="00EA38DF">
        <w:rPr>
          <w:rFonts w:ascii="Times New Roman" w:hAnsi="Times New Roman" w:cs="Times New Roman"/>
          <w:sz w:val="24"/>
          <w:szCs w:val="24"/>
        </w:rPr>
        <w:lastRenderedPageBreak/>
        <w:t>and when a bank, an authorised dealer, involves itself in the contract, it acts as dealer, not agent, as the Court below perceived it. The appellant’s submissions never raised other Exchange Control Act and Exchange Control and Regulations we consider shortly. The appellant’s criticism of the Court below is apposite. It, however, exudes the same lack of clarity.</w:t>
      </w:r>
    </w:p>
    <w:p w14:paraId="0DAAC2A7" w14:textId="00370AA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(105)</w:t>
      </w:r>
      <w:r w:rsidRPr="00EA38DF">
        <w:rPr>
          <w:rFonts w:ascii="Times New Roman" w:hAnsi="Times New Roman" w:cs="Times New Roman"/>
          <w:sz w:val="24"/>
          <w:szCs w:val="24"/>
        </w:rPr>
        <w:tab/>
        <w:t>The 21st March, 2012 contract was mentioned mostly and variably as against the Foreign Exchange Act or Foreign Exchange Regulations. Only once is the particular legislation mentioned, regulation 10 of the Foreign Exchange Regulation. The parties’ compendious submissions never explain the provision. Illegality of these sorts of contracts was raised in the Court below – the commercial division – and accepted almost without question. In finding the 21 March, 2012 contract illegal, the Court below relied on this statement the respondent cited from Easy Pack Ltd v NBS Bank Ltd and another:</w:t>
      </w:r>
    </w:p>
    <w:p w14:paraId="1E418380" w14:textId="6E780CF9" w:rsidR="00EA38DF" w:rsidRPr="00EA38DF" w:rsidRDefault="00EA38DF" w:rsidP="00612843">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According to Exchange Control Regulations, the 2nd third party has no authority to sell forex to the Plaintiff. Such an agreement would be illegal. It is only the defendant, as authorised dealer, who can buy forex, not as an agent, as the defendant submits, but in their own right to then sell the forex to another customer such as the plaintiff. </w:t>
      </w:r>
    </w:p>
    <w:p w14:paraId="0F92C6A1" w14:textId="6E7C2F9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(106)</w:t>
      </w:r>
      <w:r w:rsidRPr="00EA38DF">
        <w:rPr>
          <w:rFonts w:ascii="Times New Roman" w:hAnsi="Times New Roman" w:cs="Times New Roman"/>
          <w:sz w:val="24"/>
          <w:szCs w:val="24"/>
        </w:rPr>
        <w:tab/>
        <w:t>The appellant in the Court below tried to distinguish Easy Pack Ltd v NBS Bank Ltd and another on that in the earlier case an authorised dealer was not involved and that in the case under consideration there were two contracts. The bank was not acting illegally because, unlike in the earlier case, in the case considered, the bank was an intermediary. In this case, the appellant submitted, there was no second contract because the 14th March, 2012 contract was conditional on the 21st March, 2012 contract. The Court below said this:</w:t>
      </w:r>
    </w:p>
    <w:p w14:paraId="42359109" w14:textId="1DB5A3D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In addressing that question, it is reasonable to assume that the bank, as a licence-holder, subject to relevant legislation and laws of Malawi, does not propose that it is ever entitled to initiate or mediate illegal contracts either between or with its client however pressing the need must be. As such, whether or not the contract between CORI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was autonomous or an integral part of a structured facility, the court holds the view that it was in substance an unenforceable agreement.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lacked legal permission to undertake such a transaction; bringing that agreement within the purported structured facility does not remove the illegality. The building blocks of the proposed structured facility must be sound in order for the final product to be enforceable; it’s the principal who can lawfully delegate its mandate, not the other way round. The purported involvement of an authorised dealer, i.e. the bank, cannot legitimize what is in the </w:t>
      </w:r>
      <w:r w:rsidRPr="00EA38DF">
        <w:rPr>
          <w:rFonts w:ascii="Times New Roman" w:hAnsi="Times New Roman" w:cs="Times New Roman"/>
          <w:sz w:val="24"/>
          <w:szCs w:val="24"/>
        </w:rPr>
        <w:lastRenderedPageBreak/>
        <w:t>first place an illegal transaction. The secondary agreement, is therefore, of no legal effect and cannot be invoked in the aid of the bank.</w:t>
      </w:r>
    </w:p>
    <w:p w14:paraId="3370178D" w14:textId="627D4F26" w:rsidR="00EA38DF" w:rsidRPr="00EA38DF" w:rsidRDefault="00836AC7"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t>The Court continued:</w:t>
      </w:r>
    </w:p>
    <w:p w14:paraId="6E44588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However, for this case, the critical question becomes what are the legal implications for the bank and CORI of this elaborate arrangement designed and implemented with a view to securing supplying of US$1,650,000.00 by 30 June, 2012? In the first place, we have already decided that there is no enforceable contract upon which CORI can raise any claim in law; yet that does not tell the full story. The further conclusion of this court is in fact that the bank failed in its duty of care towards when it proposed and facilitated the purported forex agreement between CORI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As a prudent financial service provider, one would expect the bank to establish that its proposed foreign exchange purchase mechanism complied with ordinary exchange stipulations; in this instance, not only was that done, but, the bank essentially seeks to invoke that illegal instrument to evade liability. That is quite odd to say the least.</w:t>
      </w:r>
    </w:p>
    <w:p w14:paraId="1A0995E8" w14:textId="728BD87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(107)</w:t>
      </w:r>
      <w:r w:rsidRPr="00EA38DF">
        <w:rPr>
          <w:rFonts w:ascii="Times New Roman" w:hAnsi="Times New Roman" w:cs="Times New Roman"/>
          <w:sz w:val="24"/>
          <w:szCs w:val="24"/>
        </w:rPr>
        <w:tab/>
        <w:t>The court's approach where, like here, a contract is, based on legislation, challenged for illegality based on should not have been what it was in the Court below,  citing, as it were, a single provision of an Act or Regulation. Illegality does not attach a contract simply because it is made against a statute. In all cases where a contract is questioned for illegality based on legislation it is cardinal to ascertain whether the legislature intended to invalidate the contract. Where the legislature has directly banned a contract, the question may appear simpler; it, however, is not that simple, because it is legislation, and a court must nonetheless ascertain the express or implied intention of the legislature. That intention may not be mesmerised from a single provision. It, like in legislation under consideration, requires examining the specific provision in itself and in the context of the whole provision and entire legislation - not forgetting matters arising during the legislative process. The Court below, if this was done, would not have concluded that the contract for sale or purchase of currency of 21 March, 2012 was illegal and, if it was illegal, which it was not, the court would not, since the matter was before a court, have concluded, as it did, that the contract was unenforceable.</w:t>
      </w:r>
    </w:p>
    <w:p w14:paraId="7CC8A079" w14:textId="77777777" w:rsidR="00EA38DF" w:rsidRPr="00EA38DF" w:rsidRDefault="00EA38DF" w:rsidP="00EA38DF">
      <w:pPr>
        <w:spacing w:line="360" w:lineRule="auto"/>
        <w:jc w:val="both"/>
        <w:rPr>
          <w:rFonts w:ascii="Times New Roman" w:hAnsi="Times New Roman" w:cs="Times New Roman"/>
          <w:sz w:val="24"/>
          <w:szCs w:val="24"/>
        </w:rPr>
      </w:pPr>
    </w:p>
    <w:p w14:paraId="092E5203" w14:textId="2D890AF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(108)</w:t>
      </w:r>
      <w:r w:rsidRPr="00EA38DF">
        <w:rPr>
          <w:rFonts w:ascii="Times New Roman" w:hAnsi="Times New Roman" w:cs="Times New Roman"/>
          <w:sz w:val="24"/>
          <w:szCs w:val="24"/>
        </w:rPr>
        <w:tab/>
        <w:t xml:space="preserve">Of course, if all one read was, as here, regulation 10 (1) of the Exchange Control Regulations, one’s immediate impression would be that a contract for sale or purchase </w:t>
      </w:r>
      <w:r w:rsidR="005D6FA6">
        <w:rPr>
          <w:rFonts w:ascii="Times New Roman" w:hAnsi="Times New Roman" w:cs="Times New Roman"/>
          <w:sz w:val="24"/>
          <w:szCs w:val="24"/>
        </w:rPr>
        <w:t>of foreign currency is illegal:</w:t>
      </w:r>
    </w:p>
    <w:p w14:paraId="510CEC2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Subject to sub regulation (3), a person, other than the Bank, who except with the permission of the Minister, in </w:t>
      </w:r>
      <w:proofErr w:type="spellStart"/>
      <w:r w:rsidRPr="00EA38DF">
        <w:rPr>
          <w:rFonts w:ascii="Times New Roman" w:hAnsi="Times New Roman" w:cs="Times New Roman"/>
          <w:sz w:val="24"/>
          <w:szCs w:val="24"/>
        </w:rPr>
        <w:t>Malaŵi</w:t>
      </w:r>
      <w:proofErr w:type="spellEnd"/>
      <w:r w:rsidRPr="00EA38DF">
        <w:rPr>
          <w:rFonts w:ascii="Times New Roman" w:hAnsi="Times New Roman" w:cs="Times New Roman"/>
          <w:sz w:val="24"/>
          <w:szCs w:val="24"/>
        </w:rPr>
        <w:t xml:space="preserve"> —</w:t>
      </w:r>
    </w:p>
    <w:p w14:paraId="77CC23FA"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buys or borrows any foreign currency from a person other than the </w:t>
      </w:r>
      <w:proofErr w:type="gramStart"/>
      <w:r w:rsidRPr="00EA38DF">
        <w:rPr>
          <w:rFonts w:ascii="Times New Roman" w:hAnsi="Times New Roman" w:cs="Times New Roman"/>
          <w:sz w:val="24"/>
          <w:szCs w:val="24"/>
        </w:rPr>
        <w:t>Bank;</w:t>
      </w:r>
      <w:proofErr w:type="gramEnd"/>
    </w:p>
    <w:p w14:paraId="6D8D142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sells or lends any foreign currency to a person other than the Bank; or</w:t>
      </w:r>
    </w:p>
    <w:p w14:paraId="584BBA9E"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 exchanges any foreign currency with a person other than the Bank, </w:t>
      </w:r>
    </w:p>
    <w:p w14:paraId="6C43291F"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is guilty of an offence and liable to a fine of K10,000 and to imprisonment for two years.</w:t>
      </w:r>
    </w:p>
    <w:p w14:paraId="37F817BD" w14:textId="07C3B00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Regulation 10 (2) provides:</w:t>
      </w:r>
    </w:p>
    <w:p w14:paraId="5A22A281" w14:textId="000BBB3C"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Subject to sub section 3, a person, other than the Bank, who, except with the permission of the Minister, is a party to any transaction having the effect of a transaction prohibited by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(1) is guilty of an offence and liable to a fine of MK10, 000 and to imprisonment for two years.</w:t>
      </w:r>
    </w:p>
    <w:p w14:paraId="7603DEAF" w14:textId="5393B5F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Three important comments should be made about these two regulations. First, the effect of this provision is that buying, borrowing, selling, lending and exchange and contracts involving foreign currency can only be at the aegis of “the Bank,” defined as the Reserve bank of Malawi, and the responsible minister. The intention of the legislature cannot be clearer – it is an offence to act on foreign currency without the Reserve Bank of Malawi or the Minister's approval. Secondly, the two provisions follow the dichotomy in section 3 of the Exchange Control Act between regulations about “buying, selling, borrowing and lending of foreign currency” (section 3 (2) (b)), on the one hand, and “dealings or transactions having the effect of purchase, sale, borrowing, loaning or exchange of foreign currency.” In the case under consideration, there was no sale or purchase of foreign currency and section (10) (1) never arose. The agreement, on the face of it, would fall under the latter category and is covered by regulation 10 (2). Thirdly, both provisions are subject to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(3). </w:t>
      </w:r>
    </w:p>
    <w:p w14:paraId="098DD20D" w14:textId="77777777" w:rsidR="005D6FA6"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(109)</w:t>
      </w:r>
      <w:r w:rsidRPr="00EA38DF">
        <w:rPr>
          <w:rFonts w:ascii="Times New Roman" w:hAnsi="Times New Roman" w:cs="Times New Roman"/>
          <w:sz w:val="24"/>
          <w:szCs w:val="24"/>
        </w:rPr>
        <w:tab/>
        <w:t xml:space="preserve">Regulation 10 (3) of the Exchange Regulation premises on section 3 (a) of the Exchange Control Act that gives the power to the Minister to make rules relating to “powers, rights, duties and responsibilities of authorised dealers in … foreign exchange…” </w:t>
      </w:r>
    </w:p>
    <w:p w14:paraId="30AAD7DB" w14:textId="1C60739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Regulation 10 (3) of the Exch</w:t>
      </w:r>
      <w:r w:rsidR="005D6FA6">
        <w:rPr>
          <w:rFonts w:ascii="Times New Roman" w:hAnsi="Times New Roman" w:cs="Times New Roman"/>
          <w:sz w:val="24"/>
          <w:szCs w:val="24"/>
        </w:rPr>
        <w:t>ange Control Regulations reads:</w:t>
      </w:r>
    </w:p>
    <w:p w14:paraId="2527C700"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Minister may give permission to an authorised dealer to do anything in relation or be party to any transactions referred to in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(1) or (2), and if permission is so given, then in </w:t>
      </w:r>
      <w:r w:rsidRPr="00EA38DF">
        <w:rPr>
          <w:rFonts w:ascii="Times New Roman" w:hAnsi="Times New Roman" w:cs="Times New Roman"/>
          <w:sz w:val="24"/>
          <w:szCs w:val="24"/>
        </w:rPr>
        <w:lastRenderedPageBreak/>
        <w:t xml:space="preserve">relation to the thing done or transaction entered to in accordance with the permission,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1, or, as the case may be,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(2) does not apply.</w:t>
      </w:r>
    </w:p>
    <w:p w14:paraId="55D5F016" w14:textId="1C95D2B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(110)</w:t>
      </w:r>
      <w:r w:rsidRPr="00EA38DF">
        <w:rPr>
          <w:rFonts w:ascii="Times New Roman" w:hAnsi="Times New Roman" w:cs="Times New Roman"/>
          <w:sz w:val="24"/>
          <w:szCs w:val="24"/>
        </w:rPr>
        <w:tab/>
        <w:t>The effect of this regulation is that there is no prohibition to purchase, borrow, sell, lend, exchange in foreign currency where an authorised dealer, other than the Reserve Bank or the Minister, participates. The prohibitions in regulation 10 (1) and 10 (2) of the Exchange Control Regulations only operates vis-à-vis the Reserve Bank and the Minister as long as there is no authorised dealer. In this case, there were authorised dealers – the appellants – and, therefore, regulations 10 (1) and (2) do not apply.</w:t>
      </w:r>
    </w:p>
    <w:p w14:paraId="3B6723ED" w14:textId="5A59CED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(111)</w:t>
      </w:r>
      <w:r w:rsidRPr="00EA38DF">
        <w:rPr>
          <w:rFonts w:ascii="Times New Roman" w:hAnsi="Times New Roman" w:cs="Times New Roman"/>
          <w:sz w:val="24"/>
          <w:szCs w:val="24"/>
        </w:rPr>
        <w:tab/>
        <w:t>There has been since the Exchange Control Act passed a metamorphosis of authorised dealers. Prior legislation, now repealed, required the Minister designate authorised dealers - essentially banks. The list never included the appellant. Under current legislation foreign currency dealings are done through forex bureaus who are a licensed dealer, a licensed dealer attached to a bank or a bank as a standalone. In this matter the evidence both accept without controversy is that the appellants, as bankers, were authorised dealers and, therefore, with powers under regulation 10 (3) of the Exchange Control Regulations.</w:t>
      </w:r>
    </w:p>
    <w:p w14:paraId="0FFD45E1" w14:textId="0FCC15C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(112)</w:t>
      </w:r>
      <w:r w:rsidRPr="00EA38DF">
        <w:rPr>
          <w:rFonts w:ascii="Times New Roman" w:hAnsi="Times New Roman" w:cs="Times New Roman"/>
          <w:sz w:val="24"/>
          <w:szCs w:val="24"/>
        </w:rPr>
        <w:tab/>
        <w:t xml:space="preserve">The potency of regulation 10 (3) is the plenipotentiary of the authorised dealer – defined in section 2 of the Exchange Control Act – “to do anything or be a party to any transaction” involving buying, borrowing, selling, </w:t>
      </w:r>
      <w:proofErr w:type="gramStart"/>
      <w:r w:rsidRPr="00EA38DF">
        <w:rPr>
          <w:rFonts w:ascii="Times New Roman" w:hAnsi="Times New Roman" w:cs="Times New Roman"/>
          <w:sz w:val="24"/>
          <w:szCs w:val="24"/>
        </w:rPr>
        <w:t>lending</w:t>
      </w:r>
      <w:proofErr w:type="gramEnd"/>
      <w:r w:rsidRPr="00EA38DF">
        <w:rPr>
          <w:rFonts w:ascii="Times New Roman" w:hAnsi="Times New Roman" w:cs="Times New Roman"/>
          <w:sz w:val="24"/>
          <w:szCs w:val="24"/>
        </w:rPr>
        <w:t xml:space="preserve"> or exchanging foreign currency. Under this provision,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were not, as long as the appellants, an authorised dealer chose to get involved in the transaction, acting illegally or engaged in an illegal contract. The Court below, therefore, concluded wrongly that the 21st March, 2012 transaction was illegal. The appellant acted legally and legitimately. The respondents were in no illegal or unenforceable contract. The contract, as we see shortly, is enforceable under the Exchange Control Act. The authorised dealer’s power in regulation 10 (1) of the Exchange Control Act are nuanced.</w:t>
      </w:r>
    </w:p>
    <w:p w14:paraId="64B40F3C" w14:textId="65CF559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(113)</w:t>
      </w:r>
      <w:r w:rsidRPr="00EA38DF">
        <w:rPr>
          <w:rFonts w:ascii="Times New Roman" w:hAnsi="Times New Roman" w:cs="Times New Roman"/>
          <w:sz w:val="24"/>
          <w:szCs w:val="24"/>
        </w:rPr>
        <w:tab/>
        <w:t xml:space="preserve">The Authorised dealer operates within its competence in assigning foreign currency from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the respondents or vice versa. Regulation 10 (4) of the Exchange Control Regulations reads:</w:t>
      </w:r>
    </w:p>
    <w:p w14:paraId="6AB96490" w14:textId="77777777" w:rsidR="00EA38DF" w:rsidRPr="00EA38DF" w:rsidRDefault="00EA38DF" w:rsidP="00EA38DF">
      <w:pPr>
        <w:spacing w:line="360" w:lineRule="auto"/>
        <w:jc w:val="both"/>
        <w:rPr>
          <w:rFonts w:ascii="Times New Roman" w:hAnsi="Times New Roman" w:cs="Times New Roman"/>
          <w:sz w:val="24"/>
          <w:szCs w:val="24"/>
        </w:rPr>
      </w:pPr>
    </w:p>
    <w:p w14:paraId="6553CB24"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Where foreign currency is made available to any person by the Bank or by any authorised dealer for use for a specified purpose or subject to any condition, then if that person – (a) uses the foreign currency other than for that purpose; or (b) as the case may be, fails or refuses to comply with </w:t>
      </w:r>
      <w:r w:rsidRPr="00EA38DF">
        <w:rPr>
          <w:rFonts w:ascii="Times New Roman" w:hAnsi="Times New Roman" w:cs="Times New Roman"/>
          <w:sz w:val="24"/>
          <w:szCs w:val="24"/>
        </w:rPr>
        <w:lastRenderedPageBreak/>
        <w:t>those conditions, he is guilty of an offence and liable to a fine of K5, 000 and to imprisonment for two years.</w:t>
      </w:r>
    </w:p>
    <w:p w14:paraId="266916B2" w14:textId="56946F2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(114)</w:t>
      </w:r>
      <w:r w:rsidRPr="00EA38DF">
        <w:rPr>
          <w:rFonts w:ascii="Times New Roman" w:hAnsi="Times New Roman" w:cs="Times New Roman"/>
          <w:sz w:val="24"/>
          <w:szCs w:val="24"/>
        </w:rPr>
        <w:tab/>
        <w:t xml:space="preserve">Behind this provision is implied power that the Reserve Bank or an authorised dealer can release foreign currency for any specified purpose. The appellant, a dealer, was not acting illegally in determining that foreign currency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would realise should, if it be the case, be used for the respondent. Even if the appellant was acting illegally, which is not the case, or the contracts contravened the Act, which it did not, the illegality could not be raised at this stage when the matter was before a court or tribunal. Once a matter under the Exchange Control Act is before a court or tribunal for collection of a debt, the Exchange Control Act prohibits introducing non-compliance with the Act or Regulations. Regulation 31 (3) of th</w:t>
      </w:r>
      <w:r w:rsidR="005D6FA6">
        <w:rPr>
          <w:rFonts w:ascii="Times New Roman" w:hAnsi="Times New Roman" w:cs="Times New Roman"/>
          <w:sz w:val="24"/>
          <w:szCs w:val="24"/>
        </w:rPr>
        <w:t>e Exchange Control Regulations:</w:t>
      </w:r>
    </w:p>
    <w:p w14:paraId="289875D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In any proceedings in a court or tribunal, a claim for the recovery of a debt shall not be defeated by reason only of the debt being payable without permission of the Minister and of that permission not having been given or having been revoked.</w:t>
      </w:r>
    </w:p>
    <w:p w14:paraId="57BCE2D0" w14:textId="1997FB49" w:rsidR="00EA38DF" w:rsidRDefault="00EA38DF" w:rsidP="003E49E7">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The respondent’s action could not, therefore, be defeated based on illegality, illegality that never was because the Exchange Control Regulations actually preserve the contracts where, as was not the case here, there is a flouting of the Act or Regulations. More importantly, a commercial bank, as dealer in regulation 10 of the Exchange Control Regulations, is acting as dealer and is not an agent of the purchaser or seller when the sale is between other than the dealer. The appellant is, therefore, right in ground 5 that the appellant was an agent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w:t>
      </w:r>
    </w:p>
    <w:p w14:paraId="444A197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A contract is not illegal just because an activity under it contravenes legislation</w:t>
      </w:r>
    </w:p>
    <w:p w14:paraId="14FE81C6" w14:textId="4CEFF20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(115)</w:t>
      </w:r>
      <w:r w:rsidRPr="00EA38DF">
        <w:rPr>
          <w:rFonts w:ascii="Times New Roman" w:hAnsi="Times New Roman" w:cs="Times New Roman"/>
          <w:sz w:val="24"/>
          <w:szCs w:val="24"/>
        </w:rPr>
        <w:tab/>
        <w:t>A contract is not illegal just because it violates legislation. A contract is not unenforceable just because of contravening of a statute. Not all contracts are void because of being afoul legislation. Other contracts are voidable. A court must determine the intention of the legislature. Where the intention is clearly expressly not vitiating the contract, little remains in the manner of construction.  Regulation 32 (1) of the Exchange Control Regulations:</w:t>
      </w:r>
    </w:p>
    <w:p w14:paraId="02C5579C" w14:textId="77777777" w:rsidR="00EA38DF" w:rsidRPr="00EA38DF" w:rsidRDefault="00EA38DF" w:rsidP="00EA38DF">
      <w:pPr>
        <w:spacing w:line="360" w:lineRule="auto"/>
        <w:jc w:val="both"/>
        <w:rPr>
          <w:rFonts w:ascii="Times New Roman" w:hAnsi="Times New Roman" w:cs="Times New Roman"/>
          <w:sz w:val="24"/>
          <w:szCs w:val="24"/>
        </w:rPr>
      </w:pPr>
    </w:p>
    <w:p w14:paraId="67BEA48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Subject to </w:t>
      </w: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(2), it shall be an implied condition in any contract that where, by virtue of these regulations, the permission of the Minister is at the time of the contract required for the </w:t>
      </w:r>
      <w:r w:rsidRPr="00EA38DF">
        <w:rPr>
          <w:rFonts w:ascii="Times New Roman" w:hAnsi="Times New Roman" w:cs="Times New Roman"/>
          <w:sz w:val="24"/>
          <w:szCs w:val="24"/>
        </w:rPr>
        <w:lastRenderedPageBreak/>
        <w:t>performance of any term thereof, that term shall not be performed except in so far as the permission is given or not required.</w:t>
      </w:r>
    </w:p>
    <w:p w14:paraId="52267A3D" w14:textId="3FC52F3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Regulation 32 (1) of the Exchange Control Regulations, therefore, salvages the contract by making failure to comply a term of the contract and the performance of a contract contingent on the granting or refusal of the permission by the Minister. Regulation 32 (1) of the Exchange Control Regulations is, however, subject to regulation 32 (2) of the Exchange Control Regulations that purports to honour the intention of the parties to the transaction:</w:t>
      </w:r>
    </w:p>
    <w:p w14:paraId="24731CC2" w14:textId="74E6196B" w:rsidR="00EA38DF" w:rsidRPr="00EA38DF" w:rsidRDefault="00EA38DF" w:rsidP="003E49E7">
      <w:pPr>
        <w:spacing w:line="360" w:lineRule="auto"/>
        <w:ind w:left="720"/>
        <w:jc w:val="both"/>
        <w:rPr>
          <w:rFonts w:ascii="Times New Roman" w:hAnsi="Times New Roman" w:cs="Times New Roman"/>
          <w:sz w:val="24"/>
          <w:szCs w:val="24"/>
        </w:rPr>
      </w:pPr>
      <w:proofErr w:type="spellStart"/>
      <w:r w:rsidRPr="00EA38DF">
        <w:rPr>
          <w:rFonts w:ascii="Times New Roman" w:hAnsi="Times New Roman" w:cs="Times New Roman"/>
          <w:sz w:val="24"/>
          <w:szCs w:val="24"/>
        </w:rPr>
        <w:t>Subregulation</w:t>
      </w:r>
      <w:proofErr w:type="spellEnd"/>
      <w:r w:rsidRPr="00EA38DF">
        <w:rPr>
          <w:rFonts w:ascii="Times New Roman" w:hAnsi="Times New Roman" w:cs="Times New Roman"/>
          <w:sz w:val="24"/>
          <w:szCs w:val="24"/>
        </w:rPr>
        <w:t xml:space="preserve"> (1) does not apply in any case where it is shown to be the intention of the parties that it should not apply, whether by reason of their having contemplated the performance of that term notwithstanding the provisions of these regulations, or for any other reason.</w:t>
      </w:r>
    </w:p>
    <w:p w14:paraId="2FDEB34E" w14:textId="6F9290F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(116)</w:t>
      </w:r>
      <w:r w:rsidRPr="00EA38DF">
        <w:rPr>
          <w:rFonts w:ascii="Times New Roman" w:hAnsi="Times New Roman" w:cs="Times New Roman"/>
          <w:sz w:val="24"/>
          <w:szCs w:val="24"/>
        </w:rPr>
        <w:tab/>
        <w:t xml:space="preserve">The common law will not enforce an illegal contract or provide relief for or from it (Smith v </w:t>
      </w:r>
      <w:proofErr w:type="spellStart"/>
      <w:r w:rsidRPr="00EA38DF">
        <w:rPr>
          <w:rFonts w:ascii="Times New Roman" w:hAnsi="Times New Roman" w:cs="Times New Roman"/>
          <w:sz w:val="24"/>
          <w:szCs w:val="24"/>
        </w:rPr>
        <w:t>Mawhood</w:t>
      </w:r>
      <w:proofErr w:type="spellEnd"/>
      <w:r w:rsidRPr="00EA38DF">
        <w:rPr>
          <w:rFonts w:ascii="Times New Roman" w:hAnsi="Times New Roman" w:cs="Times New Roman"/>
          <w:sz w:val="24"/>
          <w:szCs w:val="24"/>
        </w:rPr>
        <w:t xml:space="preserve"> (1845) 14 M &amp; W 452; Pearce v Brooks (1866) LR 1 </w:t>
      </w:r>
      <w:proofErr w:type="spellStart"/>
      <w:r w:rsidRPr="00EA38DF">
        <w:rPr>
          <w:rFonts w:ascii="Times New Roman" w:hAnsi="Times New Roman" w:cs="Times New Roman"/>
          <w:sz w:val="24"/>
          <w:szCs w:val="24"/>
        </w:rPr>
        <w:t>Exch</w:t>
      </w:r>
      <w:proofErr w:type="spellEnd"/>
      <w:r w:rsidRPr="00EA38DF">
        <w:rPr>
          <w:rFonts w:ascii="Times New Roman" w:hAnsi="Times New Roman" w:cs="Times New Roman"/>
          <w:sz w:val="24"/>
          <w:szCs w:val="24"/>
        </w:rPr>
        <w:t xml:space="preserve"> 213; Re </w:t>
      </w:r>
      <w:proofErr w:type="spellStart"/>
      <w:r w:rsidRPr="00EA38DF">
        <w:rPr>
          <w:rFonts w:ascii="Times New Roman" w:hAnsi="Times New Roman" w:cs="Times New Roman"/>
          <w:sz w:val="24"/>
          <w:szCs w:val="24"/>
        </w:rPr>
        <w:t>MahMoud</w:t>
      </w:r>
      <w:proofErr w:type="spellEnd"/>
      <w:r w:rsidRPr="00EA38DF">
        <w:rPr>
          <w:rFonts w:ascii="Times New Roman" w:hAnsi="Times New Roman" w:cs="Times New Roman"/>
          <w:sz w:val="24"/>
          <w:szCs w:val="24"/>
        </w:rPr>
        <w:t xml:space="preserve"> and </w:t>
      </w:r>
      <w:proofErr w:type="spellStart"/>
      <w:r w:rsidRPr="00EA38DF">
        <w:rPr>
          <w:rFonts w:ascii="Times New Roman" w:hAnsi="Times New Roman" w:cs="Times New Roman"/>
          <w:sz w:val="24"/>
          <w:szCs w:val="24"/>
        </w:rPr>
        <w:t>Ispahani</w:t>
      </w:r>
      <w:proofErr w:type="spellEnd"/>
      <w:r w:rsidRPr="00EA38DF">
        <w:rPr>
          <w:rFonts w:ascii="Times New Roman" w:hAnsi="Times New Roman" w:cs="Times New Roman"/>
          <w:sz w:val="24"/>
          <w:szCs w:val="24"/>
        </w:rPr>
        <w:t xml:space="preserve"> [1921] 2 KB 716; David Taylor &amp; Sons v Barnett Trading Co [1953] 1 WLR 562]; Deutsche </w:t>
      </w:r>
      <w:proofErr w:type="spellStart"/>
      <w:r w:rsidRPr="00EA38DF">
        <w:rPr>
          <w:rFonts w:ascii="Times New Roman" w:hAnsi="Times New Roman" w:cs="Times New Roman"/>
          <w:sz w:val="24"/>
          <w:szCs w:val="24"/>
        </w:rPr>
        <w:t>Schachtbau</w:t>
      </w:r>
      <w:proofErr w:type="spellEnd"/>
      <w:r w:rsidRPr="00EA38DF">
        <w:rPr>
          <w:rFonts w:ascii="Times New Roman" w:hAnsi="Times New Roman" w:cs="Times New Roman"/>
          <w:sz w:val="24"/>
          <w:szCs w:val="24"/>
        </w:rPr>
        <w:t xml:space="preserve">-und </w:t>
      </w:r>
      <w:proofErr w:type="spellStart"/>
      <w:r w:rsidRPr="00EA38DF">
        <w:rPr>
          <w:rFonts w:ascii="Times New Roman" w:hAnsi="Times New Roman" w:cs="Times New Roman"/>
          <w:sz w:val="24"/>
          <w:szCs w:val="24"/>
        </w:rPr>
        <w:t>Tiefbohr</w:t>
      </w:r>
      <w:proofErr w:type="spellEnd"/>
      <w:r w:rsidRPr="00EA38DF">
        <w:rPr>
          <w:rFonts w:ascii="Times New Roman" w:hAnsi="Times New Roman" w:cs="Times New Roman"/>
          <w:sz w:val="24"/>
          <w:szCs w:val="24"/>
        </w:rPr>
        <w:t xml:space="preserve">-Gesellschaft M.B.H. v. Ras Al Khaimah National Oil Co [[1987] 3 WLR 1023;  Anderson Ltd v Daniel Anderson Ltd v Daniel [1924] 1 KB 138. There cannot be quantum meruit (Pearce v Brooks (1866) LR 1 </w:t>
      </w:r>
      <w:proofErr w:type="spellStart"/>
      <w:r w:rsidRPr="00EA38DF">
        <w:rPr>
          <w:rFonts w:ascii="Times New Roman" w:hAnsi="Times New Roman" w:cs="Times New Roman"/>
          <w:sz w:val="24"/>
          <w:szCs w:val="24"/>
        </w:rPr>
        <w:t>Exch</w:t>
      </w:r>
      <w:proofErr w:type="spellEnd"/>
      <w:r w:rsidRPr="00EA38DF">
        <w:rPr>
          <w:rFonts w:ascii="Times New Roman" w:hAnsi="Times New Roman" w:cs="Times New Roman"/>
          <w:sz w:val="24"/>
          <w:szCs w:val="24"/>
        </w:rPr>
        <w:t xml:space="preserve"> 213; </w:t>
      </w:r>
      <w:proofErr w:type="spellStart"/>
      <w:r w:rsidRPr="00EA38DF">
        <w:rPr>
          <w:rFonts w:ascii="Times New Roman" w:hAnsi="Times New Roman" w:cs="Times New Roman"/>
          <w:sz w:val="24"/>
          <w:szCs w:val="24"/>
        </w:rPr>
        <w:t>Parkingeye</w:t>
      </w:r>
      <w:proofErr w:type="spellEnd"/>
      <w:r w:rsidRPr="00EA38DF">
        <w:rPr>
          <w:rFonts w:ascii="Times New Roman" w:hAnsi="Times New Roman" w:cs="Times New Roman"/>
          <w:sz w:val="24"/>
          <w:szCs w:val="24"/>
        </w:rPr>
        <w:t xml:space="preserve"> Ltd v Somerfield [2012] EWCA 1338). The illegality, like here, can be by statutory prohibition. In </w:t>
      </w:r>
      <w:proofErr w:type="spellStart"/>
      <w:r w:rsidRPr="00EA38DF">
        <w:rPr>
          <w:rFonts w:ascii="Times New Roman" w:hAnsi="Times New Roman" w:cs="Times New Roman"/>
          <w:sz w:val="24"/>
          <w:szCs w:val="24"/>
        </w:rPr>
        <w:t>Parkingeye</w:t>
      </w:r>
      <w:proofErr w:type="spellEnd"/>
      <w:r w:rsidRPr="00EA38DF">
        <w:rPr>
          <w:rFonts w:ascii="Times New Roman" w:hAnsi="Times New Roman" w:cs="Times New Roman"/>
          <w:sz w:val="24"/>
          <w:szCs w:val="24"/>
        </w:rPr>
        <w:t xml:space="preserve"> Ltd v Somerfield, the Court said:</w:t>
      </w:r>
    </w:p>
    <w:p w14:paraId="2555B331" w14:textId="30EE9C5A"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general rule is not, I think in doubt. No action may be brought to enforce a contract to perform an illegal act. Indeed, such a contract may itself be an unlawful conspiracy. Furthermore, a particular type of contract may be prohibited by statute ... Yet further, for some purposes, it may be necessary to distinguish between cases in which the illegal feature was known and intended by one or other or both parties at the time when the contract was made and those where one party subsequently chooses to perform the contract in a legally objectionable manner. The general rule applies in the former case but not necessarily in the latter. If both parties to the contract were complicit in the illegality, neither of them can enforce their contractual rights under the contract. But this principle does not debar an innocent party from pursuing his remedies though the courts.'</w:t>
      </w:r>
    </w:p>
    <w:p w14:paraId="63C831E5" w14:textId="77777777" w:rsidR="00EA38DF" w:rsidRPr="00EA38DF" w:rsidRDefault="00EA38DF" w:rsidP="00EA38DF">
      <w:pPr>
        <w:spacing w:line="360" w:lineRule="auto"/>
        <w:jc w:val="both"/>
        <w:rPr>
          <w:rFonts w:ascii="Times New Roman" w:hAnsi="Times New Roman" w:cs="Times New Roman"/>
          <w:sz w:val="24"/>
          <w:szCs w:val="24"/>
        </w:rPr>
      </w:pPr>
    </w:p>
    <w:p w14:paraId="122F08E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(117)</w:t>
      </w:r>
      <w:r w:rsidRPr="00EA38DF">
        <w:rPr>
          <w:rFonts w:ascii="Times New Roman" w:hAnsi="Times New Roman" w:cs="Times New Roman"/>
          <w:sz w:val="24"/>
          <w:szCs w:val="24"/>
        </w:rPr>
        <w:tab/>
        <w:t xml:space="preserve">The common law and legal authors proliferate several tests determining whether a contract is proscribed by legislation that can be summed up as seeking the intention of the legislature in the circumstances of a particular case. That intention, however, is not ascertained, as a matter of course, from </w:t>
      </w:r>
      <w:r w:rsidRPr="00EA38DF">
        <w:rPr>
          <w:rFonts w:ascii="Times New Roman" w:hAnsi="Times New Roman" w:cs="Times New Roman"/>
          <w:sz w:val="24"/>
          <w:szCs w:val="24"/>
        </w:rPr>
        <w:lastRenderedPageBreak/>
        <w:t xml:space="preserve">that the legislation makes the doing of an act criminal as regulation 10 (2) of the Exchange Control Regulations does. For the legislature may deem the commission or omission, without more, adequately addressed by the penal provisions, leaving contracts enforceable. So much so that if the penalty is proportionate and sufficient for breach of legislation, the contract will be enforceable. In St John’s Shipping Corporation v Joseph Rank [1957] 1 QB 267) St John’s Shipping Corporation owned a ship that set for sail from the United States overloaded. On arrival in the United Kingdom, the captain was prosecuted under s.44 and 57 Merchant Shipping (Safety and Load Line Conventions) Act 1932 and fined. The defendant, who held a bill of lading withheld part because the contract offended the Act. St John’s Shipping Corporation sued. The defendant argued that the contract was illegally performed. Devlin, LJ, held for the shipping corporation stating that performing a contract illegally did not make a contract illegal unless, of course, the legislation prohibited the contract. The Act did not proscribe such contracts, but, prescribed their performance in a particular way. </w:t>
      </w:r>
    </w:p>
    <w:p w14:paraId="1788D162" w14:textId="7D11B8B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(118)</w:t>
      </w:r>
      <w:r w:rsidRPr="00EA38DF">
        <w:rPr>
          <w:rFonts w:ascii="Times New Roman" w:hAnsi="Times New Roman" w:cs="Times New Roman"/>
          <w:sz w:val="24"/>
          <w:szCs w:val="24"/>
        </w:rPr>
        <w:tab/>
        <w:t xml:space="preserve">Consequently, the question, where it is contended, as in this case, that the contract was illegal vide a statute, the question is whether the legislature proscribes the act in </w:t>
      </w:r>
      <w:proofErr w:type="spellStart"/>
      <w:r w:rsidRPr="00EA38DF">
        <w:rPr>
          <w:rFonts w:ascii="Times New Roman" w:hAnsi="Times New Roman" w:cs="Times New Roman"/>
          <w:sz w:val="24"/>
          <w:szCs w:val="24"/>
        </w:rPr>
        <w:t>limine</w:t>
      </w:r>
      <w:proofErr w:type="spellEnd"/>
      <w:r w:rsidRPr="00EA38DF">
        <w:rPr>
          <w:rFonts w:ascii="Times New Roman" w:hAnsi="Times New Roman" w:cs="Times New Roman"/>
          <w:sz w:val="24"/>
          <w:szCs w:val="24"/>
        </w:rPr>
        <w:t xml:space="preserve"> and in toto as to make its performance illegal. A contract for an act permissible in a particular way is not illegal because it was performed in a particular way. Lord Devlin thought that the Act did not prohibit all loading of ships; it prohibited loading in a particular way. Lord Devlin considered the circumstances around the law. The fine imposed was small. Yet a contract of lading could involve money many times over the penalty imposed. He concluded that it must not have been the intention of the legislature to prohibit shipping contracts in every or any case where there was excess loading. Whether a legislative criminalising of an act intends to render a contract illegal or unenforceable really turns out on the legislation. In Re Mahmoud and </w:t>
      </w:r>
      <w:proofErr w:type="spellStart"/>
      <w:r w:rsidRPr="00EA38DF">
        <w:rPr>
          <w:rFonts w:ascii="Times New Roman" w:hAnsi="Times New Roman" w:cs="Times New Roman"/>
          <w:sz w:val="24"/>
          <w:szCs w:val="24"/>
        </w:rPr>
        <w:t>Ispahani</w:t>
      </w:r>
      <w:proofErr w:type="spellEnd"/>
      <w:r w:rsidRPr="00EA38DF">
        <w:rPr>
          <w:rFonts w:ascii="Times New Roman" w:hAnsi="Times New Roman" w:cs="Times New Roman"/>
          <w:sz w:val="24"/>
          <w:szCs w:val="24"/>
        </w:rPr>
        <w:t xml:space="preserve"> [1921] 2 KB 716, the Seeds, Oils and Fats Order 1919, the Defence of the Realm Act 1914, provided “a person shall not… buy or sell or otherwise deal in” linseed oil without a licence. The Court held the contract u</w:t>
      </w:r>
      <w:r w:rsidR="00EA4BAE">
        <w:rPr>
          <w:rFonts w:ascii="Times New Roman" w:hAnsi="Times New Roman" w:cs="Times New Roman"/>
          <w:sz w:val="24"/>
          <w:szCs w:val="24"/>
        </w:rPr>
        <w:t>nenforceable. Banks LJ said:</w:t>
      </w:r>
    </w:p>
    <w:p w14:paraId="76D54F53" w14:textId="626237F0"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...[I]t is open to a party however shabby it may appear to be to say that the Legislature has prohibited the contract, and therefore it is a case in which the court will not lend its aid to the enforcement of the contract.  </w:t>
      </w:r>
    </w:p>
    <w:p w14:paraId="7051223A" w14:textId="77777777" w:rsidR="00EA38DF" w:rsidRPr="00EA38DF" w:rsidRDefault="00EA38DF" w:rsidP="00EA38DF">
      <w:pPr>
        <w:spacing w:line="360" w:lineRule="auto"/>
        <w:jc w:val="both"/>
        <w:rPr>
          <w:rFonts w:ascii="Times New Roman" w:hAnsi="Times New Roman" w:cs="Times New Roman"/>
          <w:sz w:val="24"/>
          <w:szCs w:val="24"/>
        </w:rPr>
      </w:pPr>
    </w:p>
    <w:p w14:paraId="1E684A0A" w14:textId="0818AB4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Lord Atkin suggested that prohibition of a contract, depending on the legislation, can be inferred from a penal provision. Where a contract is legal and performance may be illegal, scienter determines whether a contract is enforceable. In </w:t>
      </w:r>
      <w:proofErr w:type="spellStart"/>
      <w:r w:rsidRPr="00EA38DF">
        <w:rPr>
          <w:rFonts w:ascii="Times New Roman" w:hAnsi="Times New Roman" w:cs="Times New Roman"/>
          <w:sz w:val="24"/>
          <w:szCs w:val="24"/>
        </w:rPr>
        <w:t>Parkingeye</w:t>
      </w:r>
      <w:proofErr w:type="spellEnd"/>
      <w:r w:rsidRPr="00EA38DF">
        <w:rPr>
          <w:rFonts w:ascii="Times New Roman" w:hAnsi="Times New Roman" w:cs="Times New Roman"/>
          <w:sz w:val="24"/>
          <w:szCs w:val="24"/>
        </w:rPr>
        <w:t xml:space="preserve"> Ltd v</w:t>
      </w:r>
      <w:r w:rsidR="00EA4BAE">
        <w:rPr>
          <w:rFonts w:ascii="Times New Roman" w:hAnsi="Times New Roman" w:cs="Times New Roman"/>
          <w:sz w:val="24"/>
          <w:szCs w:val="24"/>
        </w:rPr>
        <w:t xml:space="preserve"> Somerfield, the Court said:</w:t>
      </w:r>
    </w:p>
    <w:p w14:paraId="21ED3149"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It is important to bear in mind that the law refuses to enforce not only contracts which are in themselves illegal, but also contracts which are ex facie legal but which to the knowledge of the parties, have an illegal purpose or are intended to be performed in an illegal manner.</w:t>
      </w:r>
    </w:p>
    <w:p w14:paraId="44DF52BF" w14:textId="01BCBEC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In </w:t>
      </w:r>
      <w:proofErr w:type="spellStart"/>
      <w:r w:rsidRPr="00EA38DF">
        <w:rPr>
          <w:rFonts w:ascii="Times New Roman" w:hAnsi="Times New Roman" w:cs="Times New Roman"/>
          <w:sz w:val="24"/>
          <w:szCs w:val="24"/>
        </w:rPr>
        <w:t>Archbolds</w:t>
      </w:r>
      <w:proofErr w:type="spellEnd"/>
      <w:r w:rsidRPr="00EA38DF">
        <w:rPr>
          <w:rFonts w:ascii="Times New Roman" w:hAnsi="Times New Roman" w:cs="Times New Roman"/>
          <w:sz w:val="24"/>
          <w:szCs w:val="24"/>
        </w:rPr>
        <w:t xml:space="preserve"> (Freightage) Ltd v </w:t>
      </w:r>
      <w:proofErr w:type="spellStart"/>
      <w:r w:rsidRPr="00EA38DF">
        <w:rPr>
          <w:rFonts w:ascii="Times New Roman" w:hAnsi="Times New Roman" w:cs="Times New Roman"/>
          <w:sz w:val="24"/>
          <w:szCs w:val="24"/>
        </w:rPr>
        <w:t>Spanglett</w:t>
      </w:r>
      <w:proofErr w:type="spellEnd"/>
      <w:r w:rsidRPr="00EA38DF">
        <w:rPr>
          <w:rFonts w:ascii="Times New Roman" w:hAnsi="Times New Roman" w:cs="Times New Roman"/>
          <w:sz w:val="24"/>
          <w:szCs w:val="24"/>
        </w:rPr>
        <w:t xml:space="preserve"> Ltd [1961] 1 QB 374, a shipping company sold whiskey to a defendant and, unknown to the claimant, delivered it by an unauthorised transport. The defendant argued that the contract was illegal because the shipping company used an unauthorised vehicle under an Act. The Court distinguished the first contract which was legal from the mode of performance which was illegal and held that the contract was not illegal. The first question, Lord Atkin said, was whether the contract was expressly forbidden by the contract, it was not. The breach was only in the manner of performance. </w:t>
      </w:r>
    </w:p>
    <w:p w14:paraId="441D214D" w14:textId="64004F3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In Ashmore, Benson, Pease &amp; Co Ltd v A V Dawson Ltd [1973] 1 WLR 828, however, both parties were aware of the illegal performance. In that case, the defendant agreed to transport the plaintiff’s goods by lorry. The plaintiff's servants, at the plaintiff's aegis, loaded the motor vehicle to excess. The car was involved in an accident. The plaintiff sued for the damaged goods. The defendant argued that the vehicle was overloaded in contravention of section 64 (2) of the Road Traffic Act 1960, s.64(2) by the plaintiffs themselves and were illegally executed. The Court of Appeal reversed the Court below holding that the appellant performed the contract knowingly and corporately illegally. A party or parties aware of illegal performance of a contract cannot, therefore, enforce the contract as a general rule. In specific cases, where, for example, the statute is differently motivated, a contract is enforceable, albeit one party is or all parties are aware of the illegal performance of a contract. In Anderson Ltd v Daniel [1924] 1 KB 138 a landlord failed, as required by statute, to furnish a tenant with a rent book. The tenant terminated the contract early. The landlord sued for damages. The court rejected the defendant's illegality contention. The Court reasoned that the purpose of the legislation was to encourage and not to discourse the tenant from paying rent. </w:t>
      </w:r>
    </w:p>
    <w:p w14:paraId="2B27120F" w14:textId="2C4708B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(119)</w:t>
      </w:r>
      <w:r w:rsidRPr="00EA38DF">
        <w:rPr>
          <w:rFonts w:ascii="Times New Roman" w:hAnsi="Times New Roman" w:cs="Times New Roman"/>
          <w:sz w:val="24"/>
          <w:szCs w:val="24"/>
        </w:rPr>
        <w:tab/>
        <w:t xml:space="preserve">Here regulations 10 (1) (a) and 10 (1) (b) of the Exchange Control Regulation do not proscribe all buying or selling of foreign currency from the beginning and in whole. One can sell or buy currency as long as there is an approval by the minister. Consequently, a contract to buy or sell foreign currency cannot be illegal because parties can actually seek the approval of the Minister at the point of sale or purchase - at the performance of the contract - which might not be the date of the contract. The fine imposed in regulation 10 (2) of the Exchange Control Regulations is intended to punish those who do not seek the Minister's or the Reserve Bank's imprimatur. A contract with the appropriate authority would </w:t>
      </w:r>
      <w:r w:rsidRPr="00EA38DF">
        <w:rPr>
          <w:rFonts w:ascii="Times New Roman" w:hAnsi="Times New Roman" w:cs="Times New Roman"/>
          <w:sz w:val="24"/>
          <w:szCs w:val="24"/>
        </w:rPr>
        <w:lastRenderedPageBreak/>
        <w:t xml:space="preserve">not offend the Exchange Control Act. In Smith v </w:t>
      </w:r>
      <w:proofErr w:type="spellStart"/>
      <w:r w:rsidRPr="00EA38DF">
        <w:rPr>
          <w:rFonts w:ascii="Times New Roman" w:hAnsi="Times New Roman" w:cs="Times New Roman"/>
          <w:sz w:val="24"/>
          <w:szCs w:val="24"/>
        </w:rPr>
        <w:t>Mawhood</w:t>
      </w:r>
      <w:proofErr w:type="spellEnd"/>
      <w:r w:rsidRPr="00EA38DF">
        <w:rPr>
          <w:rFonts w:ascii="Times New Roman" w:hAnsi="Times New Roman" w:cs="Times New Roman"/>
          <w:sz w:val="24"/>
          <w:szCs w:val="24"/>
        </w:rPr>
        <w:t xml:space="preserve"> (1845) 14 M &amp; W 452 the Excise Act provided that any tobacco manufacturer or dealer who did not display a name on its premise or sold tobacco without a licence was guilty of an offence and liable to a fine of £200. The plaintiff did neither. The defendant argued that the Act rendered the contract illegal. the plaintiff argued that, on strict reading of the statute, it did not prohibit the contract and served another purpose which was just regulatory. The Court agreed with the plaintiff. Parke, B, said in the course of the judgment:</w:t>
      </w:r>
    </w:p>
    <w:p w14:paraId="51222F04" w14:textId="24710BB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Looking at the Act of Parliament, I think its object was not to vi</w:t>
      </w:r>
      <w:r w:rsidR="00EA4BAE">
        <w:rPr>
          <w:rFonts w:ascii="Times New Roman" w:hAnsi="Times New Roman" w:cs="Times New Roman"/>
          <w:sz w:val="24"/>
          <w:szCs w:val="24"/>
        </w:rPr>
        <w:t xml:space="preserve">tiate the contract itself, but </w:t>
      </w:r>
      <w:r w:rsidRPr="00EA38DF">
        <w:rPr>
          <w:rFonts w:ascii="Times New Roman" w:hAnsi="Times New Roman" w:cs="Times New Roman"/>
          <w:sz w:val="24"/>
          <w:szCs w:val="24"/>
        </w:rPr>
        <w:t>only to impose a penalty upon the party offending, for the purpose of revenue’.</w:t>
      </w:r>
    </w:p>
    <w:p w14:paraId="71F541A1" w14:textId="49ADA94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(120)</w:t>
      </w:r>
      <w:r w:rsidRPr="00EA38DF">
        <w:rPr>
          <w:rFonts w:ascii="Times New Roman" w:hAnsi="Times New Roman" w:cs="Times New Roman"/>
          <w:sz w:val="24"/>
          <w:szCs w:val="24"/>
        </w:rPr>
        <w:tab/>
        <w:t>It is these two decisions that have led to the purposive interpretation of legislation where it is claimed that a contract vitiates by statute. It is generally thought that revenue and regulatory legislation, which the Exchange Control Act is, does not to render contracts illegal or unenforceable unless the statute says so.</w:t>
      </w:r>
    </w:p>
    <w:p w14:paraId="000B8DDA" w14:textId="617F9E4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(121)</w:t>
      </w:r>
      <w:r w:rsidRPr="00EA38DF">
        <w:rPr>
          <w:rFonts w:ascii="Times New Roman" w:hAnsi="Times New Roman" w:cs="Times New Roman"/>
          <w:sz w:val="24"/>
          <w:szCs w:val="24"/>
        </w:rPr>
        <w:tab/>
        <w:t xml:space="preserve">In this case, concerning the </w:t>
      </w:r>
      <w:proofErr w:type="gramStart"/>
      <w:r w:rsidRPr="00EA38DF">
        <w:rPr>
          <w:rFonts w:ascii="Times New Roman" w:hAnsi="Times New Roman" w:cs="Times New Roman"/>
          <w:sz w:val="24"/>
          <w:szCs w:val="24"/>
        </w:rPr>
        <w:t>21st</w:t>
      </w:r>
      <w:proofErr w:type="gramEnd"/>
      <w:r w:rsidRPr="00EA38DF">
        <w:rPr>
          <w:rFonts w:ascii="Times New Roman" w:hAnsi="Times New Roman" w:cs="Times New Roman"/>
          <w:sz w:val="24"/>
          <w:szCs w:val="24"/>
        </w:rPr>
        <w:t xml:space="preserve"> March, 2012, the appellant,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thought, properly, all considered, that they could enter in such a deal. It would be incongruous that that intention be thwarted by allegations of illegality that never were. The 21st March, 2012 agreement was neither illegal nor unenforceable. It is permitted and preserved by the Exchange Control Act and the Exchange Control Regulations. The parties, including the appellant, intended in fact and by implication that the transaction, where the appellant, as authorised dealer, had already intervened, would be carried out by a bank where both had foreign currency dominated accounts for export revenues in foreign currency and the appellant was an authorised dealer or had a foreign exchange bureau status or extension of it.</w:t>
      </w:r>
    </w:p>
    <w:p w14:paraId="7B4481B2" w14:textId="03A8D71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(122)</w:t>
      </w:r>
      <w:r w:rsidRPr="00EA38DF">
        <w:rPr>
          <w:rFonts w:ascii="Times New Roman" w:hAnsi="Times New Roman" w:cs="Times New Roman"/>
          <w:sz w:val="24"/>
          <w:szCs w:val="24"/>
        </w:rPr>
        <w:tab/>
        <w:t>Based on what transpires Easy Pack Ltd v NBS Bank Ltd and another was decided without thoroughly considering the Exchange Control Act, the Exchange Control Regulations, the Exchange Control (Forex Bureaux and Foreign Exchange Fixing Sessions) Regulations and (Exchange Control (Foreign Bureaux) Regulations. It was per incuriam the legislation and wrongly decided. It is overruled. The appellant is, therefore, right on grounds 1 and 7. There were, in this case two valid contracts. The consequences of deciding differently, as happened in Easy Pack Ltd v NBS Bank Ltd and another, affects the financial market and, therefore, decisions of courts, in the face of clear legislative intent, must be sensitive to outcomes. There were, shorn of illegality, therefore, two valid contracts involving the appellant and respondent.</w:t>
      </w:r>
    </w:p>
    <w:p w14:paraId="763D05F1" w14:textId="74BC997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Two contracts</w:t>
      </w:r>
    </w:p>
    <w:p w14:paraId="1E19F0C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(123)</w:t>
      </w:r>
      <w:r w:rsidRPr="00EA38DF">
        <w:rPr>
          <w:rFonts w:ascii="Times New Roman" w:hAnsi="Times New Roman" w:cs="Times New Roman"/>
          <w:sz w:val="24"/>
          <w:szCs w:val="24"/>
        </w:rPr>
        <w:tab/>
        <w:t>The Court below concluded that the two contracts were part of a structured transaction. Caricaturing the two agreements as a structured transaction, however, draws, and correctly, in my judgment, the appellant’s criticism in the first ground of appeal. The Court below never analysed the consequences of declaring, as it did, the 21st March, 2012 agreement illegal. The illegality could taint the whole structured transaction as to collapse the whole; the 14th and 21st March, 2012, albeit one transaction, would be severable or divisible as to leave the 14th March, 2012 agreement valid or each agreement actually a standalone.</w:t>
      </w:r>
    </w:p>
    <w:p w14:paraId="25E76A33" w14:textId="5FF13A2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(124)</w:t>
      </w:r>
      <w:r w:rsidRPr="00EA38DF">
        <w:rPr>
          <w:rFonts w:ascii="Times New Roman" w:hAnsi="Times New Roman" w:cs="Times New Roman"/>
          <w:sz w:val="24"/>
          <w:szCs w:val="24"/>
        </w:rPr>
        <w:tab/>
        <w:t>It is necessary, my Lords, for reasons appearing shortly in the judgment to detail the agreements, starting with the 14 March, 2012 agreement. On 14 March 2012 the appellant and respondent entered into a fully optional forward agreement for purchase and sale of foreign currency. The fully optional forward contract was for “UNITED STATES DOLLARS (US$, 1,650,000.00 AT AN OPTION RATE OF SPOT SALE PLUS A PREMIUM MWK 25 FROM 14TH MARCH 2012 TO 30TH JUNE 2012.”</w:t>
      </w:r>
    </w:p>
    <w:p w14:paraId="2CBF38A2" w14:textId="330AC4C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(125)</w:t>
      </w:r>
      <w:r w:rsidRPr="00EA38DF">
        <w:rPr>
          <w:rFonts w:ascii="Times New Roman" w:hAnsi="Times New Roman" w:cs="Times New Roman"/>
          <w:sz w:val="24"/>
          <w:szCs w:val="24"/>
        </w:rPr>
        <w:tab/>
        <w:t>The agreement included definitions. A fully optional forward contract agreement was “a contract between a bank and its customer whereby a rate of exchange is fixed immediately for the sale of one currency for another, for delivery on an agreed future date.” There is no doubt from this statement that the contract was between the appellant and respondent. The agreement expressed the purpose of such an agreement: it “allows for the settlement of the currency at any time during the life of the contract, at the contract rate.” The appellant cannot be right in the argument in the Court below that the contract was to expire if no foreign currency was not available. That argument, properly, was not contended before your Lordships. The agreement defined a spot rate as “a rate of exchange fixed immediately in respect of an underlying foreign exchange commitment, but settled two business days later.” The forward rate was defined as “the rate of exchange fixed immediately in respect of an underlying foreign exchange commitment, but settled at a future date, pre-agreed at the onset.”</w:t>
      </w:r>
    </w:p>
    <w:p w14:paraId="1099F314" w14:textId="43A3D47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(126)</w:t>
      </w:r>
      <w:r w:rsidRPr="00EA38DF">
        <w:rPr>
          <w:rFonts w:ascii="Times New Roman" w:hAnsi="Times New Roman" w:cs="Times New Roman"/>
          <w:sz w:val="24"/>
          <w:szCs w:val="24"/>
        </w:rPr>
        <w:tab/>
        <w:t xml:space="preserve">The agreement stated its terms and obligations. The US$ 1, 650, 000.00 was for the full duration of 14th March to 30th June, 2012. The bank was to notify the client of specific amounts of available currency 48 hours before deal date. There was much ado about this in the Court below. The appellant argued that the 14th March, 2012 contract must have been conditional because the appellant never gave the 48 hour notice and, therefore, the payment must have been for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The respondent reply was that the appellant waived the 48 </w:t>
      </w:r>
      <w:proofErr w:type="spellStart"/>
      <w:r w:rsidRPr="00EA38DF">
        <w:rPr>
          <w:rFonts w:ascii="Times New Roman" w:hAnsi="Times New Roman" w:cs="Times New Roman"/>
          <w:sz w:val="24"/>
          <w:szCs w:val="24"/>
        </w:rPr>
        <w:t>hours notice</w:t>
      </w:r>
      <w:proofErr w:type="spellEnd"/>
      <w:r w:rsidRPr="00EA38DF">
        <w:rPr>
          <w:rFonts w:ascii="Times New Roman" w:hAnsi="Times New Roman" w:cs="Times New Roman"/>
          <w:sz w:val="24"/>
          <w:szCs w:val="24"/>
        </w:rPr>
        <w:t xml:space="preserve">. This argument is inane. This term was an obligation on the bank and should have been carried through irrespective of payment. The respondent, in other words, could pay </w:t>
      </w:r>
      <w:r w:rsidRPr="00EA38DF">
        <w:rPr>
          <w:rFonts w:ascii="Times New Roman" w:hAnsi="Times New Roman" w:cs="Times New Roman"/>
          <w:sz w:val="24"/>
          <w:szCs w:val="24"/>
        </w:rPr>
        <w:lastRenderedPageBreak/>
        <w:t>the Malawi Kwacha equivalent any time. It is the bank that was to inform the respondent that the currency was available so that the foreign currency was available to the respondent after 48 hours, not before.</w:t>
      </w:r>
    </w:p>
    <w:p w14:paraId="45D15A31" w14:textId="0AA4295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(127)</w:t>
      </w:r>
      <w:r w:rsidRPr="00EA38DF">
        <w:rPr>
          <w:rFonts w:ascii="Times New Roman" w:hAnsi="Times New Roman" w:cs="Times New Roman"/>
          <w:sz w:val="24"/>
          <w:szCs w:val="24"/>
        </w:rPr>
        <w:tab/>
        <w:t>The price was fixed at a spot plus a premium of MK25 and chargeable up to the final maturity date of the contract. Under the agreement, the client undertook to notify the bank a week in advance if the contract was no longer required or the underlying commitment falls away. This was to enable the bank to close out the contract. Where the client cancelled the contract, the agreement enabled the bank to buy back the foreign currency from the client at the ruling spot rate at the date of cancellation. The bank, as the case may be, credit or debit to the client’s account.</w:t>
      </w:r>
    </w:p>
    <w:p w14:paraId="76A1671C" w14:textId="2C30AA8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There was a second contract. The contract is evidenced in the “letter of agreement on the advance payment towards forward sale of $1, 650, 000.00 by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Capital Oil Refining Industry Limited” of 21st March, 2012 signed by the appellant,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Ltd. The letter is directed to the appellant and confirms an “irrevocable agreement between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seller) and CORI Limited (the buyer) for … $1, 650, 000.” The fourth clause of this letter reads:</w:t>
      </w:r>
    </w:p>
    <w:p w14:paraId="249C7CD9" w14:textId="1049AC8D"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It is agreed that CORI Limited will make an advance payment of K320 million (Three hundred and twenty million kwacha)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as an advance payment for forward purchase of $1.65 </w:t>
      </w:r>
      <w:proofErr w:type="spellStart"/>
      <w:r w:rsidRPr="00EA38DF">
        <w:rPr>
          <w:rFonts w:ascii="Times New Roman" w:hAnsi="Times New Roman" w:cs="Times New Roman"/>
          <w:sz w:val="24"/>
          <w:szCs w:val="24"/>
        </w:rPr>
        <w:t>mln</w:t>
      </w:r>
      <w:proofErr w:type="spellEnd"/>
      <w:r w:rsidRPr="00EA38DF">
        <w:rPr>
          <w:rFonts w:ascii="Times New Roman" w:hAnsi="Times New Roman" w:cs="Times New Roman"/>
          <w:sz w:val="24"/>
          <w:szCs w:val="24"/>
        </w:rPr>
        <w:t xml:space="preserve"> (One million, six hundred and fifty thousand US Dollars at Forward Contract Rates agreed with the NBS Bank Treasury Department and that the Dollar amount to be delivered not later than 30th July, 2012. The forward purchased amount of $1.65 million to be delivered in instalments at an average of $500, 000 every 30 days from the date of signing this agreement by the two parties.</w:t>
      </w:r>
    </w:p>
    <w:p w14:paraId="692206AE" w14:textId="7EB2883F" w:rsidR="00EA38DF" w:rsidRDefault="00EA38DF" w:rsidP="003E49E7">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This, as one reads it, is a separate agreement between the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The only similarity with the 14th March, 2012 contract between the appellant and the respondent is the dollar amount. It has a different payment arrangement. Its duration is a month longer. There is no mention of the 14th March, 2012 contract which was made earlier than it. Separate contracts may, as the appellant </w:t>
      </w:r>
      <w:r w:rsidR="00EA4BAE" w:rsidRPr="00EA38DF">
        <w:rPr>
          <w:rFonts w:ascii="Times New Roman" w:hAnsi="Times New Roman" w:cs="Times New Roman"/>
          <w:sz w:val="24"/>
          <w:szCs w:val="24"/>
        </w:rPr>
        <w:t>submits, be</w:t>
      </w:r>
      <w:r w:rsidRPr="00EA38DF">
        <w:rPr>
          <w:rFonts w:ascii="Times New Roman" w:hAnsi="Times New Roman" w:cs="Times New Roman"/>
          <w:sz w:val="24"/>
          <w:szCs w:val="24"/>
        </w:rPr>
        <w:t xml:space="preserve"> construed as one contract ((Frederick E Rose (London) Ltd v William H </w:t>
      </w:r>
      <w:proofErr w:type="spellStart"/>
      <w:r w:rsidRPr="00EA38DF">
        <w:rPr>
          <w:rFonts w:ascii="Times New Roman" w:hAnsi="Times New Roman" w:cs="Times New Roman"/>
          <w:sz w:val="24"/>
          <w:szCs w:val="24"/>
        </w:rPr>
        <w:t>Pim</w:t>
      </w:r>
      <w:proofErr w:type="spellEnd"/>
      <w:r w:rsidRPr="00EA38DF">
        <w:rPr>
          <w:rFonts w:ascii="Times New Roman" w:hAnsi="Times New Roman" w:cs="Times New Roman"/>
          <w:sz w:val="24"/>
          <w:szCs w:val="24"/>
        </w:rPr>
        <w:t xml:space="preserve"> Jnr Co Ltd ([1953] 2 QB 450; and Sun Life Assurance Company of Canada v Jones ([1943] 2 All ER 425).  Multiple contracts can regarded as one contract and read together so as to ascertain the intention of the parties The court is supposed to uphold the express – not assumed – intention of parties ((Finance Bank of Malawi v Hanks and Others (2000-2001] MLR …, applying Pioneer Shipping Ltd – B.T.P. </w:t>
      </w:r>
      <w:proofErr w:type="spellStart"/>
      <w:r w:rsidRPr="00EA38DF">
        <w:rPr>
          <w:rFonts w:ascii="Times New Roman" w:hAnsi="Times New Roman" w:cs="Times New Roman"/>
          <w:sz w:val="24"/>
          <w:szCs w:val="24"/>
        </w:rPr>
        <w:t>Tioxide</w:t>
      </w:r>
      <w:proofErr w:type="spellEnd"/>
      <w:r w:rsidRPr="00EA38DF">
        <w:rPr>
          <w:rFonts w:ascii="Times New Roman" w:hAnsi="Times New Roman" w:cs="Times New Roman"/>
          <w:sz w:val="24"/>
          <w:szCs w:val="24"/>
        </w:rPr>
        <w:t xml:space="preserve"> [1982] AC 724); The Registered Trustees of Small Holders Farmers Fertilizer Revolving Fund v Malawi </w:t>
      </w:r>
      <w:r w:rsidRPr="00EA38DF">
        <w:rPr>
          <w:rFonts w:ascii="Times New Roman" w:hAnsi="Times New Roman" w:cs="Times New Roman"/>
          <w:sz w:val="24"/>
          <w:szCs w:val="24"/>
        </w:rPr>
        <w:lastRenderedPageBreak/>
        <w:t xml:space="preserve">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)(unreported). They can, however, be, as we see shortly in the judgement, separated and divisible.</w:t>
      </w:r>
    </w:p>
    <w:p w14:paraId="5838655A"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Negligence</w:t>
      </w:r>
    </w:p>
    <w:p w14:paraId="1F2C3A7C" w14:textId="6844E0E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(128)</w:t>
      </w:r>
      <w:r w:rsidRPr="00EA38DF">
        <w:rPr>
          <w:rFonts w:ascii="Times New Roman" w:hAnsi="Times New Roman" w:cs="Times New Roman"/>
          <w:sz w:val="24"/>
          <w:szCs w:val="24"/>
        </w:rPr>
        <w:tab/>
        <w:t xml:space="preserve">My Lords, there was neither negligent misrepresentations nor general negligence concerning the 14 March and 21 March contracts. The negligence, as the pleadings and submissions portray, was, according to the respondent, two prong. The first strand concerns misrepresentations. The respondent accused the appellants of falsely representing the status and capability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pay foreign currency. On this pretext, the appellant, by the false misrepresentation, induced the 14 and 21 March, 2012 contracts. On the second strand, there is a charge of breach of general duty of care due to the respondent from the appellant as between client and banker. Under this, the appellant was generally negligent in procuring the 14 and 21 March agreements. One aspect of negligence, however, caught the attention of the Court below and the Court below never considered the other grounds of negligence and, in fact, as the appellant shows, never considered the consequences of such a finding.</w:t>
      </w:r>
    </w:p>
    <w:p w14:paraId="04D888E5" w14:textId="4300FA9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(129)</w:t>
      </w:r>
      <w:r w:rsidRPr="00EA38DF">
        <w:rPr>
          <w:rFonts w:ascii="Times New Roman" w:hAnsi="Times New Roman" w:cs="Times New Roman"/>
          <w:sz w:val="24"/>
          <w:szCs w:val="24"/>
        </w:rPr>
        <w:tab/>
        <w:t>The Court below determined that the appellant's negligence, apparently not raised by the respondent, was in the appellant leading the respondent into, in the view of the Co</w:t>
      </w:r>
      <w:r w:rsidR="00EA4BAE">
        <w:rPr>
          <w:rFonts w:ascii="Times New Roman" w:hAnsi="Times New Roman" w:cs="Times New Roman"/>
          <w:sz w:val="24"/>
          <w:szCs w:val="24"/>
        </w:rPr>
        <w:t>urt below, an illegal contract:</w:t>
      </w:r>
    </w:p>
    <w:p w14:paraId="02085C0A"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Since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could not offer for sale any foreign exchange without violating Foreign Exchange Regulation 10, the bank was in error to purport to facilitate such an illegal contract. It is our view that what the principal cannot do for lack of legal capacity cannot be lawfully performed through an agent; if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is barred by law from selling foreign currency, one cannot see how the involvement of the bank legitimizes that illegality. As a regulated financial institution with statutory obligations under its license, the court finds the conduct of the bank to fall below the required standard and hence disclosing actionable negligence.</w:t>
      </w:r>
    </w:p>
    <w:p w14:paraId="70314A68" w14:textId="318DF78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(130)</w:t>
      </w:r>
      <w:r w:rsidRPr="00EA38DF">
        <w:rPr>
          <w:rFonts w:ascii="Times New Roman" w:hAnsi="Times New Roman" w:cs="Times New Roman"/>
          <w:sz w:val="24"/>
          <w:szCs w:val="24"/>
        </w:rPr>
        <w:tab/>
        <w:t xml:space="preserve">The 21 </w:t>
      </w:r>
      <w:proofErr w:type="gramStart"/>
      <w:r w:rsidRPr="00EA38DF">
        <w:rPr>
          <w:rFonts w:ascii="Times New Roman" w:hAnsi="Times New Roman" w:cs="Times New Roman"/>
          <w:sz w:val="24"/>
          <w:szCs w:val="24"/>
        </w:rPr>
        <w:t>March,</w:t>
      </w:r>
      <w:proofErr w:type="gramEnd"/>
      <w:r w:rsidRPr="00EA38DF">
        <w:rPr>
          <w:rFonts w:ascii="Times New Roman" w:hAnsi="Times New Roman" w:cs="Times New Roman"/>
          <w:sz w:val="24"/>
          <w:szCs w:val="24"/>
        </w:rPr>
        <w:t xml:space="preserve"> 2012 contract was not, as demonstrated, illegal. It is unnecessary, therefore, to consider whether the respondent pleaded illegality. It can be said, only in passing, that, even if it was not pleaded, the respondent raised illegality in written submissions or skeleton arguments and the appellant made more and greater submissions on it. Moreover, the issue of illegality, albeit being a question of law than fact, arose in the evidence. It is unclear why the Court below stopped, as the respondent complains, why the Court below refused the respondent to cross-examine on the matter. On the other hand, illegality was a question of law and for the judge to determine. It was not an evidential matter. The judge, therefore, </w:t>
      </w:r>
      <w:r w:rsidRPr="00EA38DF">
        <w:rPr>
          <w:rFonts w:ascii="Times New Roman" w:hAnsi="Times New Roman" w:cs="Times New Roman"/>
          <w:sz w:val="24"/>
          <w:szCs w:val="24"/>
        </w:rPr>
        <w:lastRenderedPageBreak/>
        <w:t>properly refused cross-examination on the matter. Pleadings, and this can be extended to skeleton arguments, are intended to be concise statements, without narrative or argument, of issues to expect at the trial. The respondent was not supposed to transpose a whole expose of the ramifications of the factum of illegality. The Court below, therefore, properly regarded it and, at that, even though not pleaded, the matter was in the skeleton arguments to which the appellant adequately replied. Your Lordships, however, are called upon to consider whether, with illegality removed as a ground, to consider whether, you can accept negligence on the other grounds because the Court below never made specific findings on them.</w:t>
      </w:r>
    </w:p>
    <w:p w14:paraId="63C587C2" w14:textId="5021A8C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(131)</w:t>
      </w:r>
      <w:r w:rsidRPr="00EA38DF">
        <w:rPr>
          <w:rFonts w:ascii="Times New Roman" w:hAnsi="Times New Roman" w:cs="Times New Roman"/>
          <w:sz w:val="24"/>
          <w:szCs w:val="24"/>
        </w:rPr>
        <w:tab/>
        <w:t xml:space="preserve">In the course of that, your lordships will find that there was no negligence at all and, if there was, the negligence did not cause the damages claimed. In a negligence claim the claimant must prove that there was breach of duty of care and that the breach caused the losses suffered and, except for contributory negligence in personal injury cases, damages will not be awarded where the breach of duty of care is not the principal cause of losses (Opportunity Bank v </w:t>
      </w:r>
      <w:proofErr w:type="spellStart"/>
      <w:r w:rsidRPr="00EA38DF">
        <w:rPr>
          <w:rFonts w:ascii="Times New Roman" w:hAnsi="Times New Roman" w:cs="Times New Roman"/>
          <w:sz w:val="24"/>
          <w:szCs w:val="24"/>
        </w:rPr>
        <w:t>Chalanda</w:t>
      </w:r>
      <w:proofErr w:type="spellEnd"/>
      <w:r w:rsidRPr="00EA38DF">
        <w:rPr>
          <w:rFonts w:ascii="Times New Roman" w:hAnsi="Times New Roman" w:cs="Times New Roman"/>
          <w:sz w:val="24"/>
          <w:szCs w:val="24"/>
        </w:rPr>
        <w:t xml:space="preserve"> (2015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No 38 (MSCA) (unreported), Monarch Steamship Ltd v </w:t>
      </w:r>
      <w:proofErr w:type="spellStart"/>
      <w:r w:rsidRPr="00EA38DF">
        <w:rPr>
          <w:rFonts w:ascii="Times New Roman" w:hAnsi="Times New Roman" w:cs="Times New Roman"/>
          <w:sz w:val="24"/>
          <w:szCs w:val="24"/>
        </w:rPr>
        <w:t>KarishamnsOljefabriker</w:t>
      </w:r>
      <w:proofErr w:type="spellEnd"/>
      <w:r w:rsidRPr="00EA38DF">
        <w:rPr>
          <w:rFonts w:ascii="Times New Roman" w:hAnsi="Times New Roman" w:cs="Times New Roman"/>
          <w:sz w:val="24"/>
          <w:szCs w:val="24"/>
        </w:rPr>
        <w:t xml:space="preserve"> (AB) [1949] 1 All ER 1, Quinn v Burch Bros (Builders) Ltd [1966] 2 All ER 283; </w:t>
      </w:r>
      <w:proofErr w:type="spellStart"/>
      <w:r w:rsidRPr="00EA38DF">
        <w:rPr>
          <w:rFonts w:ascii="Times New Roman" w:hAnsi="Times New Roman" w:cs="Times New Roman"/>
          <w:sz w:val="24"/>
          <w:szCs w:val="24"/>
        </w:rPr>
        <w:t>Galoo</w:t>
      </w:r>
      <w:proofErr w:type="spellEnd"/>
      <w:r w:rsidRPr="00EA38DF">
        <w:rPr>
          <w:rFonts w:ascii="Times New Roman" w:hAnsi="Times New Roman" w:cs="Times New Roman"/>
          <w:sz w:val="24"/>
          <w:szCs w:val="24"/>
        </w:rPr>
        <w:t xml:space="preserve"> v Bright Grahame Murray [1995] 1 All ER 16). There cannot be any doubt that the appellant, as a provider of financial services, owed a duty to the respondent (Henderson v Merrett Syndicates [1995] 2 AC 145; Go Dante Yep v Bank Austria </w:t>
      </w:r>
      <w:proofErr w:type="spellStart"/>
      <w:r w:rsidRPr="00EA38DF">
        <w:rPr>
          <w:rFonts w:ascii="Times New Roman" w:hAnsi="Times New Roman" w:cs="Times New Roman"/>
          <w:sz w:val="24"/>
          <w:szCs w:val="24"/>
        </w:rPr>
        <w:t>Creditanstalt</w:t>
      </w:r>
      <w:proofErr w:type="spellEnd"/>
      <w:r w:rsidRPr="00EA38DF">
        <w:rPr>
          <w:rFonts w:ascii="Times New Roman" w:hAnsi="Times New Roman" w:cs="Times New Roman"/>
          <w:sz w:val="24"/>
          <w:szCs w:val="24"/>
        </w:rPr>
        <w:t xml:space="preserve"> AG ([2011] SGCA 39 (The Singapore Supreme Court).). This is a position the appellant and respondent agree. There is no doubt either that anyone with a duty of care, as a banker is, could be liable in damages where that breach of duty causes damage to another ((Commissioner of Customs and Excise v Barclays Bank Ltd [2007] 1 AC 81; Golden Belt  1 </w:t>
      </w:r>
      <w:proofErr w:type="spellStart"/>
      <w:r w:rsidRPr="00EA38DF">
        <w:rPr>
          <w:rFonts w:ascii="Times New Roman" w:hAnsi="Times New Roman" w:cs="Times New Roman"/>
          <w:sz w:val="24"/>
          <w:szCs w:val="24"/>
        </w:rPr>
        <w:t>Suruk</w:t>
      </w:r>
      <w:proofErr w:type="spellEnd"/>
      <w:r w:rsidRPr="00EA38DF">
        <w:rPr>
          <w:rFonts w:ascii="Times New Roman" w:hAnsi="Times New Roman" w:cs="Times New Roman"/>
          <w:sz w:val="24"/>
          <w:szCs w:val="24"/>
        </w:rPr>
        <w:t xml:space="preserve"> Company v B N P Paribus [2017] EWHC 3182; Henderson v Merrett Syndicates Ltd [1994] 2 AC 145; London Executive Aviation Ltd v The Royal Bank of England [2018] EWCH 74; Eckersley v Binnie [1994-1995] PNL 348; </w:t>
      </w:r>
      <w:proofErr w:type="spellStart"/>
      <w:r w:rsidRPr="00EA38DF">
        <w:rPr>
          <w:rFonts w:ascii="Times New Roman" w:hAnsi="Times New Roman" w:cs="Times New Roman"/>
          <w:sz w:val="24"/>
          <w:szCs w:val="24"/>
        </w:rPr>
        <w:t>Bolam</w:t>
      </w:r>
      <w:proofErr w:type="spellEnd"/>
      <w:r w:rsidRPr="00EA38DF">
        <w:rPr>
          <w:rFonts w:ascii="Times New Roman" w:hAnsi="Times New Roman" w:cs="Times New Roman"/>
          <w:sz w:val="24"/>
          <w:szCs w:val="24"/>
        </w:rPr>
        <w:t xml:space="preserve"> v Friern Hospital Management Committee [1957] 1 WLR 582; Various Claimants v </w:t>
      </w:r>
      <w:proofErr w:type="spellStart"/>
      <w:r w:rsidRPr="00EA38DF">
        <w:rPr>
          <w:rFonts w:ascii="Times New Roman" w:hAnsi="Times New Roman" w:cs="Times New Roman"/>
          <w:sz w:val="24"/>
          <w:szCs w:val="24"/>
        </w:rPr>
        <w:t>Giambrone</w:t>
      </w:r>
      <w:proofErr w:type="spellEnd"/>
      <w:r w:rsidRPr="00EA38DF">
        <w:rPr>
          <w:rFonts w:ascii="Times New Roman" w:hAnsi="Times New Roman" w:cs="Times New Roman"/>
          <w:sz w:val="24"/>
          <w:szCs w:val="24"/>
        </w:rPr>
        <w:t xml:space="preserve"> &amp; Law [2018] PNLR 2; </w:t>
      </w:r>
      <w:proofErr w:type="spellStart"/>
      <w:r w:rsidRPr="00EA38DF">
        <w:rPr>
          <w:rFonts w:ascii="Times New Roman" w:hAnsi="Times New Roman" w:cs="Times New Roman"/>
          <w:sz w:val="24"/>
          <w:szCs w:val="24"/>
        </w:rPr>
        <w:t>Singularis</w:t>
      </w:r>
      <w:proofErr w:type="spellEnd"/>
      <w:r w:rsidRPr="00EA38DF">
        <w:rPr>
          <w:rFonts w:ascii="Times New Roman" w:hAnsi="Times New Roman" w:cs="Times New Roman"/>
          <w:sz w:val="24"/>
          <w:szCs w:val="24"/>
        </w:rPr>
        <w:t xml:space="preserve"> Holdings Ltd v Daiwa Capital Markets Europe Ltd [2018]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18. All these cases underscore the rule in Barclays Bank Ltd v </w:t>
      </w:r>
      <w:proofErr w:type="spellStart"/>
      <w:r w:rsidRPr="00EA38DF">
        <w:rPr>
          <w:rFonts w:ascii="Times New Roman" w:hAnsi="Times New Roman" w:cs="Times New Roman"/>
          <w:sz w:val="24"/>
          <w:szCs w:val="24"/>
        </w:rPr>
        <w:t>Quincecare</w:t>
      </w:r>
      <w:proofErr w:type="spellEnd"/>
      <w:r w:rsidRPr="00EA38DF">
        <w:rPr>
          <w:rFonts w:ascii="Times New Roman" w:hAnsi="Times New Roman" w:cs="Times New Roman"/>
          <w:sz w:val="24"/>
          <w:szCs w:val="24"/>
        </w:rPr>
        <w:t xml:space="preserve"> [1942] 2 All ER 363). The contestation is whether the duty was breached </w:t>
      </w:r>
      <w:proofErr w:type="gramStart"/>
      <w:r w:rsidRPr="00EA38DF">
        <w:rPr>
          <w:rFonts w:ascii="Times New Roman" w:hAnsi="Times New Roman" w:cs="Times New Roman"/>
          <w:sz w:val="24"/>
          <w:szCs w:val="24"/>
        </w:rPr>
        <w:t>and  whether</w:t>
      </w:r>
      <w:proofErr w:type="gramEnd"/>
      <w:r w:rsidRPr="00EA38DF">
        <w:rPr>
          <w:rFonts w:ascii="Times New Roman" w:hAnsi="Times New Roman" w:cs="Times New Roman"/>
          <w:sz w:val="24"/>
          <w:szCs w:val="24"/>
        </w:rPr>
        <w:t xml:space="preserve"> it caused the damages - mostly consequential losses of profits from business. If a banker fails to explain the effect of the transaction to a client, there is a breach of duty of care and the banker’s inertia could cause losses that a banker would be liable for to a customer (</w:t>
      </w:r>
      <w:proofErr w:type="spellStart"/>
      <w:r w:rsidRPr="00EA38DF">
        <w:rPr>
          <w:rFonts w:ascii="Times New Roman" w:hAnsi="Times New Roman" w:cs="Times New Roman"/>
          <w:sz w:val="24"/>
          <w:szCs w:val="24"/>
        </w:rPr>
        <w:t>Crestsign</w:t>
      </w:r>
      <w:proofErr w:type="spellEnd"/>
      <w:r w:rsidRPr="00EA38DF">
        <w:rPr>
          <w:rFonts w:ascii="Times New Roman" w:hAnsi="Times New Roman" w:cs="Times New Roman"/>
          <w:sz w:val="24"/>
          <w:szCs w:val="24"/>
        </w:rPr>
        <w:t xml:space="preserve"> Ltd v National West Minister Bank plc [2015] 2 All ER (Comm) 133; Mellor v Partridge (2013) EWCA 477).   There can be no doubt that the appellant pampered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As the evidence shows in many places, besides the praise that the appellant attributes to the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w:t>
      </w:r>
      <w:r w:rsidRPr="00EA38DF">
        <w:rPr>
          <w:rFonts w:ascii="Times New Roman" w:hAnsi="Times New Roman" w:cs="Times New Roman"/>
          <w:sz w:val="24"/>
          <w:szCs w:val="24"/>
        </w:rPr>
        <w:lastRenderedPageBreak/>
        <w:t xml:space="preserve">Company Limited, it was manifestly and plainly known to the respondent from previous dealings who the respondent was Facing. </w:t>
      </w:r>
    </w:p>
    <w:p w14:paraId="16938ACC" w14:textId="1DBFDB7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(132)</w:t>
      </w:r>
      <w:r w:rsidRPr="00EA38DF">
        <w:rPr>
          <w:rFonts w:ascii="Times New Roman" w:hAnsi="Times New Roman" w:cs="Times New Roman"/>
          <w:sz w:val="24"/>
          <w:szCs w:val="24"/>
        </w:rPr>
        <w:tab/>
        <w:t xml:space="preserve">In the respondent’s own evidence, </w:t>
      </w:r>
      <w:proofErr w:type="gramStart"/>
      <w:r w:rsidRPr="00EA38DF">
        <w:rPr>
          <w:rFonts w:ascii="Times New Roman" w:hAnsi="Times New Roman" w:cs="Times New Roman"/>
          <w:sz w:val="24"/>
          <w:szCs w:val="24"/>
        </w:rPr>
        <w:t>it is clear that the</w:t>
      </w:r>
      <w:proofErr w:type="gramEnd"/>
      <w:r w:rsidRPr="00EA38DF">
        <w:rPr>
          <w:rFonts w:ascii="Times New Roman" w:hAnsi="Times New Roman" w:cs="Times New Roman"/>
          <w:sz w:val="24"/>
          <w:szCs w:val="24"/>
        </w:rPr>
        <w:t xml:space="preserve"> respondent doubted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Limited’s capacity. The respondent, nevertheless, entered into the 21 March, 2012 contract because the appellant informed the respondent that the signature was only a formality. It is platitudinous that the respondent was just concentrating on the deal with the appellant with little or no regard to the own known status, capacity or credibility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The respondent states unequivocally that the respondent never talked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all along the respondent was dealing with the appellant. The appellant, therefore, is not guilty of breaches alleged by the respondent. Even if the appellant is guilty of that, which the appellant </w:t>
      </w:r>
      <w:proofErr w:type="gramStart"/>
      <w:r w:rsidRPr="00EA38DF">
        <w:rPr>
          <w:rFonts w:ascii="Times New Roman" w:hAnsi="Times New Roman" w:cs="Times New Roman"/>
          <w:sz w:val="24"/>
          <w:szCs w:val="24"/>
        </w:rPr>
        <w:t>is  not</w:t>
      </w:r>
      <w:proofErr w:type="gramEnd"/>
      <w:r w:rsidRPr="00EA38DF">
        <w:rPr>
          <w:rFonts w:ascii="Times New Roman" w:hAnsi="Times New Roman" w:cs="Times New Roman"/>
          <w:sz w:val="24"/>
          <w:szCs w:val="24"/>
        </w:rPr>
        <w:t>, it is clear from the evidence that these representations, if made at all, never induced the appellant to enter into the contract and, therefore, could not have induced the contract just as they were not negligently made. The finding of the lower court, therefore, that these could not cause losses which the respondent suggests, is, only to the extent discussed, impregnable.</w:t>
      </w:r>
    </w:p>
    <w:p w14:paraId="062E3080" w14:textId="56D36B1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Money had and undue enrichment</w:t>
      </w:r>
    </w:p>
    <w:p w14:paraId="35074CF5"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(133)</w:t>
      </w:r>
      <w:r w:rsidRPr="00EA38DF">
        <w:rPr>
          <w:rFonts w:ascii="Times New Roman" w:hAnsi="Times New Roman" w:cs="Times New Roman"/>
          <w:sz w:val="24"/>
          <w:szCs w:val="24"/>
        </w:rPr>
        <w:tab/>
        <w:t xml:space="preserve">With illegality and negligence dismantled, your Lordships have to consider whether other causes of action, besides the one on contract which, we revert to shortly, were tenable. The respondent founded reliefs on, in addition to breach of contract and negligence on money had and received and undue enrichment. Both aspects obtain where a court, in circumstances where the remedy is tenable, finds that there is no contract between parties and, most certainly, that would be the case where the contracts were illegal ((Easy Pack Ltd v NBS Bank Ltd, Jessie Kita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following Fibrosa </w:t>
      </w:r>
      <w:proofErr w:type="spellStart"/>
      <w:r w:rsidRPr="00EA38DF">
        <w:rPr>
          <w:rFonts w:ascii="Times New Roman" w:hAnsi="Times New Roman" w:cs="Times New Roman"/>
          <w:sz w:val="24"/>
          <w:szCs w:val="24"/>
        </w:rPr>
        <w:t>Spoika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Acjyna</w:t>
      </w:r>
      <w:proofErr w:type="spellEnd"/>
      <w:r w:rsidRPr="00EA38DF">
        <w:rPr>
          <w:rFonts w:ascii="Times New Roman" w:hAnsi="Times New Roman" w:cs="Times New Roman"/>
          <w:sz w:val="24"/>
          <w:szCs w:val="24"/>
        </w:rPr>
        <w:t xml:space="preserve"> v Fairburn Lawson Combe Barbour Ltd ([1943] AC 32). The principle would not apply where, like here, the contract is </w:t>
      </w:r>
      <w:proofErr w:type="gramStart"/>
      <w:r w:rsidRPr="00EA38DF">
        <w:rPr>
          <w:rFonts w:ascii="Times New Roman" w:hAnsi="Times New Roman" w:cs="Times New Roman"/>
          <w:sz w:val="24"/>
          <w:szCs w:val="24"/>
        </w:rPr>
        <w:t>legal ,</w:t>
      </w:r>
      <w:proofErr w:type="gramEnd"/>
      <w:r w:rsidRPr="00EA38DF">
        <w:rPr>
          <w:rFonts w:ascii="Times New Roman" w:hAnsi="Times New Roman" w:cs="Times New Roman"/>
          <w:sz w:val="24"/>
          <w:szCs w:val="24"/>
        </w:rPr>
        <w:t xml:space="preserve"> based on Hazell v Hammersmith and Fulham and London Borough Council ([1991] 1 All ER 545). The respondent obviously proceeded on that, at least, the 21 March, 2012 contract was illegal and, therefore, null and void and persuaded the Court below to that view. The Court below, in its analysis, failed to analyse the consequences of that illegality.</w:t>
      </w:r>
    </w:p>
    <w:p w14:paraId="0F31C57E" w14:textId="0E39F70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(134)</w:t>
      </w:r>
      <w:r w:rsidRPr="00EA38DF">
        <w:rPr>
          <w:rFonts w:ascii="Times New Roman" w:hAnsi="Times New Roman" w:cs="Times New Roman"/>
          <w:sz w:val="24"/>
          <w:szCs w:val="24"/>
        </w:rPr>
        <w:tab/>
        <w:t xml:space="preserve">First, the Court below failed to consider whether the illegality tainted the whole "structured transaction" with the consequence that, if the structured transaction was so tainted, the whole was so tainted. For certainly, if the structured transaction was tainted in its entirety, the contract, based on the reasoning of the Court below, the respondent would not be entitled to any relief. The Court below should have considered whether the contracts are separable or divisible. In Taylor v </w:t>
      </w:r>
      <w:proofErr w:type="spellStart"/>
      <w:r w:rsidRPr="00EA38DF">
        <w:rPr>
          <w:rFonts w:ascii="Times New Roman" w:hAnsi="Times New Roman" w:cs="Times New Roman"/>
          <w:sz w:val="24"/>
          <w:szCs w:val="24"/>
        </w:rPr>
        <w:t>Bhail</w:t>
      </w:r>
      <w:proofErr w:type="spellEnd"/>
      <w:r w:rsidRPr="00EA38DF">
        <w:rPr>
          <w:rFonts w:ascii="Times New Roman" w:hAnsi="Times New Roman" w:cs="Times New Roman"/>
          <w:sz w:val="24"/>
          <w:szCs w:val="24"/>
        </w:rPr>
        <w:t xml:space="preserve"> [1995]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w:t>
      </w:r>
      <w:r w:rsidRPr="00EA38DF">
        <w:rPr>
          <w:rFonts w:ascii="Times New Roman" w:hAnsi="Times New Roman" w:cs="Times New Roman"/>
          <w:sz w:val="24"/>
          <w:szCs w:val="24"/>
        </w:rPr>
        <w:lastRenderedPageBreak/>
        <w:t xml:space="preserve">54, 01 November 1995; [1996] CLC 377, cited in </w:t>
      </w:r>
      <w:proofErr w:type="spellStart"/>
      <w:r w:rsidRPr="00EA38DF">
        <w:rPr>
          <w:rFonts w:ascii="Times New Roman" w:hAnsi="Times New Roman" w:cs="Times New Roman"/>
          <w:sz w:val="24"/>
          <w:szCs w:val="24"/>
        </w:rPr>
        <w:t>Parkingeye</w:t>
      </w:r>
      <w:proofErr w:type="spellEnd"/>
      <w:r w:rsidRPr="00EA38DF">
        <w:rPr>
          <w:rFonts w:ascii="Times New Roman" w:hAnsi="Times New Roman" w:cs="Times New Roman"/>
          <w:sz w:val="24"/>
          <w:szCs w:val="24"/>
        </w:rPr>
        <w:t xml:space="preserve"> Ltd v Somerfield [2012] EWCA 1338, Millett, LJ, in the English and Wales Court of Appeal said:</w:t>
      </w:r>
    </w:p>
    <w:p w14:paraId="4D7733D1" w14:textId="0DA1380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In many contexts it may be important to analyse a </w:t>
      </w:r>
      <w:r w:rsidRPr="00EA38DF">
        <w:rPr>
          <w:rFonts w:ascii="Times New Roman" w:hAnsi="Times New Roman" w:cs="Times New Roman"/>
          <w:sz w:val="24"/>
          <w:szCs w:val="24"/>
        </w:rPr>
        <w:tab/>
        <w:t xml:space="preserve">transaction in order to determine whether it consisted of a single contract or two contracts. But illegality is a question of substance, not form. Whether the arrangement between the plaintiff and the defendant comprised a single or two separate contracts, is in my judgment, immaterial; they continued a single, indivisible arrangement tainted by fraud, neither component of which was ancillary or subsidiary to the other; and none of which is severable so as to leave the other enforceable. </w:t>
      </w:r>
    </w:p>
    <w:p w14:paraId="64FD79CD" w14:textId="390FAD6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(135)</w:t>
      </w:r>
      <w:r w:rsidRPr="00EA38DF">
        <w:rPr>
          <w:rFonts w:ascii="Times New Roman" w:hAnsi="Times New Roman" w:cs="Times New Roman"/>
          <w:sz w:val="24"/>
          <w:szCs w:val="24"/>
        </w:rPr>
        <w:tab/>
        <w:t xml:space="preserve"> Multiple contracts are generally separable and, where they are, the illegal contract does not taint the rest (Coral Leisure Group Ltd v Barnett [1981] ICR 503). In </w:t>
      </w:r>
      <w:proofErr w:type="spellStart"/>
      <w:r w:rsidRPr="00EA38DF">
        <w:rPr>
          <w:rFonts w:ascii="Times New Roman" w:hAnsi="Times New Roman" w:cs="Times New Roman"/>
          <w:sz w:val="24"/>
          <w:szCs w:val="24"/>
        </w:rPr>
        <w:t>Parkingeye</w:t>
      </w:r>
      <w:proofErr w:type="spellEnd"/>
      <w:r w:rsidRPr="00EA38DF">
        <w:rPr>
          <w:rFonts w:ascii="Times New Roman" w:hAnsi="Times New Roman" w:cs="Times New Roman"/>
          <w:sz w:val="24"/>
          <w:szCs w:val="24"/>
        </w:rPr>
        <w:t xml:space="preserve"> Ltd v Somerfield the Court opined that multiple contracts are generally separable and others remain untainted with </w:t>
      </w:r>
      <w:r w:rsidR="00EA4BAE">
        <w:rPr>
          <w:rFonts w:ascii="Times New Roman" w:hAnsi="Times New Roman" w:cs="Times New Roman"/>
          <w:sz w:val="24"/>
          <w:szCs w:val="24"/>
        </w:rPr>
        <w:t>the other as to be enforceable:</w:t>
      </w:r>
    </w:p>
    <w:p w14:paraId="6B36A415" w14:textId="5412BE77" w:rsidR="00EA38DF" w:rsidRPr="00EA38DF" w:rsidRDefault="00EA4BAE" w:rsidP="003E49E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A38DF" w:rsidRPr="00EA38DF">
        <w:rPr>
          <w:rFonts w:ascii="Times New Roman" w:hAnsi="Times New Roman" w:cs="Times New Roman"/>
          <w:sz w:val="24"/>
          <w:szCs w:val="24"/>
        </w:rPr>
        <w:t>If there was a firm agreement to use these letters, it seems to me that it was truly collateral to the principal Agreement. It was entered into on a different occasion and concerned, at most, only one aspect of the way in which the principal Agreement was to be carried out into effect. For my part, I consider that it could properly be regarded as an entirely separate contract, so that any illegality is not to be treated as tainting the principal Agreement itself and rendering that Agreement illegal an unenforceable."</w:t>
      </w:r>
    </w:p>
    <w:p w14:paraId="33D9B0DA" w14:textId="5E57444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(136)</w:t>
      </w:r>
      <w:r w:rsidRPr="00EA38DF">
        <w:rPr>
          <w:rFonts w:ascii="Times New Roman" w:hAnsi="Times New Roman" w:cs="Times New Roman"/>
          <w:sz w:val="24"/>
          <w:szCs w:val="24"/>
        </w:rPr>
        <w:tab/>
        <w:t>In this case, the principal contract was the one of 14th March, 2012, where the appellant was selling foreign currency to the respondent. The 21st March, 2012 contract was, in the appellant’s own theory of the case, to finance the 14th March, 2012 agreement. So much so that, my Lords, that were you to determine that the 21st agreement was null and void, and it was not, the latter contract is severable and so as not to taint the principal contract with illegality.</w:t>
      </w:r>
    </w:p>
    <w:p w14:paraId="7819D87C" w14:textId="3A06077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(137)</w:t>
      </w:r>
      <w:r w:rsidRPr="00EA38DF">
        <w:rPr>
          <w:rFonts w:ascii="Times New Roman" w:hAnsi="Times New Roman" w:cs="Times New Roman"/>
          <w:sz w:val="24"/>
          <w:szCs w:val="24"/>
        </w:rPr>
        <w:tab/>
        <w:t xml:space="preserve">Severability can also be of a single contract with the consequence that only the 21 March, 2012 agreement would be null and void. In that case, the 14 March, 2012 contract would be intact and there could be a claim for damages for its breach. The Court below, however, found that they were one "structured transaction." This nomenclature, my Lords diffused the ability of the Court below to perform a proper legal analysis. The concept of a structured transaction was misleading. It obscured whether there was one contract or there were more contracts. The evidence suggests that these two and a third, not introduced in the evidence, were part of a multiple contract. The minutes recorded by the appellant show </w:t>
      </w:r>
      <w:r w:rsidRPr="00EA38DF">
        <w:rPr>
          <w:rFonts w:ascii="Times New Roman" w:hAnsi="Times New Roman" w:cs="Times New Roman"/>
          <w:sz w:val="24"/>
          <w:szCs w:val="24"/>
        </w:rPr>
        <w:lastRenderedPageBreak/>
        <w:t xml:space="preserve">that there was a contract similar to the 14 March, 2012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w:t>
      </w:r>
    </w:p>
    <w:p w14:paraId="2B09291C" w14:textId="6265284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(138)</w:t>
      </w:r>
      <w:r w:rsidRPr="00EA38DF">
        <w:rPr>
          <w:rFonts w:ascii="Times New Roman" w:hAnsi="Times New Roman" w:cs="Times New Roman"/>
          <w:sz w:val="24"/>
          <w:szCs w:val="24"/>
        </w:rPr>
        <w:tab/>
        <w:t xml:space="preserve">The contracts, intended to hedge and avail foreign currency among the appellant, respondent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were separate, </w:t>
      </w:r>
      <w:proofErr w:type="gramStart"/>
      <w:r w:rsidRPr="00EA38DF">
        <w:rPr>
          <w:rFonts w:ascii="Times New Roman" w:hAnsi="Times New Roman" w:cs="Times New Roman"/>
          <w:sz w:val="24"/>
          <w:szCs w:val="24"/>
        </w:rPr>
        <w:t>independent</w:t>
      </w:r>
      <w:proofErr w:type="gramEnd"/>
      <w:r w:rsidRPr="00EA38DF">
        <w:rPr>
          <w:rFonts w:ascii="Times New Roman" w:hAnsi="Times New Roman" w:cs="Times New Roman"/>
          <w:sz w:val="24"/>
          <w:szCs w:val="24"/>
        </w:rPr>
        <w:t xml:space="preserve"> and distinct from each other. The 14 March, 2012 contract was different from the 21 March, 2012 contract. The 14 March 2012 contract included bank premium charges; the 21 March, 2012 contract did not. The payment schedules differed completely. Under the 14 March, 2012 contract, payment of foreign currency was during indeterminate times. Under the 21 March, 2012 contract, US$500, 000 was to be paid every 30 days from the date of the contract - 21 March, 2012. So much so that coincidence in the payments could only be incidental. That is exactly what happened, as we see shortly. More important, however, are the duration of the contracts. The 14 March, 2012 agreement was up to 30 June, 2012; the 21 March, 2012 contract was up to 30 July, 2012. That is a month after the 14 March, 2012 contract. Of course, they had different commencing dates. The difference in the dates means that the contracts were operating independent of each other and were not, as the appellant suggest, conditional on one another. The respondent’s payments to the appellant, as seen, occurred even before the respondent released funds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were made before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actually remitted forex to the appellant. This implies that the appellant was relying on sources other than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for purposes of the 14 March, 2012 agreement.</w:t>
      </w:r>
    </w:p>
    <w:p w14:paraId="4AEF8682" w14:textId="31D659DD" w:rsidR="00EA38DF" w:rsidRDefault="00EA38DF" w:rsidP="003E49E7">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(139)</w:t>
      </w:r>
      <w:r w:rsidRPr="00EA38DF">
        <w:rPr>
          <w:rFonts w:ascii="Times New Roman" w:hAnsi="Times New Roman" w:cs="Times New Roman"/>
          <w:sz w:val="24"/>
          <w:szCs w:val="24"/>
        </w:rPr>
        <w:tab/>
        <w:t xml:space="preserve">Existence of another contract, similar to the 14 March, 2012 contract, between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confirms that, albeit multiple, the contracts were separate. Consequently, the contracts are divisible. So much so that, accepting, for conversation only,  that the 21 March, 2012 contract was, as the Court below thought, illegal, it would not taint other contracts which, by themselves, complied fully with the Exchange Control Act and Exchange Control Regulations. The 14 March, 2012 contract would stand alone with legal benefits and burdens between the appellant and respondent intact. The appellant would, if the 21 March, 2012 contract was vitiated, be liable for damages of contract, if the appellant, as party to this contract, was in breach of this contract. This, my Lords, leads us to consider how the two contracts were performed, if at all, so that we can properly assign liability and allocate damages.</w:t>
      </w:r>
    </w:p>
    <w:p w14:paraId="531248E1"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Performance of the Contracts</w:t>
      </w:r>
    </w:p>
    <w:p w14:paraId="7F82D16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(140)</w:t>
      </w:r>
      <w:r w:rsidRPr="00EA38DF">
        <w:rPr>
          <w:rFonts w:ascii="Times New Roman" w:hAnsi="Times New Roman" w:cs="Times New Roman"/>
          <w:sz w:val="24"/>
          <w:szCs w:val="24"/>
        </w:rPr>
        <w:tab/>
        <w:t xml:space="preserve">Performance of the 14 March, 2012 contract by the appellant and respondent, parties to that agreement, comprised the respondent paying the price of United States dollars purchased in Malawian </w:t>
      </w:r>
      <w:r w:rsidRPr="00EA38DF">
        <w:rPr>
          <w:rFonts w:ascii="Times New Roman" w:hAnsi="Times New Roman" w:cs="Times New Roman"/>
          <w:sz w:val="24"/>
          <w:szCs w:val="24"/>
        </w:rPr>
        <w:lastRenderedPageBreak/>
        <w:t xml:space="preserve">Kwacha to the appellant and the appellant delivering United States dollars to the respondent. There is no doubt that the appellant paid two batches of K100, 000, 000 for two batches of US$520, 767.96 on 30 March and 20 April, 2022. The appellant collected the two cheques written in the appellant's - not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 name from the respondent. The appellant, despite the cheques being written in its name and collected by it, contended and the Court below accepted that this payment was for delivery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under the 21 March, 2012 contract. This finding by the Court below, my Lords, was against the weight of evidence. </w:t>
      </w:r>
    </w:p>
    <w:p w14:paraId="4B5E0F4F" w14:textId="79772AC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(141)</w:t>
      </w:r>
      <w:r w:rsidRPr="00EA38DF">
        <w:rPr>
          <w:rFonts w:ascii="Times New Roman" w:hAnsi="Times New Roman" w:cs="Times New Roman"/>
          <w:sz w:val="24"/>
          <w:szCs w:val="24"/>
        </w:rPr>
        <w:tab/>
        <w:t xml:space="preserve">At the end of the day, the finding of the Court below probably turned on the appellant's word as against the respondent's with the Court below preferring the appellant's word to the respondent. Admittedly, your Lordships do not have the privilege that was of the Court below of seeing and hearing the witnesses inter </w:t>
      </w:r>
      <w:proofErr w:type="spellStart"/>
      <w:r w:rsidRPr="00EA38DF">
        <w:rPr>
          <w:rFonts w:ascii="Times New Roman" w:hAnsi="Times New Roman" w:cs="Times New Roman"/>
          <w:sz w:val="24"/>
          <w:szCs w:val="24"/>
        </w:rPr>
        <w:t>presentes</w:t>
      </w:r>
      <w:proofErr w:type="spellEnd"/>
      <w:r w:rsidRPr="00EA38DF">
        <w:rPr>
          <w:rFonts w:ascii="Times New Roman" w:hAnsi="Times New Roman" w:cs="Times New Roman"/>
          <w:sz w:val="24"/>
          <w:szCs w:val="24"/>
        </w:rPr>
        <w:t xml:space="preserve"> and viva voce. In a complex case, as this one was, where there was documentary evidence, credibility of a witness may not only turn on demeanour. The Court must, in addition, consider internal and external consistency of the testimony and there was much internal and external inconsistency as to make the appellant and the appellant's rendition incredulous.</w:t>
      </w:r>
    </w:p>
    <w:p w14:paraId="6B03E3DD" w14:textId="705F9E9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(142)</w:t>
      </w:r>
      <w:r w:rsidRPr="00EA38DF">
        <w:rPr>
          <w:rFonts w:ascii="Times New Roman" w:hAnsi="Times New Roman" w:cs="Times New Roman"/>
          <w:sz w:val="24"/>
          <w:szCs w:val="24"/>
        </w:rPr>
        <w:tab/>
        <w:t xml:space="preserve">First, the explanation for why the respondent, who under the 21 March, 2012 contract was the beneficiary of the funds, would not pay MWK200, 000, 000.00 direct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is either absent or, if present, unthinkable. Incredible things, of course, occur but, where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is in dire need of the Malawi Kwacha and has renown and precipitous overdraft with the bank, ordinarily the cheque should be issued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and not in the bank's name just later to have another transaction where the bank debits the respondent's account to credit its account and debit its account to credit the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w:t>
      </w:r>
    </w:p>
    <w:p w14:paraId="0F498F59" w14:textId="77777777" w:rsidR="00EA38DF" w:rsidRPr="00EA38DF" w:rsidRDefault="00EA38DF" w:rsidP="00EA38DF">
      <w:pPr>
        <w:spacing w:line="360" w:lineRule="auto"/>
        <w:jc w:val="both"/>
        <w:rPr>
          <w:rFonts w:ascii="Times New Roman" w:hAnsi="Times New Roman" w:cs="Times New Roman"/>
          <w:sz w:val="24"/>
          <w:szCs w:val="24"/>
        </w:rPr>
      </w:pPr>
    </w:p>
    <w:p w14:paraId="140CF8C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(143)</w:t>
      </w:r>
      <w:r w:rsidRPr="00EA38DF">
        <w:rPr>
          <w:rFonts w:ascii="Times New Roman" w:hAnsi="Times New Roman" w:cs="Times New Roman"/>
          <w:sz w:val="24"/>
          <w:szCs w:val="24"/>
        </w:rPr>
        <w:tab/>
        <w:t xml:space="preserve">The circuitry suggested here is probably probable but of improbable probability. It hides the tenor of the 14 March and 21 March agreements. The appellant wants us to believe that the 21 March, 2012 contract was really or entirely between the appellant and respondent without it. The schematic interpretation of the 21 March, 2012 contract was two prong, provide Malawi Kwacha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for foreign currency through the bank to the appellant. The bank would raise funds for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from the respondent by selling foreign currency to the respondent at a premium and the bank would, for interest, lend the money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to do its business and sell its forex to the NBS bank, avail funds to the appellant who would in turn sell foreign currency receipts to the appellant. This arrangement </w:t>
      </w:r>
      <w:r w:rsidRPr="00EA38DF">
        <w:rPr>
          <w:rFonts w:ascii="Times New Roman" w:hAnsi="Times New Roman" w:cs="Times New Roman"/>
          <w:sz w:val="24"/>
          <w:szCs w:val="24"/>
        </w:rPr>
        <w:lastRenderedPageBreak/>
        <w:t>is business sense. The bank charges premium on the buyer for selling foreign currency and the bank lends Malawi Kwacha to the other on interest.</w:t>
      </w:r>
    </w:p>
    <w:p w14:paraId="1142884F" w14:textId="32E7F47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(144)</w:t>
      </w:r>
      <w:r w:rsidRPr="00EA38DF">
        <w:rPr>
          <w:rFonts w:ascii="Times New Roman" w:hAnsi="Times New Roman" w:cs="Times New Roman"/>
          <w:sz w:val="24"/>
          <w:szCs w:val="24"/>
        </w:rPr>
        <w:tab/>
        <w:t xml:space="preserve">So much so that the damning evidence is in the breakdown of the US$ US$520, 767.96 to be paid to the respondent by the appellant. It was, and this is not really contested, calculated to include the K25 premium which is only mentioned in the 14 March, 2012 agreement. The spot quotes and the basis of the US$128, 000 were MWK192.0241, comprising the spot exchange rate, MWK167.0241, and the premium MWK25.00 in the 14th March, 2012 contract. The appellant would not claim premium from the respondent and the respondent would not have to pay the appellant the premium where the respondent is only sending money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Company Limited and the respondent is not buying foreign currency from the appellant. The bank charges the premium for selling, not buying or donating foreign currency. Beyond these, there is more evidence to show that the respondent paid the appellant under the 14 March, 2012 agreement.</w:t>
      </w:r>
    </w:p>
    <w:p w14:paraId="3C188EC5" w14:textId="658437D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(145)</w:t>
      </w:r>
      <w:r w:rsidRPr="00EA38DF">
        <w:rPr>
          <w:rFonts w:ascii="Times New Roman" w:hAnsi="Times New Roman" w:cs="Times New Roman"/>
          <w:sz w:val="24"/>
          <w:szCs w:val="24"/>
        </w:rPr>
        <w:tab/>
        <w:t xml:space="preserve">The respondent wrote the cheque in the appellant's name. The appellant personally collected the cheque. In the submissions in the Court below the appellant equivocated on the reason why the appellant wrote the cheque in the appellant's and not in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name suggesting, in one breath, that it was under the 14 March, 2012 agreement, and on another, that the appellant was acting freely as a banker to sell foreign currency to the respondent. The vacillation can only be an afterthought. An afterthought in the trial. The appellant's own pleadings show different; the appellant admitted selling foreign currency to the respondent. If the Court below, after much entreaty from the appellant and respondent, had followed the pleadings, it was obvious that the appellant admitted selling foreign currency to the respondent either under the contract or just like, given that the funds were its, it could have sold just as it could have borrowed from or lend to anyone. </w:t>
      </w:r>
    </w:p>
    <w:p w14:paraId="1529E7B2" w14:textId="77777777" w:rsidR="00EA38DF" w:rsidRPr="00EA38DF" w:rsidRDefault="00EA38DF" w:rsidP="00EA38DF">
      <w:pPr>
        <w:spacing w:line="360" w:lineRule="auto"/>
        <w:jc w:val="both"/>
        <w:rPr>
          <w:rFonts w:ascii="Times New Roman" w:hAnsi="Times New Roman" w:cs="Times New Roman"/>
          <w:sz w:val="24"/>
          <w:szCs w:val="24"/>
        </w:rPr>
      </w:pPr>
    </w:p>
    <w:p w14:paraId="03AA6020"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(146)</w:t>
      </w:r>
      <w:r w:rsidRPr="00EA38DF">
        <w:rPr>
          <w:rFonts w:ascii="Times New Roman" w:hAnsi="Times New Roman" w:cs="Times New Roman"/>
          <w:sz w:val="24"/>
          <w:szCs w:val="24"/>
        </w:rPr>
        <w:tab/>
        <w:t xml:space="preserve">The respondent, on the facts, only performed the 14 </w:t>
      </w:r>
      <w:proofErr w:type="gramStart"/>
      <w:r w:rsidRPr="00EA38DF">
        <w:rPr>
          <w:rFonts w:ascii="Times New Roman" w:hAnsi="Times New Roman" w:cs="Times New Roman"/>
          <w:sz w:val="24"/>
          <w:szCs w:val="24"/>
        </w:rPr>
        <w:t>March,</w:t>
      </w:r>
      <w:proofErr w:type="gramEnd"/>
      <w:r w:rsidRPr="00EA38DF">
        <w:rPr>
          <w:rFonts w:ascii="Times New Roman" w:hAnsi="Times New Roman" w:cs="Times New Roman"/>
          <w:sz w:val="24"/>
          <w:szCs w:val="24"/>
        </w:rPr>
        <w:t xml:space="preserve"> 2012 contract between the appellant and respondent. The respondent paid K200, 000, 000.00 to the appellant on 30 March and 20 April, 2012. The appellant, from the evidence, only lent MWK137, 000, 000.00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by paying the latter's creditor and, it seems, without the latter's permission.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never performed the 21st March, 2012 contract.</w:t>
      </w:r>
    </w:p>
    <w:p w14:paraId="50E2F186" w14:textId="7BF5557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Breaches of the Contracts</w:t>
      </w:r>
    </w:p>
    <w:p w14:paraId="2D588C1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(147)</w:t>
      </w:r>
      <w:r w:rsidRPr="00EA38DF">
        <w:rPr>
          <w:rFonts w:ascii="Times New Roman" w:hAnsi="Times New Roman" w:cs="Times New Roman"/>
          <w:sz w:val="24"/>
          <w:szCs w:val="24"/>
        </w:rPr>
        <w:tab/>
        <w:t xml:space="preserve">My Lords, the evidence clearly shows that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breached their 14 and 21 March, 2012 contracts, respectively, on 30 June, 2012 and 30 July, 2012. The appellant, by 30 June, the date the contract was to end, had not even paid a cent as agreed in the 14 March, 2012 contract.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despite receiving MK137, 000, 000.00, never honoured the US$ 500, 000 instalments every 30 days by 30 July, 2012. Were these repudiatory breaches? In more ways than one, my Lords. My Lords, a fundamental term of this contract related to time. The funds - Malawi Kwacha and the dollar were to be available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and the respondent, the beneficiaries, respectively, by 30 June and 30 July, 2012, respectively. These dates were deemed important in the contract (Jet2Com Ltd v SC </w:t>
      </w:r>
      <w:proofErr w:type="spellStart"/>
      <w:r w:rsidRPr="00EA38DF">
        <w:rPr>
          <w:rFonts w:ascii="Times New Roman" w:hAnsi="Times New Roman" w:cs="Times New Roman"/>
          <w:sz w:val="24"/>
          <w:szCs w:val="24"/>
        </w:rPr>
        <w:t>Compania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Nationala</w:t>
      </w:r>
      <w:proofErr w:type="spellEnd"/>
      <w:r w:rsidRPr="00EA38DF">
        <w:rPr>
          <w:rFonts w:ascii="Times New Roman" w:hAnsi="Times New Roman" w:cs="Times New Roman"/>
          <w:sz w:val="24"/>
          <w:szCs w:val="24"/>
        </w:rPr>
        <w:t xml:space="preserve"> De </w:t>
      </w:r>
      <w:proofErr w:type="spellStart"/>
      <w:r w:rsidRPr="00EA38DF">
        <w:rPr>
          <w:rFonts w:ascii="Times New Roman" w:hAnsi="Times New Roman" w:cs="Times New Roman"/>
          <w:sz w:val="24"/>
          <w:szCs w:val="24"/>
        </w:rPr>
        <w:t>Transporturi</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Aeriene</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Romane</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Tarom</w:t>
      </w:r>
      <w:proofErr w:type="spellEnd"/>
      <w:r w:rsidRPr="00EA38DF">
        <w:rPr>
          <w:rFonts w:ascii="Times New Roman" w:hAnsi="Times New Roman" w:cs="Times New Roman"/>
          <w:sz w:val="24"/>
          <w:szCs w:val="24"/>
        </w:rPr>
        <w:t xml:space="preserve"> Sa Com 15-Mar-2012; Astea (UK) Ltd v Time Group Ltd: TCC 9 Apr 2003.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exceeded these times. </w:t>
      </w:r>
    </w:p>
    <w:p w14:paraId="37832323" w14:textId="4B0B442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(148)</w:t>
      </w:r>
      <w:r w:rsidRPr="00EA38DF">
        <w:rPr>
          <w:rFonts w:ascii="Times New Roman" w:hAnsi="Times New Roman" w:cs="Times New Roman"/>
          <w:sz w:val="24"/>
          <w:szCs w:val="24"/>
        </w:rPr>
        <w:tab/>
        <w:t xml:space="preserve">Of course, the contracts do not state expressly that time is of essence.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only paid a small part.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even if time be not of essence, were supposed to pay in a reasonable time (</w:t>
      </w:r>
      <w:proofErr w:type="spellStart"/>
      <w:r w:rsidRPr="00EA38DF">
        <w:rPr>
          <w:rFonts w:ascii="Times New Roman" w:hAnsi="Times New Roman" w:cs="Times New Roman"/>
          <w:sz w:val="24"/>
          <w:szCs w:val="24"/>
        </w:rPr>
        <w:t>Pantland</w:t>
      </w:r>
      <w:proofErr w:type="spellEnd"/>
      <w:r w:rsidRPr="00EA38DF">
        <w:rPr>
          <w:rFonts w:ascii="Times New Roman" w:hAnsi="Times New Roman" w:cs="Times New Roman"/>
          <w:sz w:val="24"/>
          <w:szCs w:val="24"/>
        </w:rPr>
        <w:t xml:space="preserve"> Hick v. Raymond &amp; Reid [1893] AC 22; Charles Rickards Ltd. v. Oppenheim [1950] 1 KB 616; United Scientific Holdings Ltd. v. Burnley Borough Council [1978] AC 904; Universal Cargo Carriers Corporation v. </w:t>
      </w:r>
      <w:proofErr w:type="spellStart"/>
      <w:r w:rsidRPr="00EA38DF">
        <w:rPr>
          <w:rFonts w:ascii="Times New Roman" w:hAnsi="Times New Roman" w:cs="Times New Roman"/>
          <w:sz w:val="24"/>
          <w:szCs w:val="24"/>
        </w:rPr>
        <w:t>Citati</w:t>
      </w:r>
      <w:proofErr w:type="spellEnd"/>
      <w:r w:rsidRPr="00EA38DF">
        <w:rPr>
          <w:rFonts w:ascii="Times New Roman" w:hAnsi="Times New Roman" w:cs="Times New Roman"/>
          <w:sz w:val="24"/>
          <w:szCs w:val="24"/>
        </w:rPr>
        <w:t xml:space="preserve"> [1957] 2 QB 402; </w:t>
      </w:r>
      <w:proofErr w:type="spellStart"/>
      <w:r w:rsidRPr="00EA38DF">
        <w:rPr>
          <w:rFonts w:ascii="Times New Roman" w:hAnsi="Times New Roman" w:cs="Times New Roman"/>
          <w:sz w:val="24"/>
          <w:szCs w:val="24"/>
        </w:rPr>
        <w:t>Stocznia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Gdanska</w:t>
      </w:r>
      <w:proofErr w:type="spellEnd"/>
      <w:r w:rsidRPr="00EA38DF">
        <w:rPr>
          <w:rFonts w:ascii="Times New Roman" w:hAnsi="Times New Roman" w:cs="Times New Roman"/>
          <w:sz w:val="24"/>
          <w:szCs w:val="24"/>
        </w:rPr>
        <w:t xml:space="preserve"> SA v. Latvian Shipping Co. [2002] 2 All ER (Comm) 768). In Latvian Shipping Company and Others v </w:t>
      </w:r>
      <w:proofErr w:type="spellStart"/>
      <w:r w:rsidRPr="00EA38DF">
        <w:rPr>
          <w:rFonts w:ascii="Times New Roman" w:hAnsi="Times New Roman" w:cs="Times New Roman"/>
          <w:sz w:val="24"/>
          <w:szCs w:val="24"/>
        </w:rPr>
        <w:t>Stocznia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Gdanska</w:t>
      </w:r>
      <w:proofErr w:type="spellEnd"/>
      <w:r w:rsidRPr="00EA38DF">
        <w:rPr>
          <w:rFonts w:ascii="Times New Roman" w:hAnsi="Times New Roman" w:cs="Times New Roman"/>
          <w:sz w:val="24"/>
          <w:szCs w:val="24"/>
        </w:rPr>
        <w:t xml:space="preserve"> Sa [2002]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889, [2002] 2 Lloyd’s Rep 436, [2002] 2 All ER (Comm) 768) the Court said:</w:t>
      </w:r>
    </w:p>
    <w:p w14:paraId="233D95D4" w14:textId="096C784D"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It is established law that, where one party to a contract has repudiated it, the other may validly accept that repudiation by bringing the contract to an end, even if he gives a wrong reason for doing so or no reason at all.</w:t>
      </w:r>
    </w:p>
    <w:p w14:paraId="0CA9BD76" w14:textId="77777777" w:rsidR="00EA38DF" w:rsidRPr="00EA38DF" w:rsidRDefault="00EA38DF" w:rsidP="003E49E7">
      <w:pPr>
        <w:spacing w:line="360" w:lineRule="auto"/>
        <w:ind w:left="720"/>
        <w:jc w:val="both"/>
        <w:rPr>
          <w:rFonts w:ascii="Times New Roman" w:hAnsi="Times New Roman" w:cs="Times New Roman"/>
          <w:sz w:val="24"/>
          <w:szCs w:val="24"/>
        </w:rPr>
      </w:pPr>
    </w:p>
    <w:p w14:paraId="66D60A5E"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(149)</w:t>
      </w:r>
      <w:r w:rsidRPr="00EA38DF">
        <w:rPr>
          <w:rFonts w:ascii="Times New Roman" w:hAnsi="Times New Roman" w:cs="Times New Roman"/>
          <w:sz w:val="24"/>
          <w:szCs w:val="24"/>
        </w:rPr>
        <w:tab/>
        <w:t xml:space="preserve">The appellant's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failures to honour the contracts within the time stipulated was a fundamental breach of and repudiatory of the 14th and 21st </w:t>
      </w:r>
      <w:proofErr w:type="gramStart"/>
      <w:r w:rsidRPr="00EA38DF">
        <w:rPr>
          <w:rFonts w:ascii="Times New Roman" w:hAnsi="Times New Roman" w:cs="Times New Roman"/>
          <w:sz w:val="24"/>
          <w:szCs w:val="24"/>
        </w:rPr>
        <w:t>March,</w:t>
      </w:r>
      <w:proofErr w:type="gramEnd"/>
      <w:r w:rsidRPr="00EA38DF">
        <w:rPr>
          <w:rFonts w:ascii="Times New Roman" w:hAnsi="Times New Roman" w:cs="Times New Roman"/>
          <w:sz w:val="24"/>
          <w:szCs w:val="24"/>
        </w:rPr>
        <w:t xml:space="preserve"> 2012 contracts. A repudiatory breach is one that, if proved, is so serious as entitle the innocent party to resile from a contract without the innocent party paying damages. It may be a flagrant refusal to perform one's side of the bargain or breach of a fundamental term, a condition and a mixed condition warrant term. A party faced with a repudiatory breach can, by conduct or otherwise, confirm the breach or affirm the contract. In case of the former, the innocent party demonstrates refusal to continue with the contract. In the latter </w:t>
      </w:r>
      <w:r w:rsidRPr="00EA38DF">
        <w:rPr>
          <w:rFonts w:ascii="Times New Roman" w:hAnsi="Times New Roman" w:cs="Times New Roman"/>
          <w:sz w:val="24"/>
          <w:szCs w:val="24"/>
        </w:rPr>
        <w:lastRenderedPageBreak/>
        <w:t xml:space="preserve">case, the innocent party affirms willingness to continue with the contract. Rix LJ in </w:t>
      </w:r>
      <w:proofErr w:type="spellStart"/>
      <w:r w:rsidRPr="00EA38DF">
        <w:rPr>
          <w:rFonts w:ascii="Times New Roman" w:hAnsi="Times New Roman" w:cs="Times New Roman"/>
          <w:sz w:val="24"/>
          <w:szCs w:val="24"/>
        </w:rPr>
        <w:t>Stocznia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Gdanska</w:t>
      </w:r>
      <w:proofErr w:type="spellEnd"/>
      <w:r w:rsidRPr="00EA38DF">
        <w:rPr>
          <w:rFonts w:ascii="Times New Roman" w:hAnsi="Times New Roman" w:cs="Times New Roman"/>
          <w:sz w:val="24"/>
          <w:szCs w:val="24"/>
        </w:rPr>
        <w:t xml:space="preserve"> SA v. Latvian Shipping Co ([2002] 2 All ER (Comm) 768 said:</w:t>
      </w:r>
    </w:p>
    <w:p w14:paraId="2F580C64" w14:textId="76868F83" w:rsidR="00EA38DF" w:rsidRPr="00EA38DF" w:rsidRDefault="00EA4BAE" w:rsidP="003E49E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A38DF" w:rsidRPr="00EA38DF">
        <w:rPr>
          <w:rFonts w:ascii="Times New Roman" w:hAnsi="Times New Roman" w:cs="Times New Roman"/>
          <w:sz w:val="24"/>
          <w:szCs w:val="24"/>
        </w:rPr>
        <w:t>In my judgment, there is of course a middle ground between acceptance of repudiation and affirmation of the contract, and that is the period when the innocent party is making up his mind what to do. If he does nothing for too long, there may come a time when the law will treat him as having affirmed. If he maintains the contract in being for the moment, while reserving his right to treat it as repudiated if his contract partner persists in his repudiation, then he has not yet elected. As long as the contract remains alive, the innocent party runs the risk that a merely anticipatory repudiatory breach, a thing "writ in water" until acceptance, can be overtaken by another event which prejudices the innocent party's rights under the contract – such as frustration or even his own breach. He also runs the risk, if that is the right word, that the party in repudiation will resume performance of the contract and thus end any continuing right in the innocent party to elect to accept the former repudiation as terminating the contract."</w:t>
      </w:r>
    </w:p>
    <w:p w14:paraId="347909BF" w14:textId="65ED33A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Affirming the contracts</w:t>
      </w:r>
    </w:p>
    <w:p w14:paraId="649BE1D4" w14:textId="5398286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(150)</w:t>
      </w:r>
      <w:r w:rsidRPr="00EA38DF">
        <w:rPr>
          <w:rFonts w:ascii="Times New Roman" w:hAnsi="Times New Roman" w:cs="Times New Roman"/>
          <w:sz w:val="24"/>
          <w:szCs w:val="24"/>
        </w:rPr>
        <w:tab/>
        <w:t>My Lords, initial conduct shows that up to 2 August, 2012, the respondent was affirming the contract rather than accepting the appellant's repudiation of the contract. On 24 July, 2012 the appellant paid and the respondent accepted sold US$128, 000. My Lords, this payment is so miniscule and cannot be understood as acceptance of the appellant's repudiation of the contract. Lord Diplock in Hongkong Fir Shipping Co. Ltd. v. Kawasaki Kisen Kaisha Ltd ([1962] 2 QB 26, 66), lays down the test of circumstances in which a contract can be repudiated:</w:t>
      </w:r>
    </w:p>
    <w:p w14:paraId="111A7B66" w14:textId="31DF26A5"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test whether an event has this effect or not has been stated in a number of metaphors all of </w:t>
      </w:r>
      <w:r w:rsidRPr="00EA38DF">
        <w:rPr>
          <w:rFonts w:ascii="Times New Roman" w:hAnsi="Times New Roman" w:cs="Times New Roman"/>
          <w:sz w:val="24"/>
          <w:szCs w:val="24"/>
        </w:rPr>
        <w:tab/>
        <w:t>which I think amount to the same thing: does the occurrence of the event deprive the party who has further undertakings still to perform of substantially the whole benefit which it was the intention of the parties as expressed in the contract that he should obtain as the consideration for performing those undertakings.</w:t>
      </w:r>
    </w:p>
    <w:p w14:paraId="5DD6F4D9" w14:textId="4B73412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(151)</w:t>
      </w:r>
      <w:r w:rsidRPr="00EA38DF">
        <w:rPr>
          <w:rFonts w:ascii="Times New Roman" w:hAnsi="Times New Roman" w:cs="Times New Roman"/>
          <w:sz w:val="24"/>
          <w:szCs w:val="24"/>
        </w:rPr>
        <w:tab/>
        <w:t xml:space="preserve">Astea (UK) Ltd v Time Group Ltd: TCC 9 Apr 2003 was about a situation like the present. The Court said: </w:t>
      </w:r>
    </w:p>
    <w:p w14:paraId="2695A315" w14:textId="685E248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In any case in which there has been any degree of performance before the alleged repudiation the application of the test requires a qualitative judgment of whether failure to perform the remainder of the obligations of the relevant party will deprive the other party of substantially the whole </w:t>
      </w:r>
      <w:r w:rsidRPr="00EA38DF">
        <w:rPr>
          <w:rFonts w:ascii="Times New Roman" w:hAnsi="Times New Roman" w:cs="Times New Roman"/>
          <w:sz w:val="24"/>
          <w:szCs w:val="24"/>
        </w:rPr>
        <w:lastRenderedPageBreak/>
        <w:t>benefit of the contract judged against the commercial purpose of the contract. It is likely to be necessary to consider not only what has been done, but also the value of that to the other party if nothing else is done. However, a flat refusal to continue performance will probably amount to a repudiation however much work has been done. On the other hand, if considerable work has been done in performance of a party's contractual obligations and what is alleged to amount to a repudiation is not a flat refusal to perform, but an indication of an intention to continue to perform at a speed considered by the other party to be unreasonably slow, it may be very difficult to conclude that in those circumstances what is being offered will deprive the other party of substantially the whole benefit of the contract. On the contrary, it may appear that the innocent party will eventually gain exactly the benefit contemplated. The question will be whether, by reason of the time which will need to elapse before that happens, in commercial terms the party entitled to performance will be deprived of substantially the whole of the benefit which it was intended he should derive from the contract.</w:t>
      </w:r>
    </w:p>
    <w:p w14:paraId="30F5B2C5" w14:textId="2DC439C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(152)</w:t>
      </w:r>
      <w:r w:rsidRPr="00EA38DF">
        <w:rPr>
          <w:rFonts w:ascii="Times New Roman" w:hAnsi="Times New Roman" w:cs="Times New Roman"/>
          <w:sz w:val="24"/>
          <w:szCs w:val="24"/>
        </w:rPr>
        <w:tab/>
        <w:t xml:space="preserve">For the entire period up to 24 July the appellant only paid US$128, 000.00 on a contract of US$1, 650, 000.00 (approximately a miniscule 5%) at a point where foreign currency was very important for the respondent to import and export. The appellant was willing and actually attended on 31 July, 2012 a meeting involving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to salvage the contract. At that meeting, it was agreed that the US$1,650, 000.00 in the two agreements be reduced to what the respondent had already paid for by the MK200, 000,000.00. The appellant, therefore, accepted the new offer. This, in itself, was an act of affirmation. The appellant, however, bulked the offer by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to have payment back in Malawi Kwacha. The respondent, therefore, confirmed the breach. In other words, the respondent accepted the appellant's repudiation of the contract which was accepted by the appellant by closing the respondent's overdraft.</w:t>
      </w:r>
    </w:p>
    <w:p w14:paraId="5CD7EB6F" w14:textId="77777777" w:rsidR="00EA38DF" w:rsidRPr="00EA38DF" w:rsidRDefault="00EA38DF" w:rsidP="00EA38DF">
      <w:pPr>
        <w:spacing w:line="360" w:lineRule="auto"/>
        <w:jc w:val="both"/>
        <w:rPr>
          <w:rFonts w:ascii="Times New Roman" w:hAnsi="Times New Roman" w:cs="Times New Roman"/>
          <w:sz w:val="24"/>
          <w:szCs w:val="24"/>
        </w:rPr>
      </w:pPr>
    </w:p>
    <w:p w14:paraId="626FE02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(153)</w:t>
      </w:r>
      <w:r w:rsidRPr="00EA38DF">
        <w:rPr>
          <w:rFonts w:ascii="Times New Roman" w:hAnsi="Times New Roman" w:cs="Times New Roman"/>
          <w:sz w:val="24"/>
          <w:szCs w:val="24"/>
        </w:rPr>
        <w:tab/>
        <w:t xml:space="preserve">The appellant by 30 June, 2012, the date the 14th March, 2012 contract was to expire, never availed foreign currency to the respondent. By 30 June, 2012, the appellant had not performed any aspect of the 14 March, 2012 contract.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Company Limited only released US$ 128, 000 on 24 July, 2012.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was to release $500, 000 by 2I March, 2012, a similar sum on 21 May, 2012, a further payment on 21 June, 2012 and 21 July, 2012.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Limited's miniscule payment - less than 8% of the contract - of US$128, 000 only arrived too late.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could not fulfil the contract in the next 6 days when the contract expired. And most certainly, by </w:t>
      </w:r>
      <w:r w:rsidRPr="00EA38DF">
        <w:rPr>
          <w:rFonts w:ascii="Times New Roman" w:hAnsi="Times New Roman" w:cs="Times New Roman"/>
          <w:sz w:val="24"/>
          <w:szCs w:val="24"/>
        </w:rPr>
        <w:lastRenderedPageBreak/>
        <w:t>31 July, at the time of the meeting neither of them paid any more sums to the respondent on their otherwise separate contracts.</w:t>
      </w:r>
    </w:p>
    <w:p w14:paraId="67395986" w14:textId="7321249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Repudiation</w:t>
      </w:r>
    </w:p>
    <w:p w14:paraId="1E2C510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(154)</w:t>
      </w:r>
      <w:r w:rsidRPr="00EA38DF">
        <w:rPr>
          <w:rFonts w:ascii="Times New Roman" w:hAnsi="Times New Roman" w:cs="Times New Roman"/>
          <w:sz w:val="24"/>
          <w:szCs w:val="24"/>
        </w:rPr>
        <w:tab/>
        <w:t xml:space="preserve">Repudiation is important for determining the date when a party breached the contract and, therefore, the initial date on which to determine the value of the property subject breach of contract. Repudiation, whose definition appears shortly, of a contract by one does not automatically terminate the contract. The contract terminates when the other party accepts the repudiation. In a sense, just as the contract started with an offer and acceptance so does termination of a contract in a repudiation end with an offer and acceptance (Heyman v </w:t>
      </w:r>
      <w:proofErr w:type="spellStart"/>
      <w:r w:rsidRPr="00EA38DF">
        <w:rPr>
          <w:rFonts w:ascii="Times New Roman" w:hAnsi="Times New Roman" w:cs="Times New Roman"/>
          <w:sz w:val="24"/>
          <w:szCs w:val="24"/>
        </w:rPr>
        <w:t>Darwins</w:t>
      </w:r>
      <w:proofErr w:type="spellEnd"/>
      <w:r w:rsidRPr="00EA38DF">
        <w:rPr>
          <w:rFonts w:ascii="Times New Roman" w:hAnsi="Times New Roman" w:cs="Times New Roman"/>
          <w:sz w:val="24"/>
          <w:szCs w:val="24"/>
        </w:rPr>
        <w:t xml:space="preserve"> [1942] A.C. 356); SA v NV </w:t>
      </w:r>
      <w:proofErr w:type="spellStart"/>
      <w:r w:rsidRPr="00EA38DF">
        <w:rPr>
          <w:rFonts w:ascii="Times New Roman" w:hAnsi="Times New Roman" w:cs="Times New Roman"/>
          <w:sz w:val="24"/>
          <w:szCs w:val="24"/>
        </w:rPr>
        <w:t>Rotterdamsche</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Kolen</w:t>
      </w:r>
      <w:proofErr w:type="spellEnd"/>
      <w:r w:rsidRPr="00EA38DF">
        <w:rPr>
          <w:rFonts w:ascii="Times New Roman" w:hAnsi="Times New Roman" w:cs="Times New Roman"/>
          <w:sz w:val="24"/>
          <w:szCs w:val="24"/>
        </w:rPr>
        <w:t xml:space="preserve"> Centrale [1967] 1 A.C. 361 and Hongkong Fir Shipping Co. Ltd v Kawasaki Kisen Kaisha Ltd [1962] 2 Q.B. 26); The </w:t>
      </w:r>
      <w:proofErr w:type="spellStart"/>
      <w:r w:rsidRPr="00EA38DF">
        <w:rPr>
          <w:rFonts w:ascii="Times New Roman" w:hAnsi="Times New Roman" w:cs="Times New Roman"/>
          <w:sz w:val="24"/>
          <w:szCs w:val="24"/>
        </w:rPr>
        <w:t>Nanfri</w:t>
      </w:r>
      <w:proofErr w:type="spellEnd"/>
      <w:r w:rsidRPr="00EA38DF">
        <w:rPr>
          <w:rFonts w:ascii="Times New Roman" w:hAnsi="Times New Roman" w:cs="Times New Roman"/>
          <w:sz w:val="24"/>
          <w:szCs w:val="24"/>
        </w:rPr>
        <w:t xml:space="preserve"> [1979] A.C. 757). Breach of a contract by one does not by itself terminate a contract. The innocent party has two options: accept that the contract has come to an end or affirm the contract and insist to perform own part of the contract. Theoretically, the wrong party can, until the innocent party accepts repudiation, fulfil the obligations and will do so where the innocent party affirms the contract (Heyman v </w:t>
      </w:r>
      <w:proofErr w:type="spellStart"/>
      <w:r w:rsidRPr="00EA38DF">
        <w:rPr>
          <w:rFonts w:ascii="Times New Roman" w:hAnsi="Times New Roman" w:cs="Times New Roman"/>
          <w:sz w:val="24"/>
          <w:szCs w:val="24"/>
        </w:rPr>
        <w:t>Darwins</w:t>
      </w:r>
      <w:proofErr w:type="spellEnd"/>
      <w:r w:rsidRPr="00EA38DF">
        <w:rPr>
          <w:rFonts w:ascii="Times New Roman" w:hAnsi="Times New Roman" w:cs="Times New Roman"/>
          <w:sz w:val="24"/>
          <w:szCs w:val="24"/>
        </w:rPr>
        <w:t xml:space="preserve">;  Avery v. Bowden, [1955] 5 E &amp; b 714; </w:t>
      </w:r>
      <w:proofErr w:type="spellStart"/>
      <w:r w:rsidRPr="00EA38DF">
        <w:rPr>
          <w:rFonts w:ascii="Times New Roman" w:hAnsi="Times New Roman" w:cs="Times New Roman"/>
          <w:sz w:val="24"/>
          <w:szCs w:val="24"/>
        </w:rPr>
        <w:t>Hirji</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Mulji</w:t>
      </w:r>
      <w:proofErr w:type="spellEnd"/>
      <w:r w:rsidRPr="00EA38DF">
        <w:rPr>
          <w:rFonts w:ascii="Times New Roman" w:hAnsi="Times New Roman" w:cs="Times New Roman"/>
          <w:sz w:val="24"/>
          <w:szCs w:val="24"/>
        </w:rPr>
        <w:t xml:space="preserve"> v. </w:t>
      </w:r>
      <w:proofErr w:type="spellStart"/>
      <w:r w:rsidRPr="00EA38DF">
        <w:rPr>
          <w:rFonts w:ascii="Times New Roman" w:hAnsi="Times New Roman" w:cs="Times New Roman"/>
          <w:sz w:val="24"/>
          <w:szCs w:val="24"/>
        </w:rPr>
        <w:t>Choog</w:t>
      </w:r>
      <w:proofErr w:type="spellEnd"/>
      <w:r w:rsidRPr="00EA38DF">
        <w:rPr>
          <w:rFonts w:ascii="Times New Roman" w:hAnsi="Times New Roman" w:cs="Times New Roman"/>
          <w:sz w:val="24"/>
          <w:szCs w:val="24"/>
        </w:rPr>
        <w:t xml:space="preserve"> Yue Steamship Co. Ltd., [1962] A.C. 497; White and Carter (Councils) Ltd. v. </w:t>
      </w:r>
      <w:proofErr w:type="spellStart"/>
      <w:r w:rsidRPr="00EA38DF">
        <w:rPr>
          <w:rFonts w:ascii="Times New Roman" w:hAnsi="Times New Roman" w:cs="Times New Roman"/>
          <w:sz w:val="24"/>
          <w:szCs w:val="24"/>
        </w:rPr>
        <w:t>McGreagar</w:t>
      </w:r>
      <w:proofErr w:type="spellEnd"/>
      <w:r w:rsidRPr="00EA38DF">
        <w:rPr>
          <w:rFonts w:ascii="Times New Roman" w:hAnsi="Times New Roman" w:cs="Times New Roman"/>
          <w:sz w:val="24"/>
          <w:szCs w:val="24"/>
        </w:rPr>
        <w:t xml:space="preserve">, [1962] A.C. 413. Lord Sumner in </w:t>
      </w:r>
      <w:proofErr w:type="spellStart"/>
      <w:r w:rsidRPr="00EA38DF">
        <w:rPr>
          <w:rFonts w:ascii="Times New Roman" w:hAnsi="Times New Roman" w:cs="Times New Roman"/>
          <w:sz w:val="24"/>
          <w:szCs w:val="24"/>
        </w:rPr>
        <w:t>Hirji</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Mulji</w:t>
      </w:r>
      <w:proofErr w:type="spellEnd"/>
      <w:r w:rsidRPr="00EA38DF">
        <w:rPr>
          <w:rFonts w:ascii="Times New Roman" w:hAnsi="Times New Roman" w:cs="Times New Roman"/>
          <w:sz w:val="24"/>
          <w:szCs w:val="24"/>
        </w:rPr>
        <w:t xml:space="preserve"> v. </w:t>
      </w:r>
      <w:proofErr w:type="spellStart"/>
      <w:r w:rsidRPr="00EA38DF">
        <w:rPr>
          <w:rFonts w:ascii="Times New Roman" w:hAnsi="Times New Roman" w:cs="Times New Roman"/>
          <w:sz w:val="24"/>
          <w:szCs w:val="24"/>
        </w:rPr>
        <w:t>Choog</w:t>
      </w:r>
      <w:proofErr w:type="spellEnd"/>
      <w:r w:rsidRPr="00EA38DF">
        <w:rPr>
          <w:rFonts w:ascii="Times New Roman" w:hAnsi="Times New Roman" w:cs="Times New Roman"/>
          <w:sz w:val="24"/>
          <w:szCs w:val="24"/>
        </w:rPr>
        <w:t xml:space="preserve"> Yue Steamship Co. Ltd., [1962] A.C. 497, opined that repudiation 'is the right of one party, arising upon "conduct by the other, by which he intimates his intention to abide by the contract no longer. It is a right to treat the contract as at an end if he chooses, and to claim damages for its total breach, but it is a right in his option. But repudiation by one party standing alone does not terminate the contract. It takes two to end it, by repudiation, on the one side, and acceptance of the repudiation on the other."</w:t>
      </w:r>
    </w:p>
    <w:p w14:paraId="252C7FB6" w14:textId="77777777" w:rsidR="00EA38DF" w:rsidRPr="00EA38DF" w:rsidRDefault="00EA38DF" w:rsidP="00EA38DF">
      <w:pPr>
        <w:spacing w:line="360" w:lineRule="auto"/>
        <w:jc w:val="both"/>
        <w:rPr>
          <w:rFonts w:ascii="Times New Roman" w:hAnsi="Times New Roman" w:cs="Times New Roman"/>
          <w:sz w:val="24"/>
          <w:szCs w:val="24"/>
        </w:rPr>
      </w:pPr>
    </w:p>
    <w:p w14:paraId="372C359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(155)</w:t>
      </w:r>
      <w:r w:rsidRPr="00EA38DF">
        <w:rPr>
          <w:rFonts w:ascii="Times New Roman" w:hAnsi="Times New Roman" w:cs="Times New Roman"/>
          <w:sz w:val="24"/>
          <w:szCs w:val="24"/>
        </w:rPr>
        <w:tab/>
        <w:t>In this matter</w:t>
      </w:r>
      <w:proofErr w:type="gramStart"/>
      <w:r w:rsidRPr="00EA38DF">
        <w:rPr>
          <w:rFonts w:ascii="Times New Roman" w:hAnsi="Times New Roman" w:cs="Times New Roman"/>
          <w:sz w:val="24"/>
          <w:szCs w:val="24"/>
        </w:rPr>
        <w:t>, definitely, up</w:t>
      </w:r>
      <w:proofErr w:type="gramEnd"/>
      <w:r w:rsidRPr="00EA38DF">
        <w:rPr>
          <w:rFonts w:ascii="Times New Roman" w:hAnsi="Times New Roman" w:cs="Times New Roman"/>
          <w:sz w:val="24"/>
          <w:szCs w:val="24"/>
        </w:rPr>
        <w:t xml:space="preserve"> to 31 July 2012, the respondent was affirming the contract as was willing to accept payment from the appellants. So much so that the date of acceptance of the appellant's repudiation of the contract, if the suit commences within a reasonable time, can be the date of the breach, the date of repudiation, the date of commencement of proceedings or the day of the judgment and, as always, in the discretion of the court to meet the justice of the case. Commencing proceedings within a reasonable time is an important consideration, because, otherwise, the innocent party, more so in this matter, may bide time until the foreign currency is more favourable - and that can be any time before the limitation period.</w:t>
      </w:r>
    </w:p>
    <w:p w14:paraId="3611D9B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Damages</w:t>
      </w:r>
    </w:p>
    <w:p w14:paraId="5F392E4B" w14:textId="27D9857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(156)</w:t>
      </w:r>
      <w:r w:rsidRPr="00EA38DF">
        <w:rPr>
          <w:rFonts w:ascii="Times New Roman" w:hAnsi="Times New Roman" w:cs="Times New Roman"/>
          <w:sz w:val="24"/>
          <w:szCs w:val="24"/>
        </w:rPr>
        <w:tab/>
        <w:t>My Lords, the order damages of the Court below must vary. The Court below does not mention clearly what the award relates to and how it is arrived at. From the judgment, it is obvious the Court below rejected the expense and profit claims. The award is in the alternative of damages in foreign currency and Malawi Kwacha. The rate is fixed at 0.1% above the National Bank lending rate. The Court below, of course, concluded that the 21 April, 2012 contract was illegal and, therefore, unenforceable. What the Court does not say is whether the contract was a single contract where it in its entirety would be tainted with illegality. The negligence illegality claim would, were it the case that the entire transaction was illegal, would be untenable. Equity would follow the law. There cannot be, consequently, a situation of money had and received and undue enrichment claims where the entire transaction is tainted with illegality unless, of course, parties never knew of the illegality or the contracts in the structured transaction were separable and divisible.</w:t>
      </w:r>
    </w:p>
    <w:p w14:paraId="52ED5879" w14:textId="18D8D70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(157)</w:t>
      </w:r>
      <w:r w:rsidRPr="00EA38DF">
        <w:rPr>
          <w:rFonts w:ascii="Times New Roman" w:hAnsi="Times New Roman" w:cs="Times New Roman"/>
          <w:sz w:val="24"/>
          <w:szCs w:val="24"/>
        </w:rPr>
        <w:tab/>
        <w:t xml:space="preserve">On the facts of this case, albeit the respondent's counsel submitted that the contract was illegal, there is no evidence either way that the parties knew that the transaction was illegal.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and the respondent did not know that the contract was illegal. The appellant, who instigated the 14 and 21 March, 2012, knew that the transaction was not illegal and, as it has turned out, the appellant was right. The contracts, therefore, were enforceable. So much so that, even if the 21 March, 2012 contract was illegal, as the Court below found, the 14 March, 2012 contract would, if separated from the former, be enforceable.</w:t>
      </w:r>
    </w:p>
    <w:p w14:paraId="0FD50A32" w14:textId="6F8E432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(158)</w:t>
      </w:r>
      <w:r w:rsidRPr="00EA38DF">
        <w:rPr>
          <w:rFonts w:ascii="Times New Roman" w:hAnsi="Times New Roman" w:cs="Times New Roman"/>
          <w:sz w:val="24"/>
          <w:szCs w:val="24"/>
        </w:rPr>
        <w:tab/>
        <w:t xml:space="preserve">There were three contracts, two of which have come to the fore in this case. The third contract between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the appellant, similar to the one between the appellant and the respondent, is mentioned in the minutes and should, therefore, have been tendered in evidence. Its presence would have confirmed what exactly the two contracts confirm, namely, that the two contracts were independent of each other, albeit part of a multi contract scenario in a structured transaction. It matters less whether they were contingent or conditional on each other. The contracts could be properly separated in a way in which the illegality, if any, in the 21 March, 2012 contract does not affect the 14 March, 2012 agreement. The 14 March, 2012 agreement would stand alone. This would be the only reason for the award. Curiously, the Court below could not analyse the facts and the law fully for its outcome.</w:t>
      </w:r>
    </w:p>
    <w:p w14:paraId="1CF5116D" w14:textId="1ECB1BA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(159)</w:t>
      </w:r>
      <w:r w:rsidRPr="00EA38DF">
        <w:rPr>
          <w:rFonts w:ascii="Times New Roman" w:hAnsi="Times New Roman" w:cs="Times New Roman"/>
          <w:sz w:val="24"/>
          <w:szCs w:val="24"/>
        </w:rPr>
        <w:tab/>
        <w:t xml:space="preserve">The award, if meant for negligence, was not correct. The award, if based on negligence, could not have been what was ordered. Damages, on the facts of this case, have excluded losses which were </w:t>
      </w:r>
      <w:r w:rsidRPr="00EA38DF">
        <w:rPr>
          <w:rFonts w:ascii="Times New Roman" w:hAnsi="Times New Roman" w:cs="Times New Roman"/>
          <w:sz w:val="24"/>
          <w:szCs w:val="24"/>
        </w:rPr>
        <w:lastRenderedPageBreak/>
        <w:t>expenses and profits. Damages in tort, generally, are not based on foreseeability. In principle, therefore, there was no reason why, if the appellant was negligent, as the Court below found, in addition to monies lost in the contract, the Court failed to award losses caused by the tort - profits and expenses. The Court below, as it turned out, never awarded profits and expenses. Instead, the Court below looked at the contract - and only awarded what was unpaid or paid for in the 14 and 21 March, 2012 contracts. The award, put differently, was for breach of contract.</w:t>
      </w:r>
    </w:p>
    <w:p w14:paraId="1E92B570" w14:textId="32C9543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(160)</w:t>
      </w:r>
      <w:r w:rsidRPr="00EA38DF">
        <w:rPr>
          <w:rFonts w:ascii="Times New Roman" w:hAnsi="Times New Roman" w:cs="Times New Roman"/>
          <w:sz w:val="24"/>
          <w:szCs w:val="24"/>
        </w:rPr>
        <w:tab/>
        <w:t xml:space="preserve">The damage award for breach of contract, moreover, was not correct either. The evidence and the analysis show that this was neither a case of money had and received nor unjust enrichment. This was a case of breach of contract. The contracts, as we have seen, were not aliunde the Exchange Control Act or Exchange Control Regulations. Both contracts stand. </w:t>
      </w:r>
    </w:p>
    <w:p w14:paraId="31868B7C" w14:textId="2A7C437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Damages under section 74 (7) of the Financial Services Act</w:t>
      </w:r>
    </w:p>
    <w:p w14:paraId="11A1D803"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(161)</w:t>
      </w:r>
      <w:r w:rsidRPr="00EA38DF">
        <w:rPr>
          <w:rFonts w:ascii="Times New Roman" w:hAnsi="Times New Roman" w:cs="Times New Roman"/>
          <w:sz w:val="24"/>
          <w:szCs w:val="24"/>
        </w:rPr>
        <w:tab/>
        <w:t>My lords, there must be considerable difficulties to understand why the respondent insisted that damages should be assessed under section 74 (7) of the Financial Services Act. The respondent, obviously, proceeded on that there was illegality.  There was no illegality. The appellant submitted that the respondent never mentioned what provisions in the Financial Services Act or another were breached. It is, however, clear that the respondent never appreciated section 74 (7) of the Financial Services Act. Section 74 is a very comprehensive remedy and procedure. What is unclear from the respondent’s submission is whether the respondent suggests that damages should be assessed under or this action is under section 74 (7) of the Financial Services Act. Either way there is certainly a misconception of section 74 of the Financial Services Act.</w:t>
      </w:r>
    </w:p>
    <w:p w14:paraId="5DA52307" w14:textId="2EB7D96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(162)</w:t>
      </w:r>
      <w:r w:rsidRPr="00EA38DF">
        <w:rPr>
          <w:rFonts w:ascii="Times New Roman" w:hAnsi="Times New Roman" w:cs="Times New Roman"/>
          <w:sz w:val="24"/>
          <w:szCs w:val="24"/>
        </w:rPr>
        <w:tab/>
        <w:t>Any person, no doubt can bring an action under the Finance Services Act; the proceedings must be under the Act (section 74 (1) of the Financial Services Act). The respondent’s action was most certainly not under the Act. Secondly, there could be a representative action as defined where by the Registrar of Financial Services could take action on behalf of one or more people (section 74 (2) of the Financial Services Act). This was not a representative action in that the Registrar of Financial Services neither sued nor undertook a suit on behalf of the respondent or any other person. In any case, the respondent or the Registrar of Financial Services never commenced proceedings within 21 days of the breach. These two provisions, more especially section 74 (2) dealing with representative action is critical to invoking section 74 (7) of the Financial Services Act. Section 74 (7) of the Financial Services Act provides:</w:t>
      </w:r>
    </w:p>
    <w:p w14:paraId="12A83247" w14:textId="00B4FAA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 xml:space="preserve">In a representative action, if the Court orders the payment of compensation, it may, in addition, if the Court thinks fit, order a defendant to pay— (a) a penalty for punitive purposes not exceeding one and a half times the amount of the profit or gain that may have accrued to the defendant by the contravention; and (b) interest on any amount ordered to be paid. </w:t>
      </w:r>
    </w:p>
    <w:p w14:paraId="0D2F8651" w14:textId="128A28B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This action has not been commenced by the Registrar of Financial Services. It is not a representative action. This penalty cannot be a measure of damages; it is a penalty. It is the profit or gain that the appellant has accrues because the contravention. The profit or gain is not the one that the respondent would have made. The latter is the one that the appellant and respondent tried to establish by the expert witnesses called. </w:t>
      </w:r>
    </w:p>
    <w:p w14:paraId="0C8DCB39" w14:textId="0A51394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Evidence of profits that the respondent would have </w:t>
      </w:r>
      <w:proofErr w:type="gramStart"/>
      <w:r w:rsidRPr="00EA38DF">
        <w:rPr>
          <w:rFonts w:ascii="Times New Roman" w:hAnsi="Times New Roman" w:cs="Times New Roman"/>
          <w:sz w:val="24"/>
          <w:szCs w:val="24"/>
        </w:rPr>
        <w:t>made  is</w:t>
      </w:r>
      <w:proofErr w:type="gramEnd"/>
      <w:r w:rsidRPr="00EA38DF">
        <w:rPr>
          <w:rFonts w:ascii="Times New Roman" w:hAnsi="Times New Roman" w:cs="Times New Roman"/>
          <w:sz w:val="24"/>
          <w:szCs w:val="24"/>
        </w:rPr>
        <w:t xml:space="preserve"> irrelevant for section 74 (7) of the Financial Services Act. There is no evidence of the appellant’s profits or gains from the contravention, if any. The evidence is equally irrelevant for claims under the negligence claim as, my Lords, we have concluded that there was no negligence or, if there was, it did not cause the losses suffered. The evidence is also irrelevant for damages for breach of contract. </w:t>
      </w:r>
    </w:p>
    <w:p w14:paraId="1A15B006" w14:textId="5E2CB5D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Damages for breach of contract</w:t>
      </w:r>
    </w:p>
    <w:p w14:paraId="416D8795" w14:textId="47F69CF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(163)</w:t>
      </w:r>
      <w:r w:rsidRPr="00EA38DF">
        <w:rPr>
          <w:rFonts w:ascii="Times New Roman" w:hAnsi="Times New Roman" w:cs="Times New Roman"/>
          <w:sz w:val="24"/>
          <w:szCs w:val="24"/>
        </w:rPr>
        <w:tab/>
        <w:t>Damages which fully compensate for breach of contract of sale are settled in the common law of England and Malawi. They are losses directly flowing from the breach and those that were in the contemplation of the parties at the time of the contract. In relation to a buyer, which the respondent was, where the price, as was here, is paid, the direct loss is the price and the difference in the value of goods at the date of the contract or at any other time that a court, in the interest of justice, determine.</w:t>
      </w:r>
    </w:p>
    <w:p w14:paraId="21F74110" w14:textId="77777777" w:rsidR="00EA38DF" w:rsidRPr="00EA38DF" w:rsidRDefault="00EA38DF" w:rsidP="00EA38DF">
      <w:pPr>
        <w:spacing w:line="360" w:lineRule="auto"/>
        <w:jc w:val="both"/>
        <w:rPr>
          <w:rFonts w:ascii="Times New Roman" w:hAnsi="Times New Roman" w:cs="Times New Roman"/>
          <w:sz w:val="24"/>
          <w:szCs w:val="24"/>
        </w:rPr>
      </w:pPr>
    </w:p>
    <w:p w14:paraId="2587C5CD"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(164)</w:t>
      </w:r>
      <w:r w:rsidRPr="00EA38DF">
        <w:rPr>
          <w:rFonts w:ascii="Times New Roman" w:hAnsi="Times New Roman" w:cs="Times New Roman"/>
          <w:sz w:val="24"/>
          <w:szCs w:val="24"/>
        </w:rPr>
        <w:tab/>
        <w:t xml:space="preserve">On the facts of this case, the respondent was at the time of the breach of the contract - which will be considered shortly - purchasing US$ 913, 535.92 for which he paid the price in Malawi Kwacha. Direct damages recoverable, therefore, comprise the price paid in Malawi Kwacha and the difference in Malawi Kwacha value of US$ 913, 535.92 at the date of breach or any other date determined by a court in the interests of justice. The award of the Court below was not, therefore, correct. It also appears that the Court below left the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the respondent's 21 March, 2012 contract intact.</w:t>
      </w:r>
    </w:p>
    <w:p w14:paraId="1D1CEE58" w14:textId="4B18E93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(165)</w:t>
      </w:r>
      <w:r w:rsidRPr="00EA38DF">
        <w:rPr>
          <w:rFonts w:ascii="Times New Roman" w:hAnsi="Times New Roman" w:cs="Times New Roman"/>
          <w:sz w:val="24"/>
          <w:szCs w:val="24"/>
        </w:rPr>
        <w:tab/>
        <w:t xml:space="preserve">The Court below, by omission rather than design, correctly left out the 21 March, 2012 contract.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as we have seen, withdrew its action against the appellant. That action was in no way, manner or forms a defence to the respondent's action. The respondent, as also observed, did not sign a default judgment after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Limited’s withdrawal of the action. The judgment, if entered, would, depending on who the respondent paid MK200, 000, 000.00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if it was paid to the bank for conveyance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Company, would be liable to pay the price and damages for breach of contract which, technically, would be the price in Malawi Kwacha (MK200, 000, 000.00) and the difference, if any, in Malawi Kwacha of the value of US$913, 535.92. If that was the case, no doubt,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would have properly joined as party and the appellant and respondent would jointly have been liable. The appellant, therefore, cannot be right in the second ground of appeal that only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would be liable.</w:t>
      </w:r>
    </w:p>
    <w:p w14:paraId="18C60C7F" w14:textId="4D37206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(166)</w:t>
      </w:r>
      <w:r w:rsidRPr="00EA38DF">
        <w:rPr>
          <w:rFonts w:ascii="Times New Roman" w:hAnsi="Times New Roman" w:cs="Times New Roman"/>
          <w:sz w:val="24"/>
          <w:szCs w:val="24"/>
        </w:rPr>
        <w:tab/>
        <w:t xml:space="preserve">The respondent, as it did, was entitled, therefore, to pursue both the appellant and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for the unpaid sum. The contracts are separable whether they are understood as one transaction or multiple contracts. They create separate obligations for the appellant and several liability. The respondent could, when executing the judgment, pursue the appellant and respondent jointly or have the judgment debt satisfied by one and move to the other where the judgment is not satisfied. The evidence, however, shows that the respondent's K200, 000, 000.00 payments to the appellant on 30 March and 20 April, 2024 was a direct and independent sale under the 14 March, 2012 agreement for which the appellant charged the respondent premium. The appellant then lent the K200, 000, 000.00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and only released MWK137, 000, 000.00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Company Limited Company was, therefore, still separately obligated to the respondent </w:t>
      </w:r>
      <w:proofErr w:type="gramStart"/>
      <w:r w:rsidRPr="00EA38DF">
        <w:rPr>
          <w:rFonts w:ascii="Times New Roman" w:hAnsi="Times New Roman" w:cs="Times New Roman"/>
          <w:sz w:val="24"/>
          <w:szCs w:val="24"/>
        </w:rPr>
        <w:t>under  the</w:t>
      </w:r>
      <w:proofErr w:type="gramEnd"/>
      <w:r w:rsidRPr="00EA38DF">
        <w:rPr>
          <w:rFonts w:ascii="Times New Roman" w:hAnsi="Times New Roman" w:cs="Times New Roman"/>
          <w:sz w:val="24"/>
          <w:szCs w:val="24"/>
        </w:rPr>
        <w:t xml:space="preserve"> separate 21 March, 2012 contract to release the US$1, 650, 000.00 to the respondent. The respondent, on own admission, never paid money to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Cotton Limited.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Company Limited also concedes never having received money from the respondent – but from the appellant. The respondent's pursuit of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xml:space="preserve"> would fail precisely because the respondent never, unlike to the appellant, paid the price and, therefore, suffered no damage. </w:t>
      </w:r>
    </w:p>
    <w:p w14:paraId="4C6F1530" w14:textId="5508D65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Date of assessment of damages </w:t>
      </w:r>
    </w:p>
    <w:p w14:paraId="5C8C9E57"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(167)</w:t>
      </w:r>
      <w:r w:rsidRPr="00EA38DF">
        <w:rPr>
          <w:rFonts w:ascii="Times New Roman" w:hAnsi="Times New Roman" w:cs="Times New Roman"/>
          <w:sz w:val="24"/>
          <w:szCs w:val="24"/>
        </w:rPr>
        <w:tab/>
        <w:t xml:space="preserve">The date of the breach of the contract may not be the day that serves justice the best. Of course, as always is the case, the innocent party is, during this period, denied of the money that should have been put to better use. The innocent parties’ inertia can send mixed signals to the other that performance by the other is still possible. The longer it gets, the worse it becomes. The Court would be doing the right </w:t>
      </w:r>
      <w:r w:rsidRPr="00EA38DF">
        <w:rPr>
          <w:rFonts w:ascii="Times New Roman" w:hAnsi="Times New Roman" w:cs="Times New Roman"/>
          <w:sz w:val="24"/>
          <w:szCs w:val="24"/>
        </w:rPr>
        <w:lastRenderedPageBreak/>
        <w:t xml:space="preserve">thing, when acceptance of the repudiation is longer, to take the time into consideration in determining the effective date for ascertaining the value of the property. In this particular case, the respondent accepted the repudiation on 31 July, 2012 when the respondent turned the unusual offer by the appellant that the respondent be paid the value of the Malawi Kwacha and that this should be paid by </w:t>
      </w:r>
      <w:proofErr w:type="spellStart"/>
      <w:r w:rsidRPr="00EA38DF">
        <w:rPr>
          <w:rFonts w:ascii="Times New Roman" w:hAnsi="Times New Roman" w:cs="Times New Roman"/>
          <w:sz w:val="24"/>
          <w:szCs w:val="24"/>
        </w:rPr>
        <w:t>Iponga</w:t>
      </w:r>
      <w:proofErr w:type="spellEnd"/>
      <w:r w:rsidRPr="00EA38DF">
        <w:rPr>
          <w:rFonts w:ascii="Times New Roman" w:hAnsi="Times New Roman" w:cs="Times New Roman"/>
          <w:sz w:val="24"/>
          <w:szCs w:val="24"/>
        </w:rPr>
        <w:t>. This was a reasonable time. These considerations apply mutatis mutandis to using the date of suit as the benchmark.</w:t>
      </w:r>
    </w:p>
    <w:p w14:paraId="2A00182C" w14:textId="7103F99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(168)</w:t>
      </w:r>
      <w:r w:rsidRPr="00EA38DF">
        <w:rPr>
          <w:rFonts w:ascii="Times New Roman" w:hAnsi="Times New Roman" w:cs="Times New Roman"/>
          <w:sz w:val="24"/>
          <w:szCs w:val="24"/>
        </w:rPr>
        <w:tab/>
        <w:t xml:space="preserve">The time to commence proceedings is from 31 </w:t>
      </w:r>
      <w:proofErr w:type="gramStart"/>
      <w:r w:rsidRPr="00EA38DF">
        <w:rPr>
          <w:rFonts w:ascii="Times New Roman" w:hAnsi="Times New Roman" w:cs="Times New Roman"/>
          <w:sz w:val="24"/>
          <w:szCs w:val="24"/>
        </w:rPr>
        <w:t>July,</w:t>
      </w:r>
      <w:proofErr w:type="gramEnd"/>
      <w:r w:rsidRPr="00EA38DF">
        <w:rPr>
          <w:rFonts w:ascii="Times New Roman" w:hAnsi="Times New Roman" w:cs="Times New Roman"/>
          <w:sz w:val="24"/>
          <w:szCs w:val="24"/>
        </w:rPr>
        <w:t xml:space="preserve"> 2012, when the respondent accepted the repudiation, to 13 November, 2013 - 16 months. The innocent party should commence proceedings no sooner than accepting repudiation. Delay increases damages which, in case of money, reflect in interest charges. While the liable party has an obligation to decelerate the innocent party's damage by paying, it is not concomitant with justice that the innocent party should lie on own laurels and delay a suit hoping to punish the other with swollen interest - which, in an unstable economy like ours is known to be, can be very debilitating. What is reasonable delay could turn out on the particular circumstances of the case bearing in mind the knowledge of the innocent party of own rights, the extent of negotiations, availability and access, both of time and space, for seeking and having legal advice, negotiations among legal advisers and delay by legal advisers to commence proceedings. Where, therefore, there is unreasonable delay in commencing proceedings, courts do the right thing in considering laches in commencing proceedings. Delays can and do actually occur in the Courts once proceedings commence. The delay in the courts in this case was, on the Courts actual standards, fair. </w:t>
      </w:r>
    </w:p>
    <w:p w14:paraId="449CFA0E" w14:textId="725DF75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(169)</w:t>
      </w:r>
      <w:r w:rsidRPr="00EA38DF">
        <w:rPr>
          <w:rFonts w:ascii="Times New Roman" w:hAnsi="Times New Roman" w:cs="Times New Roman"/>
          <w:sz w:val="24"/>
          <w:szCs w:val="24"/>
        </w:rPr>
        <w:tab/>
        <w:t xml:space="preserve">Reasonable delay in courts is assessed by considering time from commencement to trial readiness and setting down, the length of trial and time of delivery of judgment. Time to readiness for trial is very controlled and is considerably reduced by requiring disclosure at commencement of proceedings. Time for service of a writ is fixed – three months, reduced from 12 months; acknowledgement of service is at 14 days after service of a writ, statement of claim is within fourteen days of service of service of acknowledgment of writ; the defence must be served within 14 days of service of a statement of claim, the reply to the defence is fixed at 14 days after defence, defence to a statement of counterclaim, a reply to the defence to counter claim is 14 days after service of defence to a counterclaim is served 14 days after service to defence to counterclaim. Readiness for trial assessment is uncontrolled. assessment of readiness for trial is also almost timed. Allowing for amendments, this should take under 3 months at the most. The date for setting down the case for trial may sound fortuitous. </w:t>
      </w:r>
    </w:p>
    <w:p w14:paraId="6E76EB22" w14:textId="4E6DAF6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(170)</w:t>
      </w:r>
      <w:r w:rsidRPr="00EA38DF">
        <w:rPr>
          <w:rFonts w:ascii="Times New Roman" w:hAnsi="Times New Roman" w:cs="Times New Roman"/>
          <w:sz w:val="24"/>
          <w:szCs w:val="24"/>
        </w:rPr>
        <w:tab/>
        <w:t xml:space="preserve">From experience, sitting </w:t>
      </w:r>
      <w:proofErr w:type="spellStart"/>
      <w:r w:rsidRPr="00EA38DF">
        <w:rPr>
          <w:rFonts w:ascii="Times New Roman" w:hAnsi="Times New Roman" w:cs="Times New Roman"/>
          <w:sz w:val="24"/>
          <w:szCs w:val="24"/>
        </w:rPr>
        <w:t>nius</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prius</w:t>
      </w:r>
      <w:proofErr w:type="spellEnd"/>
      <w:r w:rsidRPr="00EA38DF">
        <w:rPr>
          <w:rFonts w:ascii="Times New Roman" w:hAnsi="Times New Roman" w:cs="Times New Roman"/>
          <w:sz w:val="24"/>
          <w:szCs w:val="24"/>
        </w:rPr>
        <w:t xml:space="preserve"> in the court below and the lower court, setting a date of hearing should take three to four months at the least and at the most, respectively. In principle cases, registered in one session should be set in the next session. This, however, depends on the measure of delay and backlog in the courts. Delay and backlog are different concepts but an accurate measure of the judicial voyage. </w:t>
      </w:r>
    </w:p>
    <w:p w14:paraId="7A6D67FD" w14:textId="70BED53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(171)</w:t>
      </w:r>
      <w:r w:rsidRPr="00EA38DF">
        <w:rPr>
          <w:rFonts w:ascii="Times New Roman" w:hAnsi="Times New Roman" w:cs="Times New Roman"/>
          <w:sz w:val="24"/>
          <w:szCs w:val="24"/>
        </w:rPr>
        <w:tab/>
        <w:t>Delay is measured case by case and it refers to how long it takes in the court system to process a case from start to finish - delivery of judgment and is directly dependent on the speed at which parties and courts manage a case, more especially, leading to readiness for trial. That can be measured in time. The Woolf reforms that influenced the Civil Procedure Rules, 1998, England Wales, adopted almost verbatim in common law jurisdictions - including Malawi – address this phenomenon. Delay is tangentially though conspicuously intertwined with backlog.</w:t>
      </w:r>
    </w:p>
    <w:p w14:paraId="465A4C98" w14:textId="1136AC1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(172)</w:t>
      </w:r>
      <w:r w:rsidRPr="00EA38DF">
        <w:rPr>
          <w:rFonts w:ascii="Times New Roman" w:hAnsi="Times New Roman" w:cs="Times New Roman"/>
          <w:sz w:val="24"/>
          <w:szCs w:val="24"/>
        </w:rPr>
        <w:tab/>
        <w:t xml:space="preserve">Backlog regards time to clear the business in the courts. There is a backlog if, were it in place and adhered to, the system cannot clear the business of a court in a given period - essentially a year. The better measure of this is not when cases are commenced. Rather it is the time when the case is trial ready. So that the backlog measures how long it takes to clear cases on the general cause list - essentially those ready for trial - chronologically. Chronology is important for equal access to justice. There is no reason why a court, set out to do justice, would, unless on application or order by a judge, not abide by first come first served. </w:t>
      </w:r>
    </w:p>
    <w:p w14:paraId="5BABDCD6" w14:textId="6B4628A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(173)</w:t>
      </w:r>
      <w:r w:rsidRPr="00EA38DF">
        <w:rPr>
          <w:rFonts w:ascii="Times New Roman" w:hAnsi="Times New Roman" w:cs="Times New Roman"/>
          <w:sz w:val="24"/>
          <w:szCs w:val="24"/>
        </w:rPr>
        <w:tab/>
        <w:t xml:space="preserve">Both delay and backlog will affect the process from commencement of proceedings. Backlog may not be the fault of the parties or the system. Delay is certainly in the control of the parties and the courts. The Court never pays costs or damages - parties do. Where, consequently, there is delay through fault of either party, courts regard such time when assessing damages. A court will also regard the time of trial and judgment delivery. The judge in the Court below should be commended in delivering judgment within a month of the trial ending. This case, were it not for adjournments from both sides, would have ended under seven months of commencement. A judge should, therefore, not underestimate the impact of these delays on parties. A successful complainant is kept out of funds by the court that should not be addressed by the unsuccessful defendant. A successful defendant should not hold funds to meet the judgment for as long as the case is in court under the pretext that the court will not charge interest on the funds on the unsuccessful complainant. </w:t>
      </w:r>
    </w:p>
    <w:p w14:paraId="7D005A70" w14:textId="2CCDC61F" w:rsidR="00EA38DF" w:rsidRDefault="00EA38DF" w:rsidP="003E49E7">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(174)</w:t>
      </w:r>
      <w:r w:rsidRPr="00EA38DF">
        <w:rPr>
          <w:rFonts w:ascii="Times New Roman" w:hAnsi="Times New Roman" w:cs="Times New Roman"/>
          <w:sz w:val="24"/>
          <w:szCs w:val="24"/>
        </w:rPr>
        <w:tab/>
        <w:t xml:space="preserve">In this particular case, a just outcome is to consider the whole time from breach of contract - 31 July 2012   - to the judgment day - 28 November, 2014 - and, taking into account that the date of </w:t>
      </w:r>
      <w:r w:rsidRPr="00EA38DF">
        <w:rPr>
          <w:rFonts w:ascii="Times New Roman" w:hAnsi="Times New Roman" w:cs="Times New Roman"/>
          <w:sz w:val="24"/>
          <w:szCs w:val="24"/>
        </w:rPr>
        <w:lastRenderedPageBreak/>
        <w:t>determining the value is, as justice requires, with the court, determine whether some other time, rather than the date of breach, repudiation, commencement of trial and judgment, coheres with justice. On the whole, considering the reasonable time in which proceedings would have commenced and the time normally cases pass through the system, a date between 12 months to 18 months before judgement would be just and I would, on the facts of this case, opt for 12 months. Coincidentally, and only, coincidentally, this date falls on the date when the trial commenced. In this case, therefore, I would order that the date of evaluation of the Malawi Kwacha value should be as the dollar was on 13 November, 2013 when the proceedings commenced.</w:t>
      </w:r>
    </w:p>
    <w:p w14:paraId="7A98E0E8"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Damages can only be awarded in Malawi Kwacha</w:t>
      </w:r>
    </w:p>
    <w:p w14:paraId="52DC90A7" w14:textId="3C217BC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(175)</w:t>
      </w:r>
      <w:r w:rsidRPr="00EA38DF">
        <w:rPr>
          <w:rFonts w:ascii="Times New Roman" w:hAnsi="Times New Roman" w:cs="Times New Roman"/>
          <w:sz w:val="24"/>
          <w:szCs w:val="24"/>
        </w:rPr>
        <w:tab/>
        <w:t xml:space="preserve">The Court below ordered judgment in Malawi Kwacha or United States dollar. The appellant correctly submits, based on The </w:t>
      </w:r>
      <w:proofErr w:type="spellStart"/>
      <w:r w:rsidRPr="00EA38DF">
        <w:rPr>
          <w:rFonts w:ascii="Times New Roman" w:hAnsi="Times New Roman" w:cs="Times New Roman"/>
          <w:sz w:val="24"/>
          <w:szCs w:val="24"/>
        </w:rPr>
        <w:t>Folias</w:t>
      </w:r>
      <w:proofErr w:type="spellEnd"/>
      <w:r w:rsidRPr="00EA38DF">
        <w:rPr>
          <w:rFonts w:ascii="Times New Roman" w:hAnsi="Times New Roman" w:cs="Times New Roman"/>
          <w:sz w:val="24"/>
          <w:szCs w:val="24"/>
        </w:rPr>
        <w:t xml:space="preserve"> [1979] AC 685, that the judgment here should not have been in foreign currency. There are three issues about the order of the Court below. First, in expressing the judgment in dollars, the Court below was insouciantly ordering specific performance. That was not the respondent's cause of action.  Even if it was, specific performance is an equitable remedy and one seldom given in a court’s discretion in rather discrete circumstances and very rarely where damages are inadequate remedy. Generally, a court only awards monetary damages for breach of contract (Co-operative Insurance Society Ltd v Argyll Stores (Holdings) Ltd 1998 A.C. 1; Adderley v Dixon (1824) 1 Sim &amp; St 607; Beswick v Beswick 1968 AC 58; </w:t>
      </w:r>
      <w:proofErr w:type="spellStart"/>
      <w:r w:rsidRPr="00EA38DF">
        <w:rPr>
          <w:rFonts w:ascii="Times New Roman" w:hAnsi="Times New Roman" w:cs="Times New Roman"/>
          <w:sz w:val="24"/>
          <w:szCs w:val="24"/>
        </w:rPr>
        <w:t>Falcke</w:t>
      </w:r>
      <w:proofErr w:type="spellEnd"/>
      <w:r w:rsidRPr="00EA38DF">
        <w:rPr>
          <w:rFonts w:ascii="Times New Roman" w:hAnsi="Times New Roman" w:cs="Times New Roman"/>
          <w:sz w:val="24"/>
          <w:szCs w:val="24"/>
        </w:rPr>
        <w:t xml:space="preserve"> v Gray (1859) 4 Drew 651; Ashworth v Royal National Theatre 2014 EWHC 1176 (QB)). In Société des Industries </w:t>
      </w:r>
      <w:proofErr w:type="spellStart"/>
      <w:r w:rsidRPr="00EA38DF">
        <w:rPr>
          <w:rFonts w:ascii="Times New Roman" w:hAnsi="Times New Roman" w:cs="Times New Roman"/>
          <w:sz w:val="24"/>
          <w:szCs w:val="24"/>
        </w:rPr>
        <w:t>Metallurgiques</w:t>
      </w:r>
      <w:proofErr w:type="spellEnd"/>
      <w:r w:rsidRPr="00EA38DF">
        <w:rPr>
          <w:rFonts w:ascii="Times New Roman" w:hAnsi="Times New Roman" w:cs="Times New Roman"/>
          <w:sz w:val="24"/>
          <w:szCs w:val="24"/>
        </w:rPr>
        <w:t xml:space="preserve"> S.A. v. Bronx Engineering Co Ltd1975 1 Lloyd’s Rep. 465, the Court held that monetary damages, as opposed to specific performance, should be awarded. </w:t>
      </w:r>
    </w:p>
    <w:p w14:paraId="72A62B56" w14:textId="77777777" w:rsidR="00EA38DF" w:rsidRPr="00EA38DF" w:rsidRDefault="00EA38DF" w:rsidP="00EA38DF">
      <w:pPr>
        <w:spacing w:line="360" w:lineRule="auto"/>
        <w:jc w:val="both"/>
        <w:rPr>
          <w:rFonts w:ascii="Times New Roman" w:hAnsi="Times New Roman" w:cs="Times New Roman"/>
          <w:sz w:val="24"/>
          <w:szCs w:val="24"/>
        </w:rPr>
      </w:pPr>
    </w:p>
    <w:p w14:paraId="6BD965D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(176)</w:t>
      </w:r>
      <w:r w:rsidRPr="00EA38DF">
        <w:rPr>
          <w:rFonts w:ascii="Times New Roman" w:hAnsi="Times New Roman" w:cs="Times New Roman"/>
          <w:sz w:val="24"/>
          <w:szCs w:val="24"/>
        </w:rPr>
        <w:tab/>
        <w:t xml:space="preserve">A party seeking specific performance in lieu of damages must plead it with particulars about why monetary compensation does not suffice or, which is the same thing, particulars about how specific performance is the recourse (Sheppard v Banner Food Products (1947) 78 C.A 2d 808. It may be suggested, however, that in requesting the Court to award dollars, the respondent was pleading or at least raising the possibility of specific performance. There are, however, no particulars are, if present at all, they are insufficient. There would be no justification for awarding specific performance in this case by ordering damages to be in foreign currency. Damages in this matter were suffered within the jurisdiction and, therefore, there are no conflicts of law concerns. </w:t>
      </w:r>
    </w:p>
    <w:p w14:paraId="3DB57422" w14:textId="1A33867D" w:rsidR="00EA38DF" w:rsidRPr="00EA38DF" w:rsidRDefault="00EA38DF" w:rsidP="00851838">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(177)</w:t>
      </w:r>
      <w:r w:rsidRPr="00EA38DF">
        <w:rPr>
          <w:rFonts w:ascii="Times New Roman" w:hAnsi="Times New Roman" w:cs="Times New Roman"/>
          <w:sz w:val="24"/>
          <w:szCs w:val="24"/>
        </w:rPr>
        <w:tab/>
        <w:t xml:space="preserve">A judgment in foreign currency is possible. Up to 1976 when the House of Lords (now the United Kingdom Supreme Court) decided </w:t>
      </w:r>
      <w:proofErr w:type="spellStart"/>
      <w:r w:rsidRPr="00EA38DF">
        <w:rPr>
          <w:rFonts w:ascii="Times New Roman" w:hAnsi="Times New Roman" w:cs="Times New Roman"/>
          <w:sz w:val="24"/>
          <w:szCs w:val="24"/>
        </w:rPr>
        <w:t>Miliangos</w:t>
      </w:r>
      <w:proofErr w:type="spellEnd"/>
      <w:r w:rsidRPr="00EA38DF">
        <w:rPr>
          <w:rFonts w:ascii="Times New Roman" w:hAnsi="Times New Roman" w:cs="Times New Roman"/>
          <w:sz w:val="24"/>
          <w:szCs w:val="24"/>
        </w:rPr>
        <w:t xml:space="preserve"> v George Frank (Textiles) Ltd [1976] AC 433; [1977] Q.B. 489 a judgment could not be entered in foreign currency - there were divergent views in the Court of Appeals (now the England and Wales Court of Appeal). The law now is that a judgment in foreign currency is possible where the currency and the money of account and the law of the contract are foreign.  The judgment is expressed in the foreign currency rather than converted first into the indigenous currency at the date of judgment. Practice Direction 40B – Judgments and</w:t>
      </w:r>
      <w:r w:rsidR="00851838">
        <w:rPr>
          <w:rFonts w:ascii="Times New Roman" w:hAnsi="Times New Roman" w:cs="Times New Roman"/>
          <w:sz w:val="24"/>
          <w:szCs w:val="24"/>
        </w:rPr>
        <w:t xml:space="preserve"> Orders, paragraph 10 provides:</w:t>
      </w:r>
    </w:p>
    <w:p w14:paraId="753506E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Where judgment is ordered to be entered in a foreign currency, the order should be in the following form: It is ordered that the defendant pay the claimant (state the sum in the foreign currency) or the Sterling equivalent at the time of payment.</w:t>
      </w:r>
    </w:p>
    <w:p w14:paraId="3157C4CD" w14:textId="54FA6C7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(178)</w:t>
      </w:r>
      <w:r w:rsidRPr="00EA38DF">
        <w:rPr>
          <w:rFonts w:ascii="Times New Roman" w:hAnsi="Times New Roman" w:cs="Times New Roman"/>
          <w:sz w:val="24"/>
          <w:szCs w:val="24"/>
        </w:rPr>
        <w:tab/>
        <w:t>The rule is not suggesting that judgments should or could be expressed in foreign currency in any event. It is only in judgments which are by law fitting to be expressed in foreign currency. The law is that judgments that are foreign pretext, involve foreign currency and governed by foreign law can be expressed in foreign currency. The contract account for this contract, the money payment and the law in the case under consideration were not foreign. The judgment, moreover, is not properly worded. This rule requires a foreign judgment to be premised on the day of payment. This, therefore, was not a case where the Court below would order judgment in foreign currency. The judgment should be in the currency of the jurisdiction where the damage was felt the most. The appellant is, therefore, right in the third ground of appeal that the judgment should have been in the Malawi Kwacha.</w:t>
      </w:r>
    </w:p>
    <w:p w14:paraId="379A5835" w14:textId="4506126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(179)</w:t>
      </w:r>
      <w:r w:rsidRPr="00EA38DF">
        <w:rPr>
          <w:rFonts w:ascii="Times New Roman" w:hAnsi="Times New Roman" w:cs="Times New Roman"/>
          <w:sz w:val="24"/>
          <w:szCs w:val="24"/>
        </w:rPr>
        <w:tab/>
        <w:t>Aggravated and Exemplary damages</w:t>
      </w:r>
    </w:p>
    <w:p w14:paraId="3736CBDC"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My Lords, the respondent in the Court below and in this Court did not make out a case for exemplary or aggravated damages under the principles in   </w:t>
      </w:r>
      <w:proofErr w:type="spellStart"/>
      <w:r w:rsidRPr="00EA38DF">
        <w:rPr>
          <w:rFonts w:ascii="Times New Roman" w:hAnsi="Times New Roman" w:cs="Times New Roman"/>
          <w:sz w:val="24"/>
          <w:szCs w:val="24"/>
        </w:rPr>
        <w:t>Rookes</w:t>
      </w:r>
      <w:proofErr w:type="spellEnd"/>
      <w:r w:rsidRPr="00EA38DF">
        <w:rPr>
          <w:rFonts w:ascii="Times New Roman" w:hAnsi="Times New Roman" w:cs="Times New Roman"/>
          <w:sz w:val="24"/>
          <w:szCs w:val="24"/>
        </w:rPr>
        <w:t xml:space="preserve"> v Barnard ([1964] 1 All ER 367 and section 74 (7) of the Financial Services Act. Exemplary and aggravated damages are possible in contract and tort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 xml:space="preserve">) (unreported); Attorney General v Blake ([2001] AC 268; Royal Bank of Canada v W Gott &amp; Associates Ltd (2000) 187 DLR). The threshold for aggravated or exemplary damages is far from being reached on the </w:t>
      </w:r>
      <w:proofErr w:type="spellStart"/>
      <w:r w:rsidRPr="00EA38DF">
        <w:rPr>
          <w:rFonts w:ascii="Times New Roman" w:hAnsi="Times New Roman" w:cs="Times New Roman"/>
          <w:sz w:val="24"/>
          <w:szCs w:val="24"/>
        </w:rPr>
        <w:t>vidence</w:t>
      </w:r>
      <w:proofErr w:type="spellEnd"/>
      <w:r w:rsidRPr="00EA38DF">
        <w:rPr>
          <w:rFonts w:ascii="Times New Roman" w:hAnsi="Times New Roman" w:cs="Times New Roman"/>
          <w:sz w:val="24"/>
          <w:szCs w:val="24"/>
        </w:rPr>
        <w:t xml:space="preserve"> or the principle.  On the evidence, the respondent operated from perspectives, rejected by your Lordship, that the contract was illegal or the appellant was negligent. In principle exemplary or aggravated damages under </w:t>
      </w:r>
      <w:proofErr w:type="spellStart"/>
      <w:r w:rsidRPr="00EA38DF">
        <w:rPr>
          <w:rFonts w:ascii="Times New Roman" w:hAnsi="Times New Roman" w:cs="Times New Roman"/>
          <w:sz w:val="24"/>
          <w:szCs w:val="24"/>
        </w:rPr>
        <w:t>Rookes</w:t>
      </w:r>
      <w:proofErr w:type="spellEnd"/>
      <w:r w:rsidRPr="00EA38DF">
        <w:rPr>
          <w:rFonts w:ascii="Times New Roman" w:hAnsi="Times New Roman" w:cs="Times New Roman"/>
          <w:sz w:val="24"/>
          <w:szCs w:val="24"/>
        </w:rPr>
        <w:t xml:space="preserve"> v Barnard ([1964] 1 All ER 367 obtain as damages for injury. Exemplary damages are awards to punish the wrongdoer and deter wrongdoers from unlawful conduct. There was no unlawful activity by the </w:t>
      </w:r>
      <w:r w:rsidRPr="00EA38DF">
        <w:rPr>
          <w:rFonts w:ascii="Times New Roman" w:hAnsi="Times New Roman" w:cs="Times New Roman"/>
          <w:sz w:val="24"/>
          <w:szCs w:val="24"/>
        </w:rPr>
        <w:lastRenderedPageBreak/>
        <w:t>appellant. The appellant operated within the Exchange Control Act and the Exchange Control Regulations. As the appellant pointed out, the Court never considered its licence to understand what duty was breached. Aggravated damages are an award for mental distress or injury to feelings from the manner or motive in committing the offence or conduct after the wrong. There is no evidence on any aspects in this case. Aggravated and exemplary damages are not awarded against the appellant.</w:t>
      </w:r>
    </w:p>
    <w:p w14:paraId="0AF2D7EE" w14:textId="059B064B" w:rsidR="00EA38DF" w:rsidRPr="00EA38DF" w:rsidRDefault="00851838" w:rsidP="00EA38D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8DF" w:rsidRPr="00EA38DF">
        <w:rPr>
          <w:rFonts w:ascii="Times New Roman" w:hAnsi="Times New Roman" w:cs="Times New Roman"/>
          <w:sz w:val="24"/>
          <w:szCs w:val="24"/>
        </w:rPr>
        <w:t>Interest</w:t>
      </w:r>
    </w:p>
    <w:p w14:paraId="215272C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(180)</w:t>
      </w:r>
      <w:r w:rsidRPr="00EA38DF">
        <w:rPr>
          <w:rFonts w:ascii="Times New Roman" w:hAnsi="Times New Roman" w:cs="Times New Roman"/>
          <w:sz w:val="24"/>
          <w:szCs w:val="24"/>
        </w:rPr>
        <w:tab/>
        <w:t xml:space="preserve">The appellant in the Court below submitted based on Blantyre Water Board v Master and others that interests cannot be paid on damages. In this Court the appellant questions the actual percentage of interest. In the Court below the appellant, based on </w:t>
      </w:r>
      <w:proofErr w:type="spellStart"/>
      <w:r w:rsidRPr="00EA38DF">
        <w:rPr>
          <w:rFonts w:ascii="Times New Roman" w:hAnsi="Times New Roman" w:cs="Times New Roman"/>
          <w:sz w:val="24"/>
          <w:szCs w:val="24"/>
        </w:rPr>
        <w:t>Cottman</w:t>
      </w:r>
      <w:proofErr w:type="spellEnd"/>
      <w:r w:rsidRPr="00EA38DF">
        <w:rPr>
          <w:rFonts w:ascii="Times New Roman" w:hAnsi="Times New Roman" w:cs="Times New Roman"/>
          <w:sz w:val="24"/>
          <w:szCs w:val="24"/>
        </w:rPr>
        <w:t xml:space="preserve"> v McCann v Securicor M Ltd [2013] … MTL v S R Nicholas Limited (2011)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Cas No 1 (MSCA) (unreported); Blantyre Water Board v Master and Others (2014)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Cas No 15 (MSCA) (unreported) submitted that interest is only payable if expressly provided in the contract. The appellant further submitted, based on Blantyre Water Board v Master and others; </w:t>
      </w:r>
      <w:proofErr w:type="spellStart"/>
      <w:r w:rsidRPr="00EA38DF">
        <w:rPr>
          <w:rFonts w:ascii="Times New Roman" w:hAnsi="Times New Roman" w:cs="Times New Roman"/>
          <w:sz w:val="24"/>
          <w:szCs w:val="24"/>
        </w:rPr>
        <w:t>Kilembe</w:t>
      </w:r>
      <w:proofErr w:type="spellEnd"/>
      <w:r w:rsidRPr="00EA38DF">
        <w:rPr>
          <w:rFonts w:ascii="Times New Roman" w:hAnsi="Times New Roman" w:cs="Times New Roman"/>
          <w:sz w:val="24"/>
          <w:szCs w:val="24"/>
        </w:rPr>
        <w:t xml:space="preserve"> v Total Malawi Ltd (2014)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App Cas No 17 (MSCA) (unreported), that interest is payable only if money is withheld. The appellant, based on Blantyre Water Board v Master and others and Karonga Manufacturers Association v DEMATT (…) submitted that interest was only payable where money was had and received. (Easy Pack Ltd v NBS Bank Ltd and another ((2013) Com Cas 3 (HC) (Com) (unreported)) following Fibrosa </w:t>
      </w:r>
      <w:proofErr w:type="spellStart"/>
      <w:r w:rsidRPr="00EA38DF">
        <w:rPr>
          <w:rFonts w:ascii="Times New Roman" w:hAnsi="Times New Roman" w:cs="Times New Roman"/>
          <w:sz w:val="24"/>
          <w:szCs w:val="24"/>
        </w:rPr>
        <w:t>Spoika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Acjyna</w:t>
      </w:r>
      <w:proofErr w:type="spellEnd"/>
      <w:r w:rsidRPr="00EA38DF">
        <w:rPr>
          <w:rFonts w:ascii="Times New Roman" w:hAnsi="Times New Roman" w:cs="Times New Roman"/>
          <w:sz w:val="24"/>
          <w:szCs w:val="24"/>
        </w:rPr>
        <w:t xml:space="preserve"> v Fairburn Lawson Combe Barbour Ltd ([1943] AC 32; Patel v Mirza [2016] UKSC 42; The Registered Trustees of Small Holders Farmers Fertilizer Revolving Fund v Malawi Fertilizer Company Ltd and Farmers World Ltd (2007)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Cas 89 (HC) (</w:t>
      </w:r>
      <w:proofErr w:type="spellStart"/>
      <w:r w:rsidRPr="00EA38DF">
        <w:rPr>
          <w:rFonts w:ascii="Times New Roman" w:hAnsi="Times New Roman" w:cs="Times New Roman"/>
          <w:sz w:val="24"/>
          <w:szCs w:val="24"/>
        </w:rPr>
        <w:t>Bt</w:t>
      </w:r>
      <w:proofErr w:type="spellEnd"/>
      <w:r w:rsidRPr="00EA38DF">
        <w:rPr>
          <w:rFonts w:ascii="Times New Roman" w:hAnsi="Times New Roman" w:cs="Times New Roman"/>
          <w:sz w:val="24"/>
          <w:szCs w:val="24"/>
        </w:rPr>
        <w:t>)(unreported); Attorney General v Blake [2001] AC 268; Royal Bank of Canada v W Gott and Associates Ltd (2000) 178 DLR).</w:t>
      </w:r>
    </w:p>
    <w:p w14:paraId="7B60C646" w14:textId="3D2FA31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(181)</w:t>
      </w:r>
      <w:r w:rsidRPr="00EA38DF">
        <w:rPr>
          <w:rFonts w:ascii="Times New Roman" w:hAnsi="Times New Roman" w:cs="Times New Roman"/>
          <w:sz w:val="24"/>
          <w:szCs w:val="24"/>
        </w:rPr>
        <w:tab/>
        <w:t xml:space="preserve">My Lords, recently you in Medical Aid Society of Malawi v (Dr </w:t>
      </w:r>
      <w:proofErr w:type="spellStart"/>
      <w:r w:rsidRPr="00EA38DF">
        <w:rPr>
          <w:rFonts w:ascii="Times New Roman" w:hAnsi="Times New Roman" w:cs="Times New Roman"/>
          <w:sz w:val="24"/>
          <w:szCs w:val="24"/>
        </w:rPr>
        <w:t>Makandia</w:t>
      </w:r>
      <w:proofErr w:type="spellEnd"/>
      <w:r w:rsidRPr="00EA38DF">
        <w:rPr>
          <w:rFonts w:ascii="Times New Roman" w:hAnsi="Times New Roman" w:cs="Times New Roman"/>
          <w:sz w:val="24"/>
          <w:szCs w:val="24"/>
        </w:rPr>
        <w:t xml:space="preserve"> t/a </w:t>
      </w:r>
      <w:proofErr w:type="spellStart"/>
      <w:r w:rsidRPr="00EA38DF">
        <w:rPr>
          <w:rFonts w:ascii="Times New Roman" w:hAnsi="Times New Roman" w:cs="Times New Roman"/>
          <w:sz w:val="24"/>
          <w:szCs w:val="24"/>
        </w:rPr>
        <w:t>Oracare</w:t>
      </w:r>
      <w:proofErr w:type="spellEnd"/>
      <w:r w:rsidRPr="00EA38DF">
        <w:rPr>
          <w:rFonts w:ascii="Times New Roman" w:hAnsi="Times New Roman" w:cs="Times New Roman"/>
          <w:sz w:val="24"/>
          <w:szCs w:val="24"/>
        </w:rPr>
        <w:t xml:space="preserve"> Dental Clinic affirmed the law on payment of interest. There cannot be any doubt that in this matter interest is payable in this respect under the powers that a court has under the common law of Malawi and directly under section 11 (a) (v) of the Courts Act which provides for payment of interest on a debt which the cause of action before your lordships was. Your lordships mentioned in Medical Aid Society of Malawi v (Dr </w:t>
      </w:r>
      <w:proofErr w:type="spellStart"/>
      <w:r w:rsidRPr="00EA38DF">
        <w:rPr>
          <w:rFonts w:ascii="Times New Roman" w:hAnsi="Times New Roman" w:cs="Times New Roman"/>
          <w:sz w:val="24"/>
          <w:szCs w:val="24"/>
        </w:rPr>
        <w:t>Makandia</w:t>
      </w:r>
      <w:proofErr w:type="spellEnd"/>
      <w:r w:rsidRPr="00EA38DF">
        <w:rPr>
          <w:rFonts w:ascii="Times New Roman" w:hAnsi="Times New Roman" w:cs="Times New Roman"/>
          <w:sz w:val="24"/>
          <w:szCs w:val="24"/>
        </w:rPr>
        <w:t xml:space="preserve"> t/a </w:t>
      </w:r>
      <w:proofErr w:type="spellStart"/>
      <w:r w:rsidRPr="00EA38DF">
        <w:rPr>
          <w:rFonts w:ascii="Times New Roman" w:hAnsi="Times New Roman" w:cs="Times New Roman"/>
          <w:sz w:val="24"/>
          <w:szCs w:val="24"/>
        </w:rPr>
        <w:t>Oracare</w:t>
      </w:r>
      <w:proofErr w:type="spellEnd"/>
      <w:r w:rsidRPr="00EA38DF">
        <w:rPr>
          <w:rFonts w:ascii="Times New Roman" w:hAnsi="Times New Roman" w:cs="Times New Roman"/>
          <w:sz w:val="24"/>
          <w:szCs w:val="24"/>
        </w:rPr>
        <w:t xml:space="preserve"> Dental Clinic that section 11 (a) (v) of the Courts Act was, in the absence of such power, as understood then, to enable courts to impose interest. Your Lordship understood that the section did not oust the power of courts at equity or common law to award interest. Moreover, your Lordships opined that interest is foreseeable damage under the rule in ... In any case, your Lordships determined that a court will award interest whether or not it is pleaded. The position arrived at was that </w:t>
      </w:r>
      <w:r w:rsidRPr="00EA38DF">
        <w:rPr>
          <w:rFonts w:ascii="Times New Roman" w:hAnsi="Times New Roman" w:cs="Times New Roman"/>
          <w:sz w:val="24"/>
          <w:szCs w:val="24"/>
        </w:rPr>
        <w:lastRenderedPageBreak/>
        <w:t xml:space="preserve">interest will be ordered in any case in the court's discretion where to do so will do justice. So it is no longer the case that your Lordships cannot award interest on damages. </w:t>
      </w:r>
    </w:p>
    <w:p w14:paraId="79CF7E52" w14:textId="774F04E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(182)</w:t>
      </w:r>
      <w:r w:rsidRPr="00EA38DF">
        <w:rPr>
          <w:rFonts w:ascii="Times New Roman" w:hAnsi="Times New Roman" w:cs="Times New Roman"/>
          <w:sz w:val="24"/>
          <w:szCs w:val="24"/>
        </w:rPr>
        <w:tab/>
        <w:t>Equally, it has been the practice since the Courts Act, and I think it is the correct practice, not to order in the judgment the interest paid on judgments under sections 65 of the Courts Act. That interest is post judgment and is enforced as a matter of course at the execution of the judgment. So much so that only a few matters come for your determination.</w:t>
      </w:r>
    </w:p>
    <w:p w14:paraId="08C10544" w14:textId="0E3EB9C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The interest rate </w:t>
      </w:r>
    </w:p>
    <w:p w14:paraId="6FF3ACB6" w14:textId="253BBC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(183)</w:t>
      </w:r>
      <w:r w:rsidRPr="00EA38DF">
        <w:rPr>
          <w:rFonts w:ascii="Times New Roman" w:hAnsi="Times New Roman" w:cs="Times New Roman"/>
          <w:sz w:val="24"/>
          <w:szCs w:val="24"/>
        </w:rPr>
        <w:tab/>
        <w:t xml:space="preserve">First, your Lordships are to determine the interest rate to deploy in awarding damages. The respondent claimed and claims that that interest is at 1% above the lending rate. The Court ordered that the interest be at 0.1% above the National Bank lending rate. Your Lordships, until we get expert opinion on the matter, should accept the lending rate without more. Of course, it is in the discretion of the court what interest to impose and when interest begins to run. On the other hand, sitting </w:t>
      </w:r>
      <w:proofErr w:type="spellStart"/>
      <w:r w:rsidRPr="00EA38DF">
        <w:rPr>
          <w:rFonts w:ascii="Times New Roman" w:hAnsi="Times New Roman" w:cs="Times New Roman"/>
          <w:sz w:val="24"/>
          <w:szCs w:val="24"/>
        </w:rPr>
        <w:t>nius</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prius</w:t>
      </w:r>
      <w:proofErr w:type="spellEnd"/>
      <w:r w:rsidRPr="00EA38DF">
        <w:rPr>
          <w:rFonts w:ascii="Times New Roman" w:hAnsi="Times New Roman" w:cs="Times New Roman"/>
          <w:sz w:val="24"/>
          <w:szCs w:val="24"/>
        </w:rPr>
        <w:t xml:space="preserve"> and later on appeal, more often than not, I thought that the 1% above the base rate was on the lower side. The base rate is the rate at which commercial banks and government borrows from the central bank – the Reserve Bank. Our Courts plucked, so to speak, the interest rate from the common law of England without, of course, the underlying principle of arriving at that rate. The Court below could not pronounce 0.1% above commercial bank commercial rates. That was over compensation. If the 0.1% was above the correct rate – the base rate – certainly, there was going </w:t>
      </w:r>
      <w:r w:rsidR="00D42C51">
        <w:rPr>
          <w:rFonts w:ascii="Times New Roman" w:hAnsi="Times New Roman" w:cs="Times New Roman"/>
          <w:sz w:val="24"/>
          <w:szCs w:val="24"/>
        </w:rPr>
        <w:t>t</w:t>
      </w:r>
      <w:r w:rsidRPr="00EA38DF">
        <w:rPr>
          <w:rFonts w:ascii="Times New Roman" w:hAnsi="Times New Roman" w:cs="Times New Roman"/>
          <w:sz w:val="24"/>
          <w:szCs w:val="24"/>
        </w:rPr>
        <w:t>o be under compensation</w:t>
      </w:r>
    </w:p>
    <w:p w14:paraId="0F2E066D" w14:textId="7C57F92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(184)</w:t>
      </w:r>
      <w:r w:rsidRPr="00EA38DF">
        <w:rPr>
          <w:rFonts w:ascii="Times New Roman" w:hAnsi="Times New Roman" w:cs="Times New Roman"/>
          <w:sz w:val="24"/>
          <w:szCs w:val="24"/>
        </w:rPr>
        <w:tab/>
        <w:t xml:space="preserve">The principle underlying interest awards in judgments is that the interest reflects the cost at which citizens borrow from commercial banks. Ordinary citizens never borrow from the central bank; they borrow from commercial banks. It is, therefore, the rate at which commercial banks lend money to ordinary citizens that courts incorporate in compensatory awards. Originally, before statutory interventions considered shortly, the rate was pegged at 1% above the base rate. 1% was the cost of borrowing money in commercial banks. </w:t>
      </w:r>
    </w:p>
    <w:p w14:paraId="223AF452" w14:textId="6EB4409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(185)</w:t>
      </w:r>
      <w:r w:rsidRPr="00EA38DF">
        <w:rPr>
          <w:rFonts w:ascii="Times New Roman" w:hAnsi="Times New Roman" w:cs="Times New Roman"/>
          <w:sz w:val="24"/>
          <w:szCs w:val="24"/>
        </w:rPr>
        <w:tab/>
        <w:t xml:space="preserve">That is what our common law adopted and almost became a rule of thumb. What was not done, as your Lordship can see, is to ascertain our base rate - the rate at which banks and government borrow from the Reserve Bank - and the rate at which commercial banks lend to customers. The interest chargeable on liquidated and unliquidated damages is a combination of the base rate and what commercial banks add on this when lending customers money. What our courts adopted was adopting </w:t>
      </w:r>
      <w:r w:rsidRPr="00EA38DF">
        <w:rPr>
          <w:rFonts w:ascii="Times New Roman" w:hAnsi="Times New Roman" w:cs="Times New Roman"/>
          <w:sz w:val="24"/>
          <w:szCs w:val="24"/>
        </w:rPr>
        <w:lastRenderedPageBreak/>
        <w:t xml:space="preserve">the 1% above the base rate without ascertaining the rate at which our banks lend money. This, in hindsight, was incorrect. </w:t>
      </w:r>
    </w:p>
    <w:p w14:paraId="5FF30224" w14:textId="37B37C6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(186)</w:t>
      </w:r>
      <w:r w:rsidRPr="00EA38DF">
        <w:rPr>
          <w:rFonts w:ascii="Times New Roman" w:hAnsi="Times New Roman" w:cs="Times New Roman"/>
          <w:sz w:val="24"/>
          <w:szCs w:val="24"/>
        </w:rPr>
        <w:tab/>
        <w:t>It is clear from this analysis, my Lords, that charging even 0.1% on the commercial bank's lending rate is to miss the point and completely. It is awarding more than is due and which, with large sums, can be in millions. On the other hand, assuming the 0.1% was pegged on the base rate, which would be a gross loss given that commercial banks, when lending to customers, generally impose around 5% above the base rate. The commercial bank lending rate, therefore, without more is, in the absence of statutory intrusions like ones in England and Wales which are discussed la</w:t>
      </w:r>
      <w:r w:rsidR="00851838">
        <w:rPr>
          <w:rFonts w:ascii="Times New Roman" w:hAnsi="Times New Roman" w:cs="Times New Roman"/>
          <w:sz w:val="24"/>
          <w:szCs w:val="24"/>
        </w:rPr>
        <w:t>ter, the correct and just rate.</w:t>
      </w:r>
    </w:p>
    <w:p w14:paraId="08A61A44"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(187)</w:t>
      </w:r>
      <w:r w:rsidRPr="00EA38DF">
        <w:rPr>
          <w:rFonts w:ascii="Times New Roman" w:hAnsi="Times New Roman" w:cs="Times New Roman"/>
          <w:sz w:val="24"/>
          <w:szCs w:val="24"/>
        </w:rPr>
        <w:tab/>
        <w:t xml:space="preserve">Commercial banks' lending rates absorb the base rate, so much so that, they actually reflect the cost of borrowing money. The question about the savings or lending rate is resolved by choosing the lending rate because it reflects the actual cost to citizens in commercial dealings. Obviously, the short term investment rate is apposite for those who are not in commercial dealings. In all other cases, including where the defendant is in commerce, the lending rate is the correct rate. </w:t>
      </w:r>
    </w:p>
    <w:p w14:paraId="27A58DBC" w14:textId="1CD4864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(188)</w:t>
      </w:r>
      <w:r w:rsidRPr="00EA38DF">
        <w:rPr>
          <w:rFonts w:ascii="Times New Roman" w:hAnsi="Times New Roman" w:cs="Times New Roman"/>
          <w:sz w:val="24"/>
          <w:szCs w:val="24"/>
        </w:rPr>
        <w:tab/>
        <w:t xml:space="preserve">This point is important because of the order of the Court below. It awarded interest at 0.1% above the commercial bank rate and preferred one bank to the other. The correct order should have been at the rate at which customers borrow from commercial banks. To require an additional 0.1% above the commercial banks' rate is wrong in principle. On this pretext, both awards, the respondent's request at 1% above the lending rate and the order of the Court below at 0.1% commercial bank rates were improper. </w:t>
      </w:r>
    </w:p>
    <w:p w14:paraId="177172C2" w14:textId="7610D86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(189)</w:t>
      </w:r>
      <w:r w:rsidRPr="00EA38DF">
        <w:rPr>
          <w:rFonts w:ascii="Times New Roman" w:hAnsi="Times New Roman" w:cs="Times New Roman"/>
          <w:sz w:val="24"/>
          <w:szCs w:val="24"/>
        </w:rPr>
        <w:tab/>
        <w:t>In England and Wales, to absorb or accommodate inflationary pressures on commercial entities, the Late Payment of Commercial Debts (Interest) Act, 1998 passed. Section 1 provides for a statutory interest:</w:t>
      </w:r>
    </w:p>
    <w:p w14:paraId="67704BED" w14:textId="3D776A0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(1)</w:t>
      </w:r>
      <w:r w:rsidRPr="00EA38DF">
        <w:rPr>
          <w:rFonts w:ascii="Times New Roman" w:hAnsi="Times New Roman" w:cs="Times New Roman"/>
          <w:sz w:val="24"/>
          <w:szCs w:val="24"/>
        </w:rPr>
        <w:tab/>
        <w:t>It is an implied term in a contract to which this Act applies that any qualifying debt created by the contract carries simple interest subject to and in accordance with this Part.</w:t>
      </w:r>
    </w:p>
    <w:p w14:paraId="036115A2" w14:textId="0122D313"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(2) Interest carried un</w:t>
      </w:r>
      <w:r w:rsidR="00851838">
        <w:rPr>
          <w:rFonts w:ascii="Times New Roman" w:hAnsi="Times New Roman" w:cs="Times New Roman"/>
          <w:sz w:val="24"/>
          <w:szCs w:val="24"/>
        </w:rPr>
        <w:t xml:space="preserve">der that implied term (in this  </w:t>
      </w:r>
      <w:r w:rsidRPr="00EA38DF">
        <w:rPr>
          <w:rFonts w:ascii="Times New Roman" w:hAnsi="Times New Roman" w:cs="Times New Roman"/>
          <w:sz w:val="24"/>
          <w:szCs w:val="24"/>
        </w:rPr>
        <w:t>Act referred to as “statutory interest”) shall be treated, for the purposes o</w:t>
      </w:r>
      <w:r w:rsidR="00851838">
        <w:rPr>
          <w:rFonts w:ascii="Times New Roman" w:hAnsi="Times New Roman" w:cs="Times New Roman"/>
          <w:sz w:val="24"/>
          <w:szCs w:val="24"/>
        </w:rPr>
        <w:t xml:space="preserve">f any rule of law or </w:t>
      </w:r>
      <w:r w:rsidRPr="00EA38DF">
        <w:rPr>
          <w:rFonts w:ascii="Times New Roman" w:hAnsi="Times New Roman" w:cs="Times New Roman"/>
          <w:sz w:val="24"/>
          <w:szCs w:val="24"/>
        </w:rPr>
        <w:t xml:space="preserve">enactment (other than this Act) relating to interest on debts, in the same way as interest carried </w:t>
      </w:r>
      <w:r w:rsidR="00851838">
        <w:rPr>
          <w:rFonts w:ascii="Times New Roman" w:hAnsi="Times New Roman" w:cs="Times New Roman"/>
          <w:sz w:val="24"/>
          <w:szCs w:val="24"/>
        </w:rPr>
        <w:t>under an express contract term.</w:t>
      </w:r>
    </w:p>
    <w:p w14:paraId="3E878C7E"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Section ... of the Late Payment of Commercial Debts (Interest) Act, 1998 provides:</w:t>
      </w:r>
    </w:p>
    <w:p w14:paraId="49309F7A" w14:textId="586D897B"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(1)The Secretary of State shall by order made with the consent of the Treasury set the rate of statutory interest by prescribing—</w:t>
      </w:r>
    </w:p>
    <w:p w14:paraId="6962DC2A"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(a) a formula for calculating the rate of statutory interest; or</w:t>
      </w:r>
    </w:p>
    <w:p w14:paraId="10A5371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the rate of statutory interest.</w:t>
      </w:r>
    </w:p>
    <w:p w14:paraId="2D3F1C30"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(2)Before making such an order the Secretary of State shall, among other things, consider the extent to which it may be desirable to set the rate so as to—</w:t>
      </w:r>
    </w:p>
    <w:p w14:paraId="6929251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(a)protect suppliers whose financial position makes them particularly vulnerable if their qualifying debts are paid late; and</w:t>
      </w:r>
    </w:p>
    <w:p w14:paraId="6A7FEFE4"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deter generally the late payment of qualifying debts.</w:t>
      </w:r>
    </w:p>
    <w:p w14:paraId="593FA6B7" w14:textId="66DF085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(190)</w:t>
      </w:r>
      <w:r w:rsidRPr="00EA38DF">
        <w:rPr>
          <w:rFonts w:ascii="Times New Roman" w:hAnsi="Times New Roman" w:cs="Times New Roman"/>
          <w:sz w:val="24"/>
          <w:szCs w:val="24"/>
        </w:rPr>
        <w:tab/>
        <w:t>Rule 2 of the Late Payment of Commercial Debts (Rate of Interest) Order 1998 provides:</w:t>
      </w:r>
    </w:p>
    <w:p w14:paraId="5D4CC378" w14:textId="2164815A"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In this Order, “the official dealing rate” means the rate announced from time to time by the Monetary Policy Committee (1) of the Bank of England (“the Bank”) and for the time being in force as the official dealing rate, being the rate at which the Bank is willing to enter into transactions for providing short term liquidity in the money markets.</w:t>
      </w:r>
    </w:p>
    <w:p w14:paraId="75025AC9" w14:textId="776FE00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(191)</w:t>
      </w:r>
      <w:r w:rsidRPr="00EA38DF">
        <w:rPr>
          <w:rFonts w:ascii="Times New Roman" w:hAnsi="Times New Roman" w:cs="Times New Roman"/>
          <w:sz w:val="24"/>
          <w:szCs w:val="24"/>
        </w:rPr>
        <w:tab/>
        <w:t xml:space="preserve">Rule 3 of the Late Payment of Commercial Debts (Rate of Interests) Order, 1998, provides:  </w:t>
      </w:r>
    </w:p>
    <w:p w14:paraId="77D2422E" w14:textId="3C0F2B2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rate of statutory interest for the purposes of the Late Payment of Commercial Debts (Interest) Act 1998 (1) shall be 8 per cent over the official dealing rate per annum.</w:t>
      </w:r>
    </w:p>
    <w:p w14:paraId="729B9979" w14:textId="138658D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This legislation, as your Lordships will observe, charges the 8% above the base or dealing rate of the central bank, the Bank of England, for commercial transactions. It, therefore, captures the reasoning of the courts that the rate should be above the base rate to the extent that the real cost beyond the base rate will be fixed by the market based on what commercial banks charge. The legislation fixes the rate above which banks cannot raise interest rates on customers - the legislature interfering in the free market. </w:t>
      </w:r>
    </w:p>
    <w:p w14:paraId="153B6C57" w14:textId="0325ED6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(192)</w:t>
      </w:r>
      <w:r w:rsidRPr="00EA38DF">
        <w:rPr>
          <w:rFonts w:ascii="Times New Roman" w:hAnsi="Times New Roman" w:cs="Times New Roman"/>
          <w:sz w:val="24"/>
          <w:szCs w:val="24"/>
        </w:rPr>
        <w:tab/>
        <w:t xml:space="preserve">My Lords, this is the same rate prescribed for judgments under section 17 of the Judgment Act 1838 - a statute of general application before 1902 replaced by section 65 of the Courts Act. Unlike our section 65 of the Courts Act that directly provided the rate of interest for judgments, section 17 of the Judgment Act, 1838 provided for the rate to be fixed by rules of court. The latest order on this, my Lords, is Judgment Debts (Rate of Interest) Order, 1993 and effectively reduced interest rates from 15% to 8%. Our section 65 of the Courts Act remains intact from 1959 when the Courts Act was passed and remained so when interests were higher or lower. </w:t>
      </w:r>
    </w:p>
    <w:p w14:paraId="6525FD6D" w14:textId="49255F6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(193)</w:t>
      </w:r>
      <w:r w:rsidRPr="00EA38DF">
        <w:rPr>
          <w:rFonts w:ascii="Times New Roman" w:hAnsi="Times New Roman" w:cs="Times New Roman"/>
          <w:sz w:val="24"/>
          <w:szCs w:val="24"/>
        </w:rPr>
        <w:tab/>
        <w:t xml:space="preserve">All these England and Wales legislations do not apply here. Interest payment is a matter of substantive law and not a matters of procedure as to be introduced under section 8 (b) of the Supreme Court of Appeal Act or Order 3, rule 34 of the Supreme Court of Appeal Rules. They are, my Lords introduced in the judgment for a reason. They demonstrate that legislation followed the common law on awarding interest on damages. Courts awards follow the base rate or the dealing rate, as the Late Payment of Commercial Debts (Interest) Order, 1998 calls it. Secondly, statutory interest is awarded in addition to the base rate. Thirdly, the statutory interest covers for inflation precisely because the 1% courts awarded before legislation based on the non-inflationary rates of up to 3%. The assumption then was the sterling's stability. That was not the case in space and time after decisions that capped the 1%. Finally, and more importantly, the statutory interest is, as we see shortly, applied, on the same principles across the board and not restricted to commercial contracts. </w:t>
      </w:r>
    </w:p>
    <w:p w14:paraId="6E1EDB59" w14:textId="67DF228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(194)</w:t>
      </w:r>
      <w:r w:rsidRPr="00EA38DF">
        <w:rPr>
          <w:rFonts w:ascii="Times New Roman" w:hAnsi="Times New Roman" w:cs="Times New Roman"/>
          <w:sz w:val="24"/>
          <w:szCs w:val="24"/>
        </w:rPr>
        <w:tab/>
        <w:t xml:space="preserve">The England and Wales Court of Appeal discusses the law and practice in Perry -v- Raleys Solicitors [2017]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314 where, the Court, in its discretion, supported the judgment rate. The England and Wales Supreme Court of Appeal first recognises that the rate of interest is really in the discretion of the Court. The Court on appeal, therefore, seldom interferes with an exercise of discretion as to interests. Courts, therefore, transpose different interest awards, mostly statutory, in arriving at interest in matters before them. Courts employ the Judgment Act - the equivalent of our section 65 of the Courts Act (Pinnock v Wilkins &amp; Son (CA transcript, 29.01.90); Watts v Morrow [1991] 1 WLR 1421, Hamilton-Jones v David &amp; Shane [2004] 1 WLR 924; Credit Lyonnais SA v Russell Jones &amp; Walker [2003] Lloyd’s Rep PN 7). Others have employed the special account rate - the rate approved by the Lord Chancellor for court funds (Harrison v Bloom </w:t>
      </w:r>
      <w:proofErr w:type="spellStart"/>
      <w:r w:rsidRPr="00EA38DF">
        <w:rPr>
          <w:rFonts w:ascii="Times New Roman" w:hAnsi="Times New Roman" w:cs="Times New Roman"/>
          <w:sz w:val="24"/>
          <w:szCs w:val="24"/>
        </w:rPr>
        <w:t>Camillin</w:t>
      </w:r>
      <w:proofErr w:type="spellEnd"/>
      <w:r w:rsidRPr="00EA38DF">
        <w:rPr>
          <w:rFonts w:ascii="Times New Roman" w:hAnsi="Times New Roman" w:cs="Times New Roman"/>
          <w:sz 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r w:type="gramStart"/>
      <w:r w:rsidRPr="00EA38DF">
        <w:rPr>
          <w:rFonts w:ascii="Times New Roman" w:hAnsi="Times New Roman" w:cs="Times New Roman"/>
          <w:sz w:val="24"/>
          <w:szCs w:val="24"/>
        </w:rPr>
        <w:t>Son,  Nicholls</w:t>
      </w:r>
      <w:proofErr w:type="gramEnd"/>
      <w:r w:rsidRPr="00EA38DF">
        <w:rPr>
          <w:rFonts w:ascii="Times New Roman" w:hAnsi="Times New Roman" w:cs="Times New Roman"/>
          <w:sz w:val="24"/>
          <w:szCs w:val="24"/>
        </w:rPr>
        <w:t>, LJ, in the Court of Appeal discusses the i</w:t>
      </w:r>
      <w:r w:rsidR="00E10650">
        <w:rPr>
          <w:rFonts w:ascii="Times New Roman" w:hAnsi="Times New Roman" w:cs="Times New Roman"/>
          <w:sz w:val="24"/>
          <w:szCs w:val="24"/>
        </w:rPr>
        <w:t>mpact of these different rates:</w:t>
      </w:r>
    </w:p>
    <w:p w14:paraId="30D1E78F"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When considering these figures, and noting that for the past four and a half years the Judgments Act rate has been higher than the special account rates, and considering whether it is just to award the higher rate, it is to be borne in mind that under Section 35A of the Supreme Court Act 1981 only simple interest can be awarded, however long the period may be. To be contrasted with this is the special account and the lower rates of interest payable on this account. The interest payable from time to time on money in the special account is compound interest, the interest accruing twice-yearly: see rule 27 of the Courts Funds Rules 1987[11]. </w:t>
      </w:r>
      <w:proofErr w:type="gramStart"/>
      <w:r w:rsidRPr="00EA38DF">
        <w:rPr>
          <w:rFonts w:ascii="Times New Roman" w:hAnsi="Times New Roman" w:cs="Times New Roman"/>
          <w:sz w:val="24"/>
          <w:szCs w:val="24"/>
        </w:rPr>
        <w:t>So</w:t>
      </w:r>
      <w:proofErr w:type="gramEnd"/>
      <w:r w:rsidRPr="00EA38DF">
        <w:rPr>
          <w:rFonts w:ascii="Times New Roman" w:hAnsi="Times New Roman" w:cs="Times New Roman"/>
          <w:sz w:val="24"/>
          <w:szCs w:val="24"/>
        </w:rPr>
        <w:t xml:space="preserve"> an award of simple interest at </w:t>
      </w:r>
      <w:r w:rsidRPr="00EA38DF">
        <w:rPr>
          <w:rFonts w:ascii="Times New Roman" w:hAnsi="Times New Roman" w:cs="Times New Roman"/>
          <w:sz w:val="24"/>
          <w:szCs w:val="24"/>
        </w:rPr>
        <w:lastRenderedPageBreak/>
        <w:t>the special account rate will not put the judgment creditor in the same position as having received the money and paid it into the special account as an investment, for had he done so he would effectively have received the higher rate which compound interest would have yielded for him.</w:t>
      </w:r>
    </w:p>
    <w:p w14:paraId="171E08AF" w14:textId="005A47E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(195)</w:t>
      </w:r>
      <w:r w:rsidRPr="00EA38DF">
        <w:rPr>
          <w:rFonts w:ascii="Times New Roman" w:hAnsi="Times New Roman" w:cs="Times New Roman"/>
          <w:sz w:val="24"/>
          <w:szCs w:val="24"/>
        </w:rPr>
        <w:tab/>
        <w:t xml:space="preserve">The short-term investment interest rate has advantages. In Harrison v Bloom </w:t>
      </w:r>
      <w:proofErr w:type="spellStart"/>
      <w:r w:rsidRPr="00EA38DF">
        <w:rPr>
          <w:rFonts w:ascii="Times New Roman" w:hAnsi="Times New Roman" w:cs="Times New Roman"/>
          <w:sz w:val="24"/>
          <w:szCs w:val="24"/>
        </w:rPr>
        <w:t>Camillin</w:t>
      </w:r>
      <w:proofErr w:type="spellEnd"/>
      <w:r w:rsidRPr="00EA38DF">
        <w:rPr>
          <w:rFonts w:ascii="Times New Roman" w:hAnsi="Times New Roman" w:cs="Times New Roman"/>
          <w:sz w:val="24"/>
          <w:szCs w:val="24"/>
        </w:rPr>
        <w:t xml:space="preserve"> (No.2) [2000] Lloyd's Rep. </w:t>
      </w:r>
      <w:proofErr w:type="gramStart"/>
      <w:r w:rsidRPr="00EA38DF">
        <w:rPr>
          <w:rFonts w:ascii="Times New Roman" w:hAnsi="Times New Roman" w:cs="Times New Roman"/>
          <w:sz w:val="24"/>
          <w:szCs w:val="24"/>
        </w:rPr>
        <w:t>P.N. ,</w:t>
      </w:r>
      <w:proofErr w:type="gramEnd"/>
      <w:r w:rsidRPr="00EA38DF">
        <w:rPr>
          <w:rFonts w:ascii="Times New Roman" w:hAnsi="Times New Roman" w:cs="Times New Roman"/>
          <w:sz w:val="24"/>
          <w:szCs w:val="24"/>
        </w:rPr>
        <w:t xml:space="preserve"> Neuberger</w:t>
      </w:r>
      <w:r w:rsidR="00D669DE">
        <w:rPr>
          <w:rFonts w:ascii="Times New Roman" w:hAnsi="Times New Roman" w:cs="Times New Roman"/>
          <w:sz w:val="24"/>
          <w:szCs w:val="24"/>
        </w:rPr>
        <w:t xml:space="preserve"> </w:t>
      </w:r>
      <w:r w:rsidRPr="00EA38DF">
        <w:rPr>
          <w:rFonts w:ascii="Times New Roman" w:hAnsi="Times New Roman" w:cs="Times New Roman"/>
          <w:sz w:val="24"/>
          <w:szCs w:val="24"/>
        </w:rPr>
        <w:t>said:</w:t>
      </w:r>
    </w:p>
    <w:p w14:paraId="79942D16" w14:textId="0DD0695E"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It is more flexible and therefore, unlike the judgment debt rate, it better reflects changes in value of money and changes in interest rates more realistically. Furthermore, judgment debt rate tends to be high, for the reasons given by Bingham LJ and the editors of Jackson and Powell and there is no reason to penalise the defendants in the present case. The fact that the period of time involved in the present case is long seems to me to cut both ways.</w:t>
      </w:r>
    </w:p>
    <w:p w14:paraId="1BE5ED84" w14:textId="39DB45D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(196)</w:t>
      </w:r>
      <w:r w:rsidRPr="00EA38DF">
        <w:rPr>
          <w:rFonts w:ascii="Times New Roman" w:hAnsi="Times New Roman" w:cs="Times New Roman"/>
          <w:sz w:val="24"/>
          <w:szCs w:val="24"/>
        </w:rPr>
        <w:tab/>
        <w:t>The only opinion of writers within my grasp, your Lordships, that I read is Jackson and Powell on Professional Liability Eighth Edition (p</w:t>
      </w:r>
      <w:r w:rsidR="00E84DBC">
        <w:rPr>
          <w:rFonts w:ascii="Times New Roman" w:hAnsi="Times New Roman" w:cs="Times New Roman"/>
          <w:sz w:val="24"/>
          <w:szCs w:val="24"/>
        </w:rPr>
        <w:t>aragraph 3 – 024 merely states:</w:t>
      </w:r>
    </w:p>
    <w:p w14:paraId="5ED5A85C"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Interest is awarded to compensate the claimant for being deprived of his damages for a period of time, not as compensation for the damage done to him or as a punishment for the defendant. For this reason the nature of the transaction giving rise to the claim will be material to the choice of the rate of interest. A commercial transaction will more readily attract a commercial rate of interest than a domestic house purchase. The decisions of the Court of Appeal in Pinnock v Wilkins &amp; Sons83 and Watts v Morrow84 establish that the court may take the rate applicable to judgments by s.17 of the Judgments Act 1838. However, that is only an option and should not be applied without considering whether some other, more flexible rate is more appropriate.″</w:t>
      </w:r>
    </w:p>
    <w:p w14:paraId="73575428" w14:textId="060B1CDE"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(197)</w:t>
      </w:r>
      <w:r w:rsidRPr="00EA38DF">
        <w:rPr>
          <w:rFonts w:ascii="Times New Roman" w:hAnsi="Times New Roman" w:cs="Times New Roman"/>
          <w:sz w:val="24"/>
          <w:szCs w:val="24"/>
        </w:rPr>
        <w:tab/>
        <w:t xml:space="preserve">A court, whatever the rate a court opts for, must regard the circumstances of the case. In Pinnock v Wilkins &amp; Son, Nicholls, LJ said: </w:t>
      </w:r>
    </w:p>
    <w:p w14:paraId="734A86CD" w14:textId="10248DF8"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Of course, whatever rate a judge may choose as a convenient starting point, he will consider all the circumstances of the case when making his decision. In particular, if a plaintiff and his advisers have not been diligent in commencing the proceedings and vigorous in pursuing them, the court will be astute to take that into account appropriately in determining what the justice of the case requires regarding interest.</w:t>
      </w:r>
    </w:p>
    <w:p w14:paraId="7C8D43CC" w14:textId="670DFC6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(198)</w:t>
      </w:r>
      <w:r w:rsidRPr="00EA38DF">
        <w:rPr>
          <w:rFonts w:ascii="Times New Roman" w:hAnsi="Times New Roman" w:cs="Times New Roman"/>
          <w:sz w:val="24"/>
          <w:szCs w:val="24"/>
        </w:rPr>
        <w:tab/>
        <w:t xml:space="preserve">My Lords, the practice in the England and Wales Court of Appeals (formerly the Court of Appeals) cannot be clearer. Interest awards are in the discretion of the Court. A court must aim at </w:t>
      </w:r>
      <w:r w:rsidRPr="00EA38DF">
        <w:rPr>
          <w:rFonts w:ascii="Times New Roman" w:hAnsi="Times New Roman" w:cs="Times New Roman"/>
          <w:sz w:val="24"/>
          <w:szCs w:val="24"/>
        </w:rPr>
        <w:lastRenderedPageBreak/>
        <w:t>compensating a claimant for losses incurred from being deprived of the use of the money. The same principle applies mutatis mutandis to the rate, which is equally in the discretion of the court, that a court opts for among the judgment interest rate, the short term investment rate and the special accounts rate. All these rates are imposed above the base rate. In recent years, in England and Wales, the judgment rate has been very high. It was up to 15% and only reduced to 8% by the Judgment Debts (Rate of Interest) Order, 1993 and aligns with interest charged in commercial transactions under the Late Payment of Commercial Debts (Interest) Act 1998. Reliance on these rates, however, can be very consequential where, more like here, the base rate varies considerably and is higher - pushing the rate at which citizens borrow money.</w:t>
      </w:r>
    </w:p>
    <w:p w14:paraId="03331CD0" w14:textId="34A0274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(199)</w:t>
      </w:r>
      <w:r w:rsidRPr="00EA38DF">
        <w:rPr>
          <w:rFonts w:ascii="Times New Roman" w:hAnsi="Times New Roman" w:cs="Times New Roman"/>
          <w:sz w:val="24"/>
          <w:szCs w:val="24"/>
        </w:rPr>
        <w:tab/>
        <w:t xml:space="preserve">My Lords, in Malawi we do not have the Late Payment of Commercial Debts (Interest) Act, 1998. We certainly have the equivalent of the Judgment Debts (Rate of Interest) Order, 1993 in section 65 of the Courts Act. The interest on judgment has been almost intact at 5% since the Courts Act passed in 1959. The 5%, if accepted to be used above the base rate, would, therefore, bring some measure of stability. The problem, however, is that it probably does not reflect movements in the economy. This, however, is gainsaid by that changes in the economy are reflected in the base rate which accounts for changes in the economy. The superimposition of 5% above the base rate is not, therefore, faulted on this pretext. The formidable principle against it is that the 5% is intended for a different purpose beyond compensation. </w:t>
      </w:r>
    </w:p>
    <w:p w14:paraId="1E897FF5" w14:textId="045A7DAB"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(200)</w:t>
      </w:r>
      <w:r w:rsidRPr="00EA38DF">
        <w:rPr>
          <w:rFonts w:ascii="Times New Roman" w:hAnsi="Times New Roman" w:cs="Times New Roman"/>
          <w:sz w:val="24"/>
          <w:szCs w:val="24"/>
        </w:rPr>
        <w:tab/>
        <w:t xml:space="preserve">The judgment interest intends to foster fast payment of judgment debt or any debt meeting the threshold. It is likely to be varied to reflect policy issues rather than compensatory economic or financial outcomes which really are what damages are all about. In England and Wales judgment interest rate have fallen to as low as 1% and risen as high as 15%. Consequently, when the judgment interest and base rate are higher, interest rates on these bases are more of punishment than compensation of the claimant. My Lords, the Court can take judicial notice of that the base rate and, therefore, the lending rate, at the time of the contract and action were high. </w:t>
      </w:r>
    </w:p>
    <w:p w14:paraId="12E4D290" w14:textId="47C1095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(201)</w:t>
      </w:r>
      <w:r w:rsidRPr="00EA38DF">
        <w:rPr>
          <w:rFonts w:ascii="Times New Roman" w:hAnsi="Times New Roman" w:cs="Times New Roman"/>
          <w:sz w:val="24"/>
          <w:szCs w:val="24"/>
        </w:rPr>
        <w:tab/>
        <w:t>The Central Bank, in order to reduce credit that fuels imports and strains the supply of foreign currency and reduce inflation, have one critical arrow in their assegai - increasing interest rates. The judgment interest rate, therefore, should probably be used where the period of recovery, through no fault of the defendant, stretches for longer periods. This is because short-term investment interest, depending on the market, as they do, will, especially in a volatile economy, vary frequently in short spaces and times.</w:t>
      </w:r>
    </w:p>
    <w:p w14:paraId="7E7D13D4" w14:textId="5D8D86C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(202)</w:t>
      </w:r>
      <w:r w:rsidRPr="00EA38DF">
        <w:rPr>
          <w:rFonts w:ascii="Times New Roman" w:hAnsi="Times New Roman" w:cs="Times New Roman"/>
          <w:sz w:val="24"/>
          <w:szCs w:val="24"/>
        </w:rPr>
        <w:tab/>
        <w:t xml:space="preserve">The short-term investment interest should be used more usually, therefore, in most cases and not necessarily in commercial contracts where the commercial interest lending rate should be used. A short term investment rate reflects more the economic rate and it is a rate which an ordinary citizen, not involved in commercial activities, would rush for were the citizen do with the money. The citizen whose money has been withheld was likely to have saved it and, in so doing, opt for a saving portfolio with the highest return on savings - the short-term investment account. Having said that, in personal injury cases and generally where the multiplier/multiplicand approach is used, the rate should remain at 2 to 3% as basis of arriving at awards. This contrasts sharply to commercial transactions. For commercial transactions, which this one was, between traders, the appropriate rate is the commercial </w:t>
      </w:r>
      <w:proofErr w:type="spellStart"/>
      <w:r w:rsidRPr="00EA38DF">
        <w:rPr>
          <w:rFonts w:ascii="Times New Roman" w:hAnsi="Times New Roman" w:cs="Times New Roman"/>
          <w:sz w:val="24"/>
          <w:szCs w:val="24"/>
        </w:rPr>
        <w:t>banks</w:t>
      </w:r>
      <w:proofErr w:type="spellEnd"/>
      <w:r w:rsidRPr="00EA38DF">
        <w:rPr>
          <w:rFonts w:ascii="Times New Roman" w:hAnsi="Times New Roman" w:cs="Times New Roman"/>
          <w:sz w:val="24"/>
          <w:szCs w:val="24"/>
        </w:rPr>
        <w:t xml:space="preserve"> lending rate. Capping the judgment rate above the base rate, as we have seen, is a dire endeavour for reasons already given. In this scenario, the short-term investment rate may not be the appropriate rate. As between traders, as opposed to ordinary citizens, money withheld comports that traders have to borrow money in order to trade and make profits. The reality is that they borrow money at the lending rate - the commercial rate. The lending rate, therefore, without more is the appropriate loss to a commercial concern. The lending rate, without capping, includes the central bank base rate. There is no need to cap the judgment rate above the base rate because the commercial bank lending rate reflects the additional cost of money.</w:t>
      </w:r>
    </w:p>
    <w:p w14:paraId="745BABE1" w14:textId="339AB1A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(203)</w:t>
      </w:r>
      <w:r w:rsidRPr="00EA38DF">
        <w:rPr>
          <w:rFonts w:ascii="Times New Roman" w:hAnsi="Times New Roman" w:cs="Times New Roman"/>
          <w:sz w:val="24"/>
          <w:szCs w:val="24"/>
        </w:rPr>
        <w:tab/>
        <w:t xml:space="preserve">It is, therefore, illogical for a court to cap an additional percentage, however, miniscule, on the commercial </w:t>
      </w:r>
      <w:proofErr w:type="spellStart"/>
      <w:r w:rsidRPr="00EA38DF">
        <w:rPr>
          <w:rFonts w:ascii="Times New Roman" w:hAnsi="Times New Roman" w:cs="Times New Roman"/>
          <w:sz w:val="24"/>
          <w:szCs w:val="24"/>
        </w:rPr>
        <w:t>banks</w:t>
      </w:r>
      <w:proofErr w:type="spellEnd"/>
      <w:r w:rsidRPr="00EA38DF">
        <w:rPr>
          <w:rFonts w:ascii="Times New Roman" w:hAnsi="Times New Roman" w:cs="Times New Roman"/>
          <w:sz w:val="24"/>
          <w:szCs w:val="24"/>
        </w:rPr>
        <w:t xml:space="preserve"> lending rate. The 0.1 or 1% rates are wrong in principle. Your Court, your Lordship, therefore, have to exercise the discretion and in so doing, you are not interfering with the discretion which otherwise was that of the Court below. Rather, you are exercising the discretion afresh because the Court below erred in the exercise of the discretion. The interest, therefore, will be on the commercial bank rate between 13 November, 2013 and 28 November, 2014.</w:t>
      </w:r>
    </w:p>
    <w:p w14:paraId="089FCC79" w14:textId="02DB76D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(204)</w:t>
      </w:r>
      <w:r w:rsidRPr="00EA38DF">
        <w:rPr>
          <w:rFonts w:ascii="Times New Roman" w:hAnsi="Times New Roman" w:cs="Times New Roman"/>
          <w:sz w:val="24"/>
          <w:szCs w:val="24"/>
        </w:rPr>
        <w:tab/>
        <w:t xml:space="preserve">Neuberger, LJ, said in Harrison v Bloom </w:t>
      </w:r>
      <w:proofErr w:type="spellStart"/>
      <w:r w:rsidRPr="00EA38DF">
        <w:rPr>
          <w:rFonts w:ascii="Times New Roman" w:hAnsi="Times New Roman" w:cs="Times New Roman"/>
          <w:sz w:val="24"/>
          <w:szCs w:val="24"/>
        </w:rPr>
        <w:t>Camillin</w:t>
      </w:r>
      <w:proofErr w:type="spellEnd"/>
      <w:r w:rsidRPr="00EA38DF">
        <w:rPr>
          <w:rFonts w:ascii="Times New Roman" w:hAnsi="Times New Roman" w:cs="Times New Roman"/>
          <w:sz w:val="24"/>
          <w:szCs w:val="24"/>
        </w:rPr>
        <w:t xml:space="preserve"> (No.2) [2000] Lloyd's, that "The fact that the period of time involved in the present case is long seems to me to cut both ways.”  In Pinnock v Wilkins &amp; Son, Nicholls, LJ said: </w:t>
      </w:r>
    </w:p>
    <w:p w14:paraId="79B79B60" w14:textId="3D61F725"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Of course, whatever rate a judge may choose as a convenient starting point, he will consider all the circumstances of the case when making his decision. In particular, if a plaintiff and his advisers have not been diligent in commencing the proceedings and vigorous in pursuing them, the court will be astute to take that into account appropriately in determining what the justice of the case requires regarding interest. </w:t>
      </w:r>
    </w:p>
    <w:p w14:paraId="47C28138" w14:textId="6170EF4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interest will be compounded</w:t>
      </w:r>
    </w:p>
    <w:p w14:paraId="0BE427B3"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(205)</w:t>
      </w:r>
      <w:r w:rsidRPr="00EA38DF">
        <w:rPr>
          <w:rFonts w:ascii="Times New Roman" w:hAnsi="Times New Roman" w:cs="Times New Roman"/>
          <w:sz w:val="24"/>
          <w:szCs w:val="24"/>
        </w:rPr>
        <w:tab/>
        <w:t xml:space="preserve">This Court, your Lordship recently in Registered Trustees of the Medical Aid Society of Malawi v (Dr </w:t>
      </w:r>
      <w:proofErr w:type="spellStart"/>
      <w:r w:rsidRPr="00EA38DF">
        <w:rPr>
          <w:rFonts w:ascii="Times New Roman" w:hAnsi="Times New Roman" w:cs="Times New Roman"/>
          <w:sz w:val="24"/>
          <w:szCs w:val="24"/>
        </w:rPr>
        <w:t>Makandia</w:t>
      </w:r>
      <w:proofErr w:type="spellEnd"/>
      <w:r w:rsidRPr="00EA38DF">
        <w:rPr>
          <w:rFonts w:ascii="Times New Roman" w:hAnsi="Times New Roman" w:cs="Times New Roman"/>
          <w:sz w:val="24"/>
          <w:szCs w:val="24"/>
        </w:rPr>
        <w:t xml:space="preserve"> t/a </w:t>
      </w:r>
      <w:proofErr w:type="spellStart"/>
      <w:r w:rsidRPr="00EA38DF">
        <w:rPr>
          <w:rFonts w:ascii="Times New Roman" w:hAnsi="Times New Roman" w:cs="Times New Roman"/>
          <w:sz w:val="24"/>
          <w:szCs w:val="24"/>
        </w:rPr>
        <w:t>Oracare</w:t>
      </w:r>
      <w:proofErr w:type="spellEnd"/>
      <w:r w:rsidRPr="00EA38DF">
        <w:rPr>
          <w:rFonts w:ascii="Times New Roman" w:hAnsi="Times New Roman" w:cs="Times New Roman"/>
          <w:sz w:val="24"/>
          <w:szCs w:val="24"/>
        </w:rPr>
        <w:t xml:space="preserve"> Dental Clinic considered compound interest in damages awards. Your conclusions were that, in commercial transactions, the interest payable can be compounded. So that the only issue before your Lordship is the duration of the compounding. The compounding can be daily, weekly, monthly, quarterly or biennial. Your Lordship should accept the biennial in the circumstances of this case. The compounding will, therefore, be biennial from 13 November, 2013 to 28 November, 2014. The interest will be charged on damages suffered in the Malawi Kwacha. The judgment should not have been expressed in foreign currency. Neither could the interest be charged on the dollar. The appellant is, therefore, right in ground 5 that the interest should not have been on the dollar.  </w:t>
      </w:r>
    </w:p>
    <w:p w14:paraId="36FFAB85" w14:textId="6C41260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(206)</w:t>
      </w:r>
      <w:r w:rsidRPr="00EA38DF">
        <w:rPr>
          <w:rFonts w:ascii="Times New Roman" w:hAnsi="Times New Roman" w:cs="Times New Roman"/>
          <w:sz w:val="24"/>
          <w:szCs w:val="24"/>
        </w:rPr>
        <w:tab/>
        <w:t>Interest must be charged on damages on the Malawi Kwacha</w:t>
      </w:r>
    </w:p>
    <w:p w14:paraId="0963CD6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Your lordship, as discussed in the judgment, the Court below could not have ordered the judgment in foreign currency. The contracts under discussion, except that they involved purchase of foreign currency, were never in a foreign jurisdiction or foreign money payment or governed by foreign law. Judgment could only be had in the Malawi Kwacha. The Court below should have ordered interest to be charged on the foreign currency. Curiously, the Court below never charged costs in foreign currency. </w:t>
      </w:r>
    </w:p>
    <w:p w14:paraId="3723312E" w14:textId="77777777" w:rsidR="00E84DBC" w:rsidRDefault="00E84DBC" w:rsidP="00EA38DF">
      <w:pPr>
        <w:spacing w:line="360" w:lineRule="auto"/>
        <w:jc w:val="both"/>
        <w:rPr>
          <w:rFonts w:ascii="Times New Roman" w:hAnsi="Times New Roman" w:cs="Times New Roman"/>
          <w:sz w:val="24"/>
          <w:szCs w:val="24"/>
        </w:rPr>
      </w:pPr>
    </w:p>
    <w:p w14:paraId="072748E5" w14:textId="2E5CBF4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Costs in the Court below</w:t>
      </w:r>
    </w:p>
    <w:p w14:paraId="092439A2"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(207)</w:t>
      </w:r>
      <w:r w:rsidRPr="00EA38DF">
        <w:rPr>
          <w:rFonts w:ascii="Times New Roman" w:hAnsi="Times New Roman" w:cs="Times New Roman"/>
          <w:sz w:val="24"/>
          <w:szCs w:val="24"/>
        </w:rPr>
        <w:tab/>
        <w:t xml:space="preserve">My Lords, if there is one thing, and it might be the only thing, the appellant, the respondent and Court below agreed on, it is that costs follow the event. That is the furthest they went. The appellant on appeal carries the matter further, contending that the principle should extend to issues where the appellant or respondent succeeded in the Court below. In short, the appellant insists that the Court below should have split costs accordingly. Counsel cited no authorities on the splitting of costs. The principles, which found their way into the Civil Procedure Rules, 1998, the rules applicable to the Court below before the Courts (High Court) (Civil Procedure) Rules, 2017 were stated by </w:t>
      </w:r>
      <w:proofErr w:type="spellStart"/>
      <w:r w:rsidRPr="00EA38DF">
        <w:rPr>
          <w:rFonts w:ascii="Times New Roman" w:hAnsi="Times New Roman" w:cs="Times New Roman"/>
          <w:sz w:val="24"/>
          <w:szCs w:val="24"/>
        </w:rPr>
        <w:t>Noure</w:t>
      </w:r>
      <w:proofErr w:type="spellEnd"/>
      <w:r w:rsidRPr="00EA38DF">
        <w:rPr>
          <w:rFonts w:ascii="Times New Roman" w:hAnsi="Times New Roman" w:cs="Times New Roman"/>
          <w:sz w:val="24"/>
          <w:szCs w:val="24"/>
        </w:rPr>
        <w:t xml:space="preserve">, LJ, in Re </w:t>
      </w:r>
      <w:proofErr w:type="spellStart"/>
      <w:r w:rsidRPr="00EA38DF">
        <w:rPr>
          <w:rFonts w:ascii="Times New Roman" w:hAnsi="Times New Roman" w:cs="Times New Roman"/>
          <w:sz w:val="24"/>
          <w:szCs w:val="24"/>
        </w:rPr>
        <w:t>Elgindata</w:t>
      </w:r>
      <w:proofErr w:type="spellEnd"/>
      <w:r w:rsidRPr="00EA38DF">
        <w:rPr>
          <w:rFonts w:ascii="Times New Roman" w:hAnsi="Times New Roman" w:cs="Times New Roman"/>
          <w:sz w:val="24"/>
          <w:szCs w:val="24"/>
        </w:rPr>
        <w:t xml:space="preserve">' [1992] 1 WLR 1207 at 1214A-C: </w:t>
      </w:r>
    </w:p>
    <w:p w14:paraId="68606D38" w14:textId="4C22AAD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principles are these. (</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xml:space="preserve">) Costs are in the discretion of the Court. (ii) They should follow the event, except where it appears to the Court that in the circumstances of the case some other order should be made. (iii) The general rule does not cease to apply simply because the successful party raises issues or makes allegations on which he fails, but where that has caused significant increase in the length or cost of the proceedings he may be deprived of the whole or a part of his costs. </w:t>
      </w:r>
      <w:r w:rsidRPr="00EA38DF">
        <w:rPr>
          <w:rFonts w:ascii="Times New Roman" w:hAnsi="Times New Roman" w:cs="Times New Roman"/>
          <w:sz w:val="24"/>
          <w:szCs w:val="24"/>
        </w:rPr>
        <w:lastRenderedPageBreak/>
        <w:t>(iv)Where the successful party raises the issues or makes allegations improperly or unreasonably, the court may not only deprive him of his costs but may order him to pay the whole or part of the unsuccessful party's costs.</w:t>
      </w:r>
    </w:p>
    <w:p w14:paraId="12671E25" w14:textId="0270D1B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(208)</w:t>
      </w:r>
      <w:r w:rsidRPr="00EA38DF">
        <w:rPr>
          <w:rFonts w:ascii="Times New Roman" w:hAnsi="Times New Roman" w:cs="Times New Roman"/>
          <w:sz w:val="24"/>
          <w:szCs w:val="24"/>
        </w:rPr>
        <w:tab/>
        <w:t>Rule 44.3(4) of the Civil Procedure Rules:</w:t>
      </w:r>
    </w:p>
    <w:p w14:paraId="1A832FAB" w14:textId="3DCC26F0"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In deciding what order (if any) to make about costs, the court must have regard to all the circumstances, including (a) the conduct of all the parties; (b) whether a party has succeeded on part of his case, even if he has not been wholly successful; and (c) any payment into court or admissible offer to settle made by a party which is drawn to the court's attention (whether or not made in accordance with Part 36).</w:t>
      </w:r>
    </w:p>
    <w:p w14:paraId="596FDA6B" w14:textId="097254E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(209)</w:t>
      </w:r>
      <w:r w:rsidRPr="00EA38DF">
        <w:rPr>
          <w:rFonts w:ascii="Times New Roman" w:hAnsi="Times New Roman" w:cs="Times New Roman"/>
          <w:sz w:val="24"/>
          <w:szCs w:val="24"/>
        </w:rPr>
        <w:tab/>
        <w:t>According to Rule 44.3(5) of the Civil P</w:t>
      </w:r>
      <w:r w:rsidR="00E10650">
        <w:rPr>
          <w:rFonts w:ascii="Times New Roman" w:hAnsi="Times New Roman" w:cs="Times New Roman"/>
          <w:sz w:val="24"/>
          <w:szCs w:val="24"/>
        </w:rPr>
        <w:t>rocedure Rule conduct includes:</w:t>
      </w:r>
    </w:p>
    <w:p w14:paraId="331B1409"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Conduct before, as well as during, the proceedings, and in particular the extent to which the parties followed any relevant pre-action protocol; (b) whether it was reasonable for a party to raise, pursue or contest a particular allegation or issue; (c) the manner in which a party has pursued or defended his case or a particular allegation or issue; (d) whether a claimant who has succeeded in his claim, in whole or in part, exaggerated his claim.</w:t>
      </w:r>
    </w:p>
    <w:p w14:paraId="15B274C2" w14:textId="020B028F"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(210)</w:t>
      </w:r>
      <w:r w:rsidRPr="00EA38DF">
        <w:rPr>
          <w:rFonts w:ascii="Times New Roman" w:hAnsi="Times New Roman" w:cs="Times New Roman"/>
          <w:sz w:val="24"/>
          <w:szCs w:val="24"/>
        </w:rPr>
        <w:tab/>
        <w:t xml:space="preserve">Your Lordships should not even entertain this ground and, in the scheme of things, if your Court or counsel for the respondent had been vigilant, the ground, should have been expunged </w:t>
      </w:r>
      <w:proofErr w:type="spellStart"/>
      <w:r w:rsidRPr="00EA38DF">
        <w:rPr>
          <w:rFonts w:ascii="Times New Roman" w:hAnsi="Times New Roman" w:cs="Times New Roman"/>
          <w:sz w:val="24"/>
          <w:szCs w:val="24"/>
        </w:rPr>
        <w:t>suo</w:t>
      </w:r>
      <w:proofErr w:type="spellEnd"/>
      <w:r w:rsidRPr="00EA38DF">
        <w:rPr>
          <w:rFonts w:ascii="Times New Roman" w:hAnsi="Times New Roman" w:cs="Times New Roman"/>
          <w:sz w:val="24"/>
          <w:szCs w:val="24"/>
        </w:rPr>
        <w:t xml:space="preserve"> motu or at the respondent's application under Order 3, rule 4 of the Supreme Court of Appeal Rules. This Court does not make it a habit to interfere with matters, which costs are, of discretion. It behoves a party appealing against exercise of discretion to clear state the grounds and premise which justify your interference. My Lords, it is this paucity that would, even if your Lordships were minded </w:t>
      </w:r>
      <w:proofErr w:type="gramStart"/>
      <w:r w:rsidRPr="00EA38DF">
        <w:rPr>
          <w:rFonts w:ascii="Times New Roman" w:hAnsi="Times New Roman" w:cs="Times New Roman"/>
          <w:sz w:val="24"/>
          <w:szCs w:val="24"/>
        </w:rPr>
        <w:t>to consider</w:t>
      </w:r>
      <w:proofErr w:type="gramEnd"/>
      <w:r w:rsidRPr="00EA38DF">
        <w:rPr>
          <w:rFonts w:ascii="Times New Roman" w:hAnsi="Times New Roman" w:cs="Times New Roman"/>
          <w:sz w:val="24"/>
          <w:szCs w:val="24"/>
        </w:rPr>
        <w:t xml:space="preserve"> the point, that should, on the principles in the </w:t>
      </w:r>
      <w:proofErr w:type="spellStart"/>
      <w:r w:rsidRPr="00EA38DF">
        <w:rPr>
          <w:rFonts w:ascii="Times New Roman" w:hAnsi="Times New Roman" w:cs="Times New Roman"/>
          <w:sz w:val="24"/>
          <w:szCs w:val="24"/>
        </w:rPr>
        <w:t>Elgindata</w:t>
      </w:r>
      <w:proofErr w:type="spellEnd"/>
      <w:r w:rsidRPr="00EA38DF">
        <w:rPr>
          <w:rFonts w:ascii="Times New Roman" w:hAnsi="Times New Roman" w:cs="Times New Roman"/>
          <w:sz w:val="24"/>
          <w:szCs w:val="24"/>
        </w:rPr>
        <w:t xml:space="preserve">, cause you to resist and desist from interfering with the discretion of the Court below. </w:t>
      </w:r>
    </w:p>
    <w:p w14:paraId="04DDDEF7" w14:textId="7656351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(211)</w:t>
      </w:r>
      <w:r w:rsidRPr="00EA38DF">
        <w:rPr>
          <w:rFonts w:ascii="Times New Roman" w:hAnsi="Times New Roman" w:cs="Times New Roman"/>
          <w:sz w:val="24"/>
          <w:szCs w:val="24"/>
        </w:rPr>
        <w:tab/>
        <w:t xml:space="preserve">There is no basis, based on the second principle in Re </w:t>
      </w:r>
      <w:proofErr w:type="spellStart"/>
      <w:r w:rsidRPr="00EA38DF">
        <w:rPr>
          <w:rFonts w:ascii="Times New Roman" w:hAnsi="Times New Roman" w:cs="Times New Roman"/>
          <w:sz w:val="24"/>
          <w:szCs w:val="24"/>
        </w:rPr>
        <w:t>Elgindata</w:t>
      </w:r>
      <w:proofErr w:type="spellEnd"/>
      <w:r w:rsidRPr="00EA38DF">
        <w:rPr>
          <w:rFonts w:ascii="Times New Roman" w:hAnsi="Times New Roman" w:cs="Times New Roman"/>
          <w:sz w:val="24"/>
          <w:szCs w:val="24"/>
        </w:rPr>
        <w:t xml:space="preserve">, on the record of the Court below to justify a mixed cost order. The least that would have happened, I guess, would, as happened in ..., require parties to work out a cost sharing order, assuming, of course, that there was reason for such an order. On the third principle, certainly, the trial was not the longer. In fact, the Court below and the parties should be lauded or applauded for the speed and tenacity to try and conclude expeditiously and timely. On whether, costs were increased because of an issue on which parties lost, the appellant supplied no information on the costs on which the appellant or respondent won in the Court below. On the fourth </w:t>
      </w:r>
      <w:r w:rsidRPr="00EA38DF">
        <w:rPr>
          <w:rFonts w:ascii="Times New Roman" w:hAnsi="Times New Roman" w:cs="Times New Roman"/>
          <w:sz w:val="24"/>
          <w:szCs w:val="24"/>
        </w:rPr>
        <w:lastRenderedPageBreak/>
        <w:t>ground, my Lords, the respondent was probably overenthusiastic in ensuring that by swelling the number of causes of action it was certainly assured of redress of its perceived losses. Enthusiasm was all it was. The conduct was, by far, not unreasonable or improper. There cannot, therefore, be any interference with the order of costs in the Court below. There is no basis, therefore, for ground seven that the costs in the Court below should, as is prayed before your Lordship, have been split based on items lost or won.</w:t>
      </w:r>
    </w:p>
    <w:p w14:paraId="4EBF6F7D" w14:textId="77777777" w:rsidR="00EA38DF" w:rsidRPr="00EA38DF" w:rsidRDefault="00EA38DF" w:rsidP="00EA38DF">
      <w:pPr>
        <w:spacing w:line="360" w:lineRule="auto"/>
        <w:jc w:val="both"/>
        <w:rPr>
          <w:rFonts w:ascii="Times New Roman" w:hAnsi="Times New Roman" w:cs="Times New Roman"/>
          <w:sz w:val="24"/>
          <w:szCs w:val="24"/>
        </w:rPr>
      </w:pPr>
    </w:p>
    <w:p w14:paraId="2124EC5F"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Disposal</w:t>
      </w:r>
    </w:p>
    <w:p w14:paraId="5426E71C" w14:textId="565173C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(212)</w:t>
      </w:r>
      <w:r w:rsidRPr="00EA38DF">
        <w:rPr>
          <w:rFonts w:ascii="Times New Roman" w:hAnsi="Times New Roman" w:cs="Times New Roman"/>
          <w:sz w:val="24"/>
          <w:szCs w:val="24"/>
        </w:rPr>
        <w:tab/>
        <w:t xml:space="preserve">Consequently, like my noble friend, Justice </w:t>
      </w:r>
      <w:proofErr w:type="spellStart"/>
      <w:r w:rsidRPr="00EA38DF">
        <w:rPr>
          <w:rFonts w:ascii="Times New Roman" w:hAnsi="Times New Roman" w:cs="Times New Roman"/>
          <w:sz w:val="24"/>
          <w:szCs w:val="24"/>
        </w:rPr>
        <w:t>Twea</w:t>
      </w:r>
      <w:proofErr w:type="spellEnd"/>
      <w:r w:rsidRPr="00EA38DF">
        <w:rPr>
          <w:rFonts w:ascii="Times New Roman" w:hAnsi="Times New Roman" w:cs="Times New Roman"/>
          <w:sz w:val="24"/>
          <w:szCs w:val="24"/>
        </w:rPr>
        <w:t xml:space="preserve">, I would dismiss the appeal with costs to the respondent. The order of damages is varied significantly not, however, as proposed by the respondent. The variation serves the need for a correct measure of damages, the appropriate measure of damages, correct interest rate and compounding, expressing the judgment in the correct currency and appropriate order for costs. The appellant should pay MWK175, 420, 915.20, the balance on the price paid; damages for breach of contract being the difference in value of US$913, 535.0241 from 31 July, 2012, the date of breach of contract to 13 November, 2013, the date of commencement of proceedings; interest at the lending rate of commercial banks compounded biennially between 13 November, 2013 and 28 November, 2014. The respondent will have the full costs in the Court below. </w:t>
      </w:r>
    </w:p>
    <w:p w14:paraId="1D75F03F" w14:textId="4D00F315"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Costs of this appeal</w:t>
      </w:r>
    </w:p>
    <w:p w14:paraId="7FDCBEBA" w14:textId="62195D74"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(213)</w:t>
      </w:r>
      <w:r w:rsidRPr="00EA38DF">
        <w:rPr>
          <w:rFonts w:ascii="Times New Roman" w:hAnsi="Times New Roman" w:cs="Times New Roman"/>
          <w:sz w:val="24"/>
          <w:szCs w:val="24"/>
        </w:rPr>
        <w:tab/>
        <w:t>Costs in this Court will, in your Lordships, follow the event and will be for the respondent.  Curiously, neither the Supreme Court of Appeal nor the Supreme Court of Appeal Rules provides directly for costs as does section 30 of the Courts Act. This is not important. Section 8 (b) of the Supreme Court Act and Order 3, rule 4 provide that where, on a specific point, is covered by neither the Supreme Court of Appeal Act nor the Supreme Court of Appeal Rules, the law and procedure in the English (and Wales) Court of Appeal apply. Part 44 of the Civil Procedure Rules, 1998, applies the Civil Procedure Rules, 1998 to the England and Wales Court of Appeal. Part 44.2 (1) of the Civil Procedure Rules, 1998, provides:</w:t>
      </w:r>
    </w:p>
    <w:p w14:paraId="2B04D409" w14:textId="58F4739A"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court has discretion as to </w:t>
      </w:r>
    </w:p>
    <w:p w14:paraId="734738AE"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whether costs are payable by one party to </w:t>
      </w:r>
      <w:proofErr w:type="gramStart"/>
      <w:r w:rsidRPr="00EA38DF">
        <w:rPr>
          <w:rFonts w:ascii="Times New Roman" w:hAnsi="Times New Roman" w:cs="Times New Roman"/>
          <w:sz w:val="24"/>
          <w:szCs w:val="24"/>
        </w:rPr>
        <w:t>another;</w:t>
      </w:r>
      <w:proofErr w:type="gramEnd"/>
    </w:p>
    <w:p w14:paraId="0E565C2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the amount of those costs; and</w:t>
      </w:r>
    </w:p>
    <w:p w14:paraId="22192DA4"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(c) when they are to be paid.</w:t>
      </w:r>
    </w:p>
    <w:p w14:paraId="6F9CA532" w14:textId="7F3A41BD"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(214)</w:t>
      </w:r>
      <w:r w:rsidRPr="00EA38DF">
        <w:rPr>
          <w:rFonts w:ascii="Times New Roman" w:hAnsi="Times New Roman" w:cs="Times New Roman"/>
          <w:sz w:val="24"/>
          <w:szCs w:val="24"/>
        </w:rPr>
        <w:tab/>
        <w:t>Part 44 (2) of the Civil Procedure Rules, 1998, lays down the general rule:</w:t>
      </w:r>
    </w:p>
    <w:p w14:paraId="4378C8FF" w14:textId="695C4556"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If the court decides to make an order about costs –</w:t>
      </w:r>
    </w:p>
    <w:p w14:paraId="0BC3A6F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the general rule is that the unsuccessful party will be ordered to pay the costs of the successful party; but</w:t>
      </w:r>
    </w:p>
    <w:p w14:paraId="6BE8504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the court may make a different order.</w:t>
      </w:r>
    </w:p>
    <w:p w14:paraId="279503D4" w14:textId="4EC43F1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(215)</w:t>
      </w:r>
      <w:r w:rsidRPr="00EA38DF">
        <w:rPr>
          <w:rFonts w:ascii="Times New Roman" w:hAnsi="Times New Roman" w:cs="Times New Roman"/>
          <w:sz w:val="24"/>
          <w:szCs w:val="24"/>
        </w:rPr>
        <w:tab/>
        <w:t>Part 44.2 (4) of the Civil Procedure Rules, 1998, provides that this Court must consider all the circumstances of the case:</w:t>
      </w:r>
    </w:p>
    <w:p w14:paraId="6989D838" w14:textId="6ED5B0B2"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In deciding what order (if any) to make about costs, the court will have regard to all the circumstances, including – </w:t>
      </w:r>
    </w:p>
    <w:p w14:paraId="6838BCC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the conduct of all the </w:t>
      </w:r>
      <w:proofErr w:type="gramStart"/>
      <w:r w:rsidRPr="00EA38DF">
        <w:rPr>
          <w:rFonts w:ascii="Times New Roman" w:hAnsi="Times New Roman" w:cs="Times New Roman"/>
          <w:sz w:val="24"/>
          <w:szCs w:val="24"/>
        </w:rPr>
        <w:t>parties;</w:t>
      </w:r>
      <w:proofErr w:type="gramEnd"/>
    </w:p>
    <w:p w14:paraId="63AEEF5D"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whether a party has succeeded on part of its case, even if that party has not been wholly successful; and</w:t>
      </w:r>
    </w:p>
    <w:p w14:paraId="4921B12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(c) any admissible offer to settle made by a party which is drawn to the court’s attention, and which is not an offer to which costs consequences under Part 36 apply.</w:t>
      </w:r>
    </w:p>
    <w:p w14:paraId="1497FC8B" w14:textId="2577E78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(216)</w:t>
      </w:r>
      <w:r w:rsidRPr="00EA38DF">
        <w:rPr>
          <w:rFonts w:ascii="Times New Roman" w:hAnsi="Times New Roman" w:cs="Times New Roman"/>
          <w:sz w:val="24"/>
          <w:szCs w:val="24"/>
        </w:rPr>
        <w:tab/>
        <w:t>Part 44.2 (5) of the Civil Procedure Rules, 1998, covers what accounts for conduct:</w:t>
      </w:r>
    </w:p>
    <w:p w14:paraId="56F0106D" w14:textId="729BB998"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conduct of the parties includes – </w:t>
      </w:r>
    </w:p>
    <w:p w14:paraId="52B3117E"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conduct before, as well as during, the proceedings and in particular the extent to which the parties followed the Practice Direction – Pre-Action Conduct or any relevant pre-action </w:t>
      </w:r>
      <w:proofErr w:type="gramStart"/>
      <w:r w:rsidRPr="00EA38DF">
        <w:rPr>
          <w:rFonts w:ascii="Times New Roman" w:hAnsi="Times New Roman" w:cs="Times New Roman"/>
          <w:sz w:val="24"/>
          <w:szCs w:val="24"/>
        </w:rPr>
        <w:t>protocol;</w:t>
      </w:r>
      <w:proofErr w:type="gramEnd"/>
      <w:r w:rsidRPr="00EA38DF">
        <w:rPr>
          <w:rFonts w:ascii="Times New Roman" w:hAnsi="Times New Roman" w:cs="Times New Roman"/>
          <w:sz w:val="24"/>
          <w:szCs w:val="24"/>
        </w:rPr>
        <w:t xml:space="preserve"> </w:t>
      </w:r>
    </w:p>
    <w:p w14:paraId="3AB2FE3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(b) whether it was reasonable for a party to raise, pursue or contest a particular allegation or </w:t>
      </w:r>
      <w:proofErr w:type="gramStart"/>
      <w:r w:rsidRPr="00EA38DF">
        <w:rPr>
          <w:rFonts w:ascii="Times New Roman" w:hAnsi="Times New Roman" w:cs="Times New Roman"/>
          <w:sz w:val="24"/>
          <w:szCs w:val="24"/>
        </w:rPr>
        <w:t>issue;</w:t>
      </w:r>
      <w:proofErr w:type="gramEnd"/>
      <w:r w:rsidRPr="00EA38DF">
        <w:rPr>
          <w:rFonts w:ascii="Times New Roman" w:hAnsi="Times New Roman" w:cs="Times New Roman"/>
          <w:sz w:val="24"/>
          <w:szCs w:val="24"/>
        </w:rPr>
        <w:t xml:space="preserve"> </w:t>
      </w:r>
    </w:p>
    <w:p w14:paraId="7FCE7B7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 the </w:t>
      </w:r>
      <w:proofErr w:type="gramStart"/>
      <w:r w:rsidRPr="00EA38DF">
        <w:rPr>
          <w:rFonts w:ascii="Times New Roman" w:hAnsi="Times New Roman" w:cs="Times New Roman"/>
          <w:sz w:val="24"/>
          <w:szCs w:val="24"/>
        </w:rPr>
        <w:t>manner in which</w:t>
      </w:r>
      <w:proofErr w:type="gramEnd"/>
      <w:r w:rsidRPr="00EA38DF">
        <w:rPr>
          <w:rFonts w:ascii="Times New Roman" w:hAnsi="Times New Roman" w:cs="Times New Roman"/>
          <w:sz w:val="24"/>
          <w:szCs w:val="24"/>
        </w:rPr>
        <w:t xml:space="preserve"> a party has pursued or defended its case or a particular allegation or issue; and </w:t>
      </w:r>
    </w:p>
    <w:p w14:paraId="2F6339A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(d) whether a claimant who has succeeded in the claim, in whole or in part, exaggerated its claim.</w:t>
      </w:r>
    </w:p>
    <w:p w14:paraId="17108C05" w14:textId="1AC3573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(217)</w:t>
      </w:r>
      <w:r w:rsidRPr="00EA38DF">
        <w:rPr>
          <w:rFonts w:ascii="Times New Roman" w:hAnsi="Times New Roman" w:cs="Times New Roman"/>
          <w:sz w:val="24"/>
          <w:szCs w:val="24"/>
        </w:rPr>
        <w:tab/>
        <w:t xml:space="preserve">My Lords, in this matter, there is nothing in the respondent's conduct or in all circumstances for departing from the general rule where the appellant, having lost the case, should pay the respondent's </w:t>
      </w:r>
      <w:r w:rsidRPr="00EA38DF">
        <w:rPr>
          <w:rFonts w:ascii="Times New Roman" w:hAnsi="Times New Roman" w:cs="Times New Roman"/>
          <w:sz w:val="24"/>
          <w:szCs w:val="24"/>
        </w:rPr>
        <w:lastRenderedPageBreak/>
        <w:t xml:space="preserve">costs. The respondent's conduct before and during trial was impeccable and there was adherence with the rules and protocols. The respondent, apart from the negligence claim and the expert evidence to support it and the legality argument, matters I consider shortly, reasonably and properly contested the issues the allegations. The respondent, as seen before, was overenthusiastic but certainly not exaggerating. There is no evidence that there were any offers to settle the matter. On the other hand, the respondent, lost the negligence claim. The negligence claim, my Lords, flopped before you. The Court below found the negligence on that the appellant lured the respondent to enter into an illegal transaction offending the Exchange Control Act and the Exchange Control Regulations. The 21 March, 2012, as demonstrated, was not illegal. The ground for negligence was, therefore, untenable. The Court below did not make specific findings on other heads of negligence. Your Lordship, we just determined that the negligence claim was untenable and, if it was, it is not the cause of the respondent's losses. Claim for expenses and loss of profits were only justified on the negligence claim where foreseeability of damage is not necessary. They could be only be claimed in contract under the second limb of Hadley v </w:t>
      </w:r>
      <w:proofErr w:type="spellStart"/>
      <w:r w:rsidRPr="00EA38DF">
        <w:rPr>
          <w:rFonts w:ascii="Times New Roman" w:hAnsi="Times New Roman" w:cs="Times New Roman"/>
          <w:sz w:val="24"/>
          <w:szCs w:val="24"/>
        </w:rPr>
        <w:t>Bexandale</w:t>
      </w:r>
      <w:proofErr w:type="spellEnd"/>
      <w:r w:rsidRPr="00EA38DF">
        <w:rPr>
          <w:rFonts w:ascii="Times New Roman" w:hAnsi="Times New Roman" w:cs="Times New Roman"/>
          <w:sz w:val="24"/>
          <w:szCs w:val="24"/>
        </w:rPr>
        <w:t>.</w:t>
      </w:r>
    </w:p>
    <w:p w14:paraId="3480CC44" w14:textId="3410565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(218)</w:t>
      </w:r>
      <w:r w:rsidRPr="00EA38DF">
        <w:rPr>
          <w:rFonts w:ascii="Times New Roman" w:hAnsi="Times New Roman" w:cs="Times New Roman"/>
          <w:sz w:val="24"/>
          <w:szCs w:val="24"/>
        </w:rPr>
        <w:tab/>
        <w:t xml:space="preserve">The appellant submits, correctly, for that matter, that damages under the second limb of Hadley v </w:t>
      </w:r>
      <w:proofErr w:type="spellStart"/>
      <w:r w:rsidRPr="00EA38DF">
        <w:rPr>
          <w:rFonts w:ascii="Times New Roman" w:hAnsi="Times New Roman" w:cs="Times New Roman"/>
          <w:sz w:val="24"/>
          <w:szCs w:val="24"/>
        </w:rPr>
        <w:t>Bexandale</w:t>
      </w:r>
      <w:proofErr w:type="spellEnd"/>
      <w:r w:rsidRPr="00EA38DF">
        <w:rPr>
          <w:rFonts w:ascii="Times New Roman" w:hAnsi="Times New Roman" w:cs="Times New Roman"/>
          <w:sz w:val="24"/>
          <w:szCs w:val="24"/>
        </w:rPr>
        <w:t xml:space="preserve"> could not be had in this case because the appellant never knew of their existence at the time of the contract. Under the second limb in Hadley v </w:t>
      </w:r>
      <w:proofErr w:type="spellStart"/>
      <w:r w:rsidRPr="00EA38DF">
        <w:rPr>
          <w:rFonts w:ascii="Times New Roman" w:hAnsi="Times New Roman" w:cs="Times New Roman"/>
          <w:sz w:val="24"/>
          <w:szCs w:val="24"/>
        </w:rPr>
        <w:t>Bexandale</w:t>
      </w:r>
      <w:proofErr w:type="spellEnd"/>
      <w:r w:rsidRPr="00EA38DF">
        <w:rPr>
          <w:rFonts w:ascii="Times New Roman" w:hAnsi="Times New Roman" w:cs="Times New Roman"/>
          <w:sz w:val="24"/>
          <w:szCs w:val="24"/>
        </w:rPr>
        <w:t xml:space="preserve"> damages are recoverable that were in the contemplation of the parties at the time of the contract (, based on </w:t>
      </w:r>
      <w:proofErr w:type="spellStart"/>
      <w:r w:rsidRPr="00EA38DF">
        <w:rPr>
          <w:rFonts w:ascii="Times New Roman" w:hAnsi="Times New Roman" w:cs="Times New Roman"/>
          <w:sz w:val="24"/>
          <w:szCs w:val="24"/>
        </w:rPr>
        <w:t>Kalino</w:t>
      </w:r>
      <w:proofErr w:type="spellEnd"/>
      <w:r w:rsidRPr="00EA38DF">
        <w:rPr>
          <w:rFonts w:ascii="Times New Roman" w:hAnsi="Times New Roman" w:cs="Times New Roman"/>
          <w:sz w:val="24"/>
          <w:szCs w:val="24"/>
        </w:rPr>
        <w:t xml:space="preserve"> v McConnell Ltd ([1872] MLR 28; </w:t>
      </w:r>
      <w:proofErr w:type="spellStart"/>
      <w:r w:rsidRPr="00EA38DF">
        <w:rPr>
          <w:rFonts w:ascii="Times New Roman" w:hAnsi="Times New Roman" w:cs="Times New Roman"/>
          <w:sz w:val="24"/>
          <w:szCs w:val="24"/>
        </w:rPr>
        <w:t>Ilkiwi</w:t>
      </w:r>
      <w:proofErr w:type="spellEnd"/>
      <w:r w:rsidRPr="00EA38DF">
        <w:rPr>
          <w:rFonts w:ascii="Times New Roman" w:hAnsi="Times New Roman" w:cs="Times New Roman"/>
          <w:sz w:val="24"/>
          <w:szCs w:val="24"/>
        </w:rPr>
        <w:t xml:space="preserve"> v Samuels ([1963] 2 All ER 879; Kassam t/a Global Wholesaler v Lusitania Ltd ([1984-86]) 11 MLR 327; </w:t>
      </w:r>
      <w:proofErr w:type="spellStart"/>
      <w:r w:rsidRPr="00EA38DF">
        <w:rPr>
          <w:rFonts w:ascii="Times New Roman" w:hAnsi="Times New Roman" w:cs="Times New Roman"/>
          <w:sz w:val="24"/>
          <w:szCs w:val="24"/>
        </w:rPr>
        <w:t>Czamikow</w:t>
      </w:r>
      <w:proofErr w:type="spellEnd"/>
      <w:r w:rsidRPr="00EA38DF">
        <w:rPr>
          <w:rFonts w:ascii="Times New Roman" w:hAnsi="Times New Roman" w:cs="Times New Roman"/>
          <w:sz w:val="24"/>
          <w:szCs w:val="24"/>
        </w:rPr>
        <w:t xml:space="preserve"> v Koufos ([1969] AC 950); Victoria Laundry v Newman ([1949] 2 KB 528; Hadley v </w:t>
      </w:r>
      <w:proofErr w:type="spellStart"/>
      <w:r w:rsidRPr="00EA38DF">
        <w:rPr>
          <w:rFonts w:ascii="Times New Roman" w:hAnsi="Times New Roman" w:cs="Times New Roman"/>
          <w:sz w:val="24"/>
          <w:szCs w:val="24"/>
        </w:rPr>
        <w:t>Bexandale</w:t>
      </w:r>
      <w:proofErr w:type="spellEnd"/>
      <w:r w:rsidRPr="00EA38DF">
        <w:rPr>
          <w:rFonts w:ascii="Times New Roman" w:hAnsi="Times New Roman" w:cs="Times New Roman"/>
          <w:sz w:val="24"/>
          <w:szCs w:val="24"/>
        </w:rPr>
        <w:t xml:space="preserve"> ((1859) 9 </w:t>
      </w:r>
      <w:proofErr w:type="spellStart"/>
      <w:r w:rsidRPr="00EA38DF">
        <w:rPr>
          <w:rFonts w:ascii="Times New Roman" w:hAnsi="Times New Roman" w:cs="Times New Roman"/>
          <w:sz w:val="24"/>
          <w:szCs w:val="24"/>
        </w:rPr>
        <w:t>Exch</w:t>
      </w:r>
      <w:proofErr w:type="spellEnd"/>
      <w:r w:rsidRPr="00EA38DF">
        <w:rPr>
          <w:rFonts w:ascii="Times New Roman" w:hAnsi="Times New Roman" w:cs="Times New Roman"/>
          <w:sz w:val="24"/>
          <w:szCs w:val="24"/>
        </w:rPr>
        <w:t xml:space="preserve"> 341; Robinson v Harman ((1884) I </w:t>
      </w:r>
      <w:proofErr w:type="spellStart"/>
      <w:r w:rsidRPr="00EA38DF">
        <w:rPr>
          <w:rFonts w:ascii="Times New Roman" w:hAnsi="Times New Roman" w:cs="Times New Roman"/>
          <w:sz w:val="24"/>
          <w:szCs w:val="24"/>
        </w:rPr>
        <w:t>Exch</w:t>
      </w:r>
      <w:proofErr w:type="spellEnd"/>
      <w:r w:rsidRPr="00EA38DF">
        <w:rPr>
          <w:rFonts w:ascii="Times New Roman" w:hAnsi="Times New Roman" w:cs="Times New Roman"/>
          <w:sz w:val="24"/>
          <w:szCs w:val="24"/>
        </w:rPr>
        <w:t xml:space="preserve"> 850; Monarch Steamship Company Ltd v A B </w:t>
      </w:r>
      <w:proofErr w:type="spellStart"/>
      <w:r w:rsidRPr="00EA38DF">
        <w:rPr>
          <w:rFonts w:ascii="Times New Roman" w:hAnsi="Times New Roman" w:cs="Times New Roman"/>
          <w:sz w:val="24"/>
          <w:szCs w:val="24"/>
        </w:rPr>
        <w:t>Karlshan’s</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Ogefabriker</w:t>
      </w:r>
      <w:proofErr w:type="spellEnd"/>
      <w:r w:rsidRPr="00EA38DF">
        <w:rPr>
          <w:rFonts w:ascii="Times New Roman" w:hAnsi="Times New Roman" w:cs="Times New Roman"/>
          <w:sz w:val="24"/>
          <w:szCs w:val="24"/>
        </w:rPr>
        <w:t xml:space="preserve"> ([1949] AC 196; </w:t>
      </w:r>
      <w:proofErr w:type="spellStart"/>
      <w:r w:rsidRPr="00EA38DF">
        <w:rPr>
          <w:rFonts w:ascii="Times New Roman" w:hAnsi="Times New Roman" w:cs="Times New Roman"/>
          <w:sz w:val="24"/>
          <w:szCs w:val="24"/>
        </w:rPr>
        <w:t>Ruxley</w:t>
      </w:r>
      <w:proofErr w:type="spellEnd"/>
      <w:r w:rsidRPr="00EA38DF">
        <w:rPr>
          <w:rFonts w:ascii="Times New Roman" w:hAnsi="Times New Roman" w:cs="Times New Roman"/>
          <w:sz w:val="24"/>
          <w:szCs w:val="24"/>
        </w:rPr>
        <w:t xml:space="preserve"> Electronics and Construction Ltd v Forsyth ([1996] AC 444;  British Westinghouse Company v Underground Railway ([1912] AC 673, 689 The Heron II ([1969] AC 350)).  Contracts on which the respondent claims expenses and profits were made after the 14 and 21 March, 2012 contracts. The appellant admits that the respondent told the appellant that the foreign currency would be used to buy stock and raw materials for the business. There were no specifics of existing contracts. The appellant contends, once again, correctly, that the respondent never mentioned these contracts at any point. To which the respondent argues that the appellant must have known this from the usual course of business. The question, my Lords, is whether this knowledge is sufficient to make the appellant liable for damages under the second limb in Hadley v </w:t>
      </w:r>
      <w:proofErr w:type="spellStart"/>
      <w:r w:rsidRPr="00EA38DF">
        <w:rPr>
          <w:rFonts w:ascii="Times New Roman" w:hAnsi="Times New Roman" w:cs="Times New Roman"/>
          <w:sz w:val="24"/>
          <w:szCs w:val="24"/>
        </w:rPr>
        <w:t>Bexandale</w:t>
      </w:r>
      <w:proofErr w:type="spellEnd"/>
      <w:r w:rsidRPr="00EA38DF">
        <w:rPr>
          <w:rFonts w:ascii="Times New Roman" w:hAnsi="Times New Roman" w:cs="Times New Roman"/>
          <w:sz w:val="24"/>
          <w:szCs w:val="24"/>
        </w:rPr>
        <w:t>.</w:t>
      </w:r>
    </w:p>
    <w:p w14:paraId="5F570F95" w14:textId="199CF7C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(219)</w:t>
      </w:r>
      <w:r w:rsidRPr="00EA38DF">
        <w:rPr>
          <w:rFonts w:ascii="Times New Roman" w:hAnsi="Times New Roman" w:cs="Times New Roman"/>
          <w:sz w:val="24"/>
          <w:szCs w:val="24"/>
        </w:rPr>
        <w:tab/>
        <w:t xml:space="preserve">Your Lordships would be going too far were you to hold that in any contract where one party is in general business, another party, aware of the general business, would be liable in damages for any </w:t>
      </w:r>
      <w:r w:rsidRPr="00EA38DF">
        <w:rPr>
          <w:rFonts w:ascii="Times New Roman" w:hAnsi="Times New Roman" w:cs="Times New Roman"/>
          <w:sz w:val="24"/>
          <w:szCs w:val="24"/>
        </w:rPr>
        <w:lastRenderedPageBreak/>
        <w:t xml:space="preserve">expenses made and any profit lost in transactions unknown at the time of the contract and arising after a contract. Maybe, such damages would be </w:t>
      </w:r>
      <w:proofErr w:type="spellStart"/>
      <w:r w:rsidRPr="00EA38DF">
        <w:rPr>
          <w:rFonts w:ascii="Times New Roman" w:hAnsi="Times New Roman" w:cs="Times New Roman"/>
          <w:sz w:val="24"/>
          <w:szCs w:val="24"/>
        </w:rPr>
        <w:t>foreseable</w:t>
      </w:r>
      <w:proofErr w:type="spellEnd"/>
      <w:r w:rsidRPr="00EA38DF">
        <w:rPr>
          <w:rFonts w:ascii="Times New Roman" w:hAnsi="Times New Roman" w:cs="Times New Roman"/>
          <w:sz w:val="24"/>
          <w:szCs w:val="24"/>
        </w:rPr>
        <w:t xml:space="preserve">, your Lordships, however, should regard them as remote and not in the contemplation of the parties. Neither party could contemplate them at formation of a contract. There are times when business does not go as it should and there are days when it does. Both aspects are </w:t>
      </w:r>
      <w:proofErr w:type="spellStart"/>
      <w:r w:rsidRPr="00EA38DF">
        <w:rPr>
          <w:rFonts w:ascii="Times New Roman" w:hAnsi="Times New Roman" w:cs="Times New Roman"/>
          <w:sz w:val="24"/>
          <w:szCs w:val="24"/>
        </w:rPr>
        <w:t>foreseable</w:t>
      </w:r>
      <w:proofErr w:type="spellEnd"/>
      <w:r w:rsidRPr="00EA38DF">
        <w:rPr>
          <w:rFonts w:ascii="Times New Roman" w:hAnsi="Times New Roman" w:cs="Times New Roman"/>
          <w:sz w:val="24"/>
          <w:szCs w:val="24"/>
        </w:rPr>
        <w:t>. The conundrum resolves by disclosure of existing contracts not anticipatory ones. On the contrary, parties would contemplate that their contract will bind them for specific contracts mentioned to be connected to the contract. This is precisely because, unless the other party mentions a specific transaction as connected to the contract entered into, it is very difficult to think that the party could not have funded the business from other sources. In this case, as it turned out, the respondent found alternative funding. It is extremely difficult in the circumstances of this case to speculate, as the appellant does, that this was mitigation of damages.</w:t>
      </w:r>
    </w:p>
    <w:p w14:paraId="06762955" w14:textId="7DB532A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(220)</w:t>
      </w:r>
      <w:r w:rsidRPr="00EA38DF">
        <w:rPr>
          <w:rFonts w:ascii="Times New Roman" w:hAnsi="Times New Roman" w:cs="Times New Roman"/>
          <w:sz w:val="24"/>
          <w:szCs w:val="24"/>
        </w:rPr>
        <w:tab/>
        <w:t xml:space="preserve">When the respondent </w:t>
      </w:r>
      <w:proofErr w:type="gramStart"/>
      <w:r w:rsidRPr="00EA38DF">
        <w:rPr>
          <w:rFonts w:ascii="Times New Roman" w:hAnsi="Times New Roman" w:cs="Times New Roman"/>
          <w:sz w:val="24"/>
          <w:szCs w:val="24"/>
        </w:rPr>
        <w:t>entered into</w:t>
      </w:r>
      <w:proofErr w:type="gramEnd"/>
      <w:r w:rsidRPr="00EA38DF">
        <w:rPr>
          <w:rFonts w:ascii="Times New Roman" w:hAnsi="Times New Roman" w:cs="Times New Roman"/>
          <w:sz w:val="24"/>
          <w:szCs w:val="24"/>
        </w:rPr>
        <w:t xml:space="preserve"> the transactions the subject of expenses and profit claims, the appellant was not in breach of contract. The respondent actually states that it was because of and after the contract with the appellant that the respondent entered the other contract. The subsequent contracts the subject of the claims were not because of the breach of the contract or the breach of the duty of care, which there was none, by the appellant. No doubt, if these steps were taken after the breach of contract or duty of care, the respondent would have recovered them.</w:t>
      </w:r>
    </w:p>
    <w:p w14:paraId="208D4F86" w14:textId="016C157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(221)</w:t>
      </w:r>
      <w:r w:rsidRPr="00EA38DF">
        <w:rPr>
          <w:rFonts w:ascii="Times New Roman" w:hAnsi="Times New Roman" w:cs="Times New Roman"/>
          <w:sz w:val="24"/>
          <w:szCs w:val="24"/>
        </w:rPr>
        <w:tab/>
        <w:t xml:space="preserve">Mitigation goes to assessment of damages than liability. For clearly, there is no duty known to law to mitigate damages. When assessing damages, a court will, however, award to the innocent party losses attributable to the breach of the contract concerning any action that the innocent party took reasonably to minimise losses from that breach. The onus is on the defendant to show that the action taken was unreasonable. The Court, unless the action taken is unreasonable, will uphold the innocent party's choice of action among many available options. More importantly, the Court can only reward the innocent party for losses, not the benefits of those actions. Consequently, benefits will be credited to the defendant (Thai Airways International Public Co Limited v KI Holdings Company Limited (...); Koch Marine Link Incorporated v D' </w:t>
      </w:r>
      <w:proofErr w:type="spellStart"/>
      <w:r w:rsidRPr="00EA38DF">
        <w:rPr>
          <w:rFonts w:ascii="Times New Roman" w:hAnsi="Times New Roman" w:cs="Times New Roman"/>
          <w:sz w:val="24"/>
          <w:szCs w:val="24"/>
        </w:rPr>
        <w:t>Amica</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Societa</w:t>
      </w:r>
      <w:proofErr w:type="spellEnd"/>
      <w:r w:rsidRPr="00EA38DF">
        <w:rPr>
          <w:rFonts w:ascii="Times New Roman" w:hAnsi="Times New Roman" w:cs="Times New Roman"/>
          <w:sz w:val="24"/>
          <w:szCs w:val="24"/>
        </w:rPr>
        <w:t xml:space="preserve"> di </w:t>
      </w:r>
      <w:proofErr w:type="spellStart"/>
      <w:r w:rsidRPr="00EA38DF">
        <w:rPr>
          <w:rFonts w:ascii="Times New Roman" w:hAnsi="Times New Roman" w:cs="Times New Roman"/>
          <w:sz w:val="24"/>
          <w:szCs w:val="24"/>
        </w:rPr>
        <w:t>Navigazione</w:t>
      </w:r>
      <w:proofErr w:type="spellEnd"/>
      <w:r w:rsidRPr="00EA38DF">
        <w:rPr>
          <w:rFonts w:ascii="Times New Roman" w:hAnsi="Times New Roman" w:cs="Times New Roman"/>
          <w:sz w:val="24"/>
          <w:szCs w:val="24"/>
        </w:rPr>
        <w:t xml:space="preserve"> ARL (The Elena D' Amico) [1980] 1 Lloyd's Rep 75; </w:t>
      </w:r>
      <w:proofErr w:type="spellStart"/>
      <w:r w:rsidRPr="00EA38DF">
        <w:rPr>
          <w:rFonts w:ascii="Times New Roman" w:hAnsi="Times New Roman" w:cs="Times New Roman"/>
          <w:sz w:val="24"/>
          <w:szCs w:val="24"/>
        </w:rPr>
        <w:t>Darbishire</w:t>
      </w:r>
      <w:proofErr w:type="spellEnd"/>
      <w:r w:rsidRPr="00EA38DF">
        <w:rPr>
          <w:rFonts w:ascii="Times New Roman" w:hAnsi="Times New Roman" w:cs="Times New Roman"/>
          <w:sz w:val="24"/>
          <w:szCs w:val="24"/>
        </w:rPr>
        <w:t xml:space="preserve"> v </w:t>
      </w:r>
      <w:proofErr w:type="spellStart"/>
      <w:r w:rsidRPr="00EA38DF">
        <w:rPr>
          <w:rFonts w:ascii="Times New Roman" w:hAnsi="Times New Roman" w:cs="Times New Roman"/>
          <w:sz w:val="24"/>
          <w:szCs w:val="24"/>
        </w:rPr>
        <w:t>Warran</w:t>
      </w:r>
      <w:proofErr w:type="spellEnd"/>
      <w:r w:rsidRPr="00EA38DF">
        <w:rPr>
          <w:rFonts w:ascii="Times New Roman" w:hAnsi="Times New Roman" w:cs="Times New Roman"/>
          <w:sz w:val="24"/>
          <w:szCs w:val="24"/>
        </w:rPr>
        <w:t xml:space="preserve"> [1963] 1 WLR 1067; </w:t>
      </w:r>
      <w:proofErr w:type="spellStart"/>
      <w:r w:rsidRPr="00EA38DF">
        <w:rPr>
          <w:rFonts w:ascii="Times New Roman" w:hAnsi="Times New Roman" w:cs="Times New Roman"/>
          <w:sz w:val="24"/>
          <w:szCs w:val="24"/>
        </w:rPr>
        <w:t>Sotiros</w:t>
      </w:r>
      <w:proofErr w:type="spellEnd"/>
      <w:r w:rsidRPr="00EA38DF">
        <w:rPr>
          <w:rFonts w:ascii="Times New Roman" w:hAnsi="Times New Roman" w:cs="Times New Roman"/>
          <w:sz w:val="24"/>
          <w:szCs w:val="24"/>
        </w:rPr>
        <w:t xml:space="preserve"> Shipping Incorporated v </w:t>
      </w:r>
      <w:proofErr w:type="spellStart"/>
      <w:r w:rsidRPr="00EA38DF">
        <w:rPr>
          <w:rFonts w:ascii="Times New Roman" w:hAnsi="Times New Roman" w:cs="Times New Roman"/>
          <w:sz w:val="24"/>
          <w:szCs w:val="24"/>
        </w:rPr>
        <w:t>Samiet</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Solhot</w:t>
      </w:r>
      <w:proofErr w:type="spellEnd"/>
      <w:r w:rsidRPr="00EA38DF">
        <w:rPr>
          <w:rFonts w:ascii="Times New Roman" w:hAnsi="Times New Roman" w:cs="Times New Roman"/>
          <w:sz w:val="24"/>
          <w:szCs w:val="24"/>
        </w:rPr>
        <w:t xml:space="preserve"> (The </w:t>
      </w:r>
      <w:proofErr w:type="spellStart"/>
      <w:r w:rsidRPr="00EA38DF">
        <w:rPr>
          <w:rFonts w:ascii="Times New Roman" w:hAnsi="Times New Roman" w:cs="Times New Roman"/>
          <w:sz w:val="24"/>
          <w:szCs w:val="24"/>
        </w:rPr>
        <w:t>Solhot</w:t>
      </w:r>
      <w:proofErr w:type="spellEnd"/>
      <w:r w:rsidRPr="00EA38DF">
        <w:rPr>
          <w:rFonts w:ascii="Times New Roman" w:hAnsi="Times New Roman" w:cs="Times New Roman"/>
          <w:sz w:val="24"/>
          <w:szCs w:val="24"/>
        </w:rPr>
        <w:t xml:space="preserve">) [1983] 1 Lloyd's Rep 605; Golden Strait Corp v Nippon Yusen </w:t>
      </w:r>
      <w:proofErr w:type="spellStart"/>
      <w:r w:rsidRPr="00EA38DF">
        <w:rPr>
          <w:rFonts w:ascii="Times New Roman" w:hAnsi="Times New Roman" w:cs="Times New Roman"/>
          <w:sz w:val="24"/>
          <w:szCs w:val="24"/>
        </w:rPr>
        <w:t>Kubishika</w:t>
      </w:r>
      <w:proofErr w:type="spellEnd"/>
      <w:r w:rsidRPr="00EA38DF">
        <w:rPr>
          <w:rFonts w:ascii="Times New Roman" w:hAnsi="Times New Roman" w:cs="Times New Roman"/>
          <w:sz w:val="24"/>
          <w:szCs w:val="24"/>
        </w:rPr>
        <w:t xml:space="preserve"> Kaisha (The Golden Victory) [2007] 2 AC 535; Banco de Portugal v </w:t>
      </w:r>
      <w:proofErr w:type="spellStart"/>
      <w:r w:rsidRPr="00EA38DF">
        <w:rPr>
          <w:rFonts w:ascii="Times New Roman" w:hAnsi="Times New Roman" w:cs="Times New Roman"/>
          <w:sz w:val="24"/>
          <w:szCs w:val="24"/>
        </w:rPr>
        <w:t>Waterlow</w:t>
      </w:r>
      <w:proofErr w:type="spellEnd"/>
      <w:r w:rsidRPr="00EA38DF">
        <w:rPr>
          <w:rFonts w:ascii="Times New Roman" w:hAnsi="Times New Roman" w:cs="Times New Roman"/>
          <w:sz w:val="24"/>
          <w:szCs w:val="24"/>
        </w:rPr>
        <w:t xml:space="preserve"> &amp; Sons Ltd [1932 AC 452; Britvic Soft Drinks Ltd v Messer UK Ltd [2002] 1 Lloyd's Rep 20; Roper v Johnson (1873) LR 8 CP; Standard </w:t>
      </w:r>
      <w:r w:rsidRPr="00EA38DF">
        <w:rPr>
          <w:rFonts w:ascii="Times New Roman" w:hAnsi="Times New Roman" w:cs="Times New Roman"/>
          <w:sz w:val="24"/>
          <w:szCs w:val="24"/>
        </w:rPr>
        <w:lastRenderedPageBreak/>
        <w:t>Chartered Bank v Pakistan Shipping Corporation [2001] 1 All ER (Comm) 822). McGregor on Damages (19th ed., 2014) expresses the law on mitigation in three principles:</w:t>
      </w:r>
    </w:p>
    <w:p w14:paraId="2BBFC7DA" w14:textId="3E1271DE"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(1)The first and most important rule is that the claimant must take reasonable steps to mitigate the loss to him consequent upon the defendant's wrong and cannot recover damages for any such loss which he could have avoided but has failed, though unreasonable action or inaction, to avoid. Put shortly, the claimant cannot recover for avoidable loss.</w:t>
      </w:r>
    </w:p>
    <w:p w14:paraId="7762D07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(2) The second rule is the corollary of this and is that, where the claimant does take reasonable steps to mitigate the loss to him consequent upon the defendant's wrong, he can recover loss incurred for doing so; this is so even though the resulting damage is in the event greater than it would have been had the mitigating steps not been taken. Put shortly, the claimant can recover for loss incurred in reasonable attempts to avoid loss. (3) The third rule is that, where the claimant does take steps to mitigate the loss to him consequent upon the defendant's wrong and these steps are successful, the defendant is entitled to the benefit accruing from the claimant's actions and is liable only for the loss lessened; this is so even though the claimant would not have been debarred under the first rule from recovering the whole loss, which would have accrued in the absence of his successful mitigating steps, by reason of these steps not being ones which were required of him under the first rule.</w:t>
      </w:r>
    </w:p>
    <w:p w14:paraId="54D734FE" w14:textId="5E86E88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(222)</w:t>
      </w:r>
      <w:r w:rsidRPr="00EA38DF">
        <w:rPr>
          <w:rFonts w:ascii="Times New Roman" w:hAnsi="Times New Roman" w:cs="Times New Roman"/>
          <w:sz w:val="24"/>
          <w:szCs w:val="24"/>
        </w:rPr>
        <w:tab/>
        <w:t xml:space="preserve">The logic of the rules is in the connectivity. Damages are awarded for losses caused by the breach and it is on losses that mitigation principles concentrate. The benefits, if emanating from the claimant's action after breach and would or actually benefit the claimant, should be credited to the defendant and accounted against losses by the breach (Fulton Shipping Inc of Panama v Global Business Travel SAU (The 'New Flamengo ([12014] 2 Lloyd's Rep 230; </w:t>
      </w:r>
      <w:proofErr w:type="spellStart"/>
      <w:r w:rsidRPr="00EA38DF">
        <w:rPr>
          <w:rFonts w:ascii="Times New Roman" w:hAnsi="Times New Roman" w:cs="Times New Roman"/>
          <w:sz w:val="24"/>
          <w:szCs w:val="24"/>
        </w:rPr>
        <w:t>Harbutt's</w:t>
      </w:r>
      <w:proofErr w:type="spellEnd"/>
      <w:r w:rsidRPr="00EA38DF">
        <w:rPr>
          <w:rFonts w:ascii="Times New Roman" w:hAnsi="Times New Roman" w:cs="Times New Roman"/>
          <w:sz w:val="24"/>
          <w:szCs w:val="24"/>
        </w:rPr>
        <w:t xml:space="preserve"> </w:t>
      </w:r>
      <w:proofErr w:type="spellStart"/>
      <w:r w:rsidRPr="00EA38DF">
        <w:rPr>
          <w:rFonts w:ascii="Times New Roman" w:hAnsi="Times New Roman" w:cs="Times New Roman"/>
          <w:sz w:val="24"/>
          <w:szCs w:val="24"/>
        </w:rPr>
        <w:t>Plastine</w:t>
      </w:r>
      <w:proofErr w:type="spellEnd"/>
      <w:r w:rsidRPr="00EA38DF">
        <w:rPr>
          <w:rFonts w:ascii="Times New Roman" w:hAnsi="Times New Roman" w:cs="Times New Roman"/>
          <w:sz w:val="24"/>
          <w:szCs w:val="24"/>
        </w:rPr>
        <w:t xml:space="preserve"> Ltd v Wayne Tank and Pump Co Ltd [1970] 1 QB 477; </w:t>
      </w:r>
      <w:proofErr w:type="spellStart"/>
      <w:r w:rsidRPr="00EA38DF">
        <w:rPr>
          <w:rFonts w:ascii="Times New Roman" w:hAnsi="Times New Roman" w:cs="Times New Roman"/>
          <w:sz w:val="24"/>
          <w:szCs w:val="24"/>
        </w:rPr>
        <w:t>Lagden</w:t>
      </w:r>
      <w:proofErr w:type="spellEnd"/>
      <w:r w:rsidRPr="00EA38DF">
        <w:rPr>
          <w:rFonts w:ascii="Times New Roman" w:hAnsi="Times New Roman" w:cs="Times New Roman"/>
          <w:sz w:val="24"/>
          <w:szCs w:val="24"/>
        </w:rPr>
        <w:t xml:space="preserve"> v O'Connor [2004] 1 AC 1067; Dimond v Lovell [2002] 1 AC 384; </w:t>
      </w:r>
      <w:proofErr w:type="spellStart"/>
      <w:r w:rsidRPr="00EA38DF">
        <w:rPr>
          <w:rFonts w:ascii="Times New Roman" w:hAnsi="Times New Roman" w:cs="Times New Roman"/>
          <w:sz w:val="24"/>
          <w:szCs w:val="24"/>
        </w:rPr>
        <w:t>Voaden</w:t>
      </w:r>
      <w:proofErr w:type="spellEnd"/>
      <w:r w:rsidRPr="00EA38DF">
        <w:rPr>
          <w:rFonts w:ascii="Times New Roman" w:hAnsi="Times New Roman" w:cs="Times New Roman"/>
          <w:sz w:val="24"/>
          <w:szCs w:val="24"/>
        </w:rPr>
        <w:t xml:space="preserve"> v Champion (The Baltic Surveyor [2002 EWCA </w:t>
      </w:r>
      <w:proofErr w:type="spellStart"/>
      <w:r w:rsidRPr="00EA38DF">
        <w:rPr>
          <w:rFonts w:ascii="Times New Roman" w:hAnsi="Times New Roman" w:cs="Times New Roman"/>
          <w:sz w:val="24"/>
          <w:szCs w:val="24"/>
        </w:rPr>
        <w:t>Civ</w:t>
      </w:r>
      <w:proofErr w:type="spellEnd"/>
      <w:r w:rsidRPr="00EA38DF">
        <w:rPr>
          <w:rFonts w:ascii="Times New Roman" w:hAnsi="Times New Roman" w:cs="Times New Roman"/>
          <w:sz w:val="24"/>
          <w:szCs w:val="24"/>
        </w:rPr>
        <w:t xml:space="preserve"> 89 In  British Westinghouse Electric &amp; Manufacturing Co Ltd v Underground Electric Railways Co of London Ltd ([1912] AC 673, </w:t>
      </w:r>
      <w:proofErr w:type="spellStart"/>
      <w:r w:rsidRPr="00EA38DF">
        <w:rPr>
          <w:rFonts w:ascii="Times New Roman" w:hAnsi="Times New Roman" w:cs="Times New Roman"/>
          <w:sz w:val="24"/>
          <w:szCs w:val="24"/>
        </w:rPr>
        <w:t>Scrutton</w:t>
      </w:r>
      <w:proofErr w:type="spellEnd"/>
      <w:r w:rsidRPr="00EA38DF">
        <w:rPr>
          <w:rFonts w:ascii="Times New Roman" w:hAnsi="Times New Roman" w:cs="Times New Roman"/>
          <w:sz w:val="24"/>
          <w:szCs w:val="24"/>
        </w:rPr>
        <w:t>, LJ, proposes a bal</w:t>
      </w:r>
      <w:r w:rsidR="00E10650">
        <w:rPr>
          <w:rFonts w:ascii="Times New Roman" w:hAnsi="Times New Roman" w:cs="Times New Roman"/>
          <w:sz w:val="24"/>
          <w:szCs w:val="24"/>
        </w:rPr>
        <w:t>ancing of ledgers, so to speak:</w:t>
      </w:r>
    </w:p>
    <w:p w14:paraId="5F18D16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 think the principle which applies here is that which makes it right for the jury or arbitrator to look at what actually happened, and to balance loss and gain.</w:t>
      </w:r>
    </w:p>
    <w:p w14:paraId="1D36FDD6" w14:textId="627A9BA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(223)</w:t>
      </w:r>
      <w:r w:rsidRPr="00EA38DF">
        <w:rPr>
          <w:rFonts w:ascii="Times New Roman" w:hAnsi="Times New Roman" w:cs="Times New Roman"/>
          <w:sz w:val="24"/>
          <w:szCs w:val="24"/>
        </w:rPr>
        <w:tab/>
        <w:t xml:space="preserve">In that case, the claimant, after defendant breached the contract, went to buy equipment that, to the claimant's benefit, was more efficient. The House of Lords, for assessment of damages, allowed the benefits to be considered in favour of the defendant. </w:t>
      </w:r>
    </w:p>
    <w:p w14:paraId="61B4B316"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(224)</w:t>
      </w:r>
      <w:r w:rsidRPr="00EA38DF">
        <w:rPr>
          <w:rFonts w:ascii="Times New Roman" w:hAnsi="Times New Roman" w:cs="Times New Roman"/>
          <w:sz w:val="24"/>
          <w:szCs w:val="24"/>
        </w:rPr>
        <w:tab/>
        <w:t xml:space="preserve">In this case, were the actions after breach of contract, after they paid the price, the respondent would be entitled for the cost of acquiring the stock and raw material and not the profits. Profits would be, if this was an act in mitigation, accounted to the appellant as when assessing damages. The respondents would equally have been entitled to the actual loss - transport, storage - of bringing in stocks. This is not the case here. These losses were incurred before the breach. They are, therefore, not caused by the breach of contract. The appellant, therefore, is right in the fourth ground of appeal that the respondent, by its actions, mitigated the damage.  </w:t>
      </w:r>
    </w:p>
    <w:p w14:paraId="04F991BD" w14:textId="6004B33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(225)</w:t>
      </w:r>
      <w:r w:rsidRPr="00EA38DF">
        <w:rPr>
          <w:rFonts w:ascii="Times New Roman" w:hAnsi="Times New Roman" w:cs="Times New Roman"/>
          <w:sz w:val="24"/>
          <w:szCs w:val="24"/>
        </w:rPr>
        <w:tab/>
        <w:t>This Court, therefore, when awarding costs in this appeal will consider that the respondent has lost on issues that the appellant succeeded. The issues on which the appellant, however, succeeded did not affect the outcome of the appeal. On the other hand, the matters on which the respondent succeeded in varying the judgment were formidable. There will, therefore, be a reduction of 10% of costs whether there will be a summary or detailed cost procedure.</w:t>
      </w:r>
    </w:p>
    <w:p w14:paraId="68CB8124" w14:textId="66F773C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(226)</w:t>
      </w:r>
      <w:r w:rsidRPr="00EA38DF">
        <w:rPr>
          <w:rFonts w:ascii="Times New Roman" w:hAnsi="Times New Roman" w:cs="Times New Roman"/>
          <w:sz w:val="24"/>
          <w:szCs w:val="24"/>
        </w:rPr>
        <w:tab/>
        <w:t>My Lords, if there is a matter of concern, it is the way costs are claimed in this Court and the Court below. This action was before the Courts (High Court) (Civil Procedure) Rules, 1917 and, therefore, the practice in the Court below was governed by the Civil Procedure Rules, 1998, the Rules of the Supreme Court, in 1999, before recent amendments to 29 of the Courts Act that provided that the procedure in the High Court shall be in accordance with rules made by the Chief Justice under section 67 of the Courts Act. Moreover, the Legal Practitioner and the Legal Education Act provided that costs shall be claimed according to the practice in England. The Courts (High Court) (Civil Procedure) Rules, on this point, introduced the Civil Procedure Code, 1998, almost verbatim. The provisions as at now are harmonised and they cohere with the provisions of the Supreme Court of Appeal Act. Part 44.6 (1) of the Civil Procedure Rules, 1998 provides:</w:t>
      </w:r>
    </w:p>
    <w:p w14:paraId="2C4F2A86" w14:textId="6642DCCB"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(1) Where the court orders a party to pay costs to another party (other than fixed costs) it may either –</w:t>
      </w:r>
    </w:p>
    <w:p w14:paraId="741F14C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make a summary assessment of the costs; or</w:t>
      </w:r>
    </w:p>
    <w:p w14:paraId="676D9FD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order detailed assessment of the costs by a costs officer, unless any rule, practice direction or other enactment provides otherwise.</w:t>
      </w:r>
    </w:p>
    <w:p w14:paraId="30F927E7" w14:textId="5AD711B8"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Order 31, rule 6 of the Courts (High Court) (Civ</w:t>
      </w:r>
      <w:r w:rsidR="00127D46">
        <w:rPr>
          <w:rFonts w:ascii="Times New Roman" w:hAnsi="Times New Roman" w:cs="Times New Roman"/>
          <w:sz w:val="24"/>
          <w:szCs w:val="24"/>
        </w:rPr>
        <w:t xml:space="preserve">il Procedure) Rules provides:  </w:t>
      </w:r>
    </w:p>
    <w:p w14:paraId="617C989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Where the Court orders a party to pay costs to another party, other than fixed costs, the Court may either—</w:t>
      </w:r>
    </w:p>
    <w:p w14:paraId="03F5CFBE"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make a summary assessment of the costs; or</w:t>
      </w:r>
    </w:p>
    <w:p w14:paraId="082F501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(b) order detailed assessment of the costs by a costs officer, unless any rule, practice direction or other enactment provides otherwise. </w:t>
      </w:r>
    </w:p>
    <w:p w14:paraId="10CD8F55" w14:textId="3C80F5F9"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Order 3, rule 32 of the Supreme Court of </w:t>
      </w:r>
      <w:r w:rsidR="00127D46">
        <w:rPr>
          <w:rFonts w:ascii="Times New Roman" w:hAnsi="Times New Roman" w:cs="Times New Roman"/>
          <w:sz w:val="24"/>
          <w:szCs w:val="24"/>
        </w:rPr>
        <w:t xml:space="preserve">Appeal Rules provides: </w:t>
      </w:r>
    </w:p>
    <w:p w14:paraId="3900782F"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Where the costs of an appeal are allowed they may either be fixed by the Court at the time when the judgment is given or may be ordered to be taxed. </w:t>
      </w:r>
    </w:p>
    <w:p w14:paraId="08D8BBEE" w14:textId="264F1C93"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 xml:space="preserve">The first point to make, my Lord, is that curiously, in practice, judges and legal advisers understand this provision to give them a free hand to decide whether to asses costs themselves or relegate assessment to a cost officer - the Registrar. Judges, almost invariably, order costs to be assessed by the Registrar. The intention of the rule is actually the reverse. Assessment by a cost officer must be reserved for cases that take more than one day but, even then, the judge must invariably have a go because of the overriding principle. The intention in the rule is that the judge, who had the closest attachment with most matters that count for assessing costs, should assess the costs. </w:t>
      </w:r>
    </w:p>
    <w:p w14:paraId="586936F1" w14:textId="666026FC"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(227)</w:t>
      </w:r>
      <w:r w:rsidRPr="00EA38DF">
        <w:rPr>
          <w:rFonts w:ascii="Times New Roman" w:hAnsi="Times New Roman" w:cs="Times New Roman"/>
          <w:sz w:val="24"/>
          <w:szCs w:val="24"/>
        </w:rPr>
        <w:tab/>
        <w:t>Order 3, rule 32 of the Supreme Court of Appeal Rules does not detail matters that a court should consider. That detail for this Court is provided by Part 44 of the Civil Procedure Rules by section 8 (b) of the Supreme Court of Appeal Act and Order 3, rule 34 of the Supreme Court of Appeal Act. The detail is the same between the Civil Procedure Rules, 1998 and the Courts (High Court) (Civil Procedure) Rules. Nobody is closest to these considerations than the judge or judges who have tried the case. Part 44.4 of the Civil Procedure Rules, 1998 catalogues factors to be taken into account i</w:t>
      </w:r>
      <w:r w:rsidR="00127D46">
        <w:rPr>
          <w:rFonts w:ascii="Times New Roman" w:hAnsi="Times New Roman" w:cs="Times New Roman"/>
          <w:sz w:val="24"/>
          <w:szCs w:val="24"/>
        </w:rPr>
        <w:t>n deciding the amount of costs:</w:t>
      </w:r>
    </w:p>
    <w:p w14:paraId="576D9B6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(1) The court will have regard to all the circumstances in deciding whether costs were – </w:t>
      </w:r>
    </w:p>
    <w:p w14:paraId="22EEE4A8"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(a) if it is assessing costs on the standard basis – </w:t>
      </w:r>
    </w:p>
    <w:p w14:paraId="41C6C3A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proportionately and reasonably incurred; or</w:t>
      </w:r>
    </w:p>
    <w:p w14:paraId="014C56C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(ii) proportionate and reasonable in amount, or</w:t>
      </w:r>
    </w:p>
    <w:p w14:paraId="68A9CED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(b) if it is assessing costs on the indemnity basis –</w:t>
      </w:r>
    </w:p>
    <w:p w14:paraId="55719B19"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)unreasonably incurred; or (ii) unreasonable in amount.</w:t>
      </w:r>
    </w:p>
    <w:p w14:paraId="03A520AD" w14:textId="78940179"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(2) In particular, the court will give effect to any orders which have already been made. (3) The court will also have regard to (a) the conduct of all the parties, including in particular –</w:t>
      </w:r>
    </w:p>
    <w:p w14:paraId="70E3316A"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xml:space="preserve">) conduct before, as well as during, the proceedings; and </w:t>
      </w:r>
    </w:p>
    <w:p w14:paraId="56EB928D"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(ii) the efforts made, if any, before and during the proceedings in order to try to resolve the </w:t>
      </w:r>
      <w:proofErr w:type="gramStart"/>
      <w:r w:rsidRPr="00EA38DF">
        <w:rPr>
          <w:rFonts w:ascii="Times New Roman" w:hAnsi="Times New Roman" w:cs="Times New Roman"/>
          <w:sz w:val="24"/>
          <w:szCs w:val="24"/>
        </w:rPr>
        <w:t>dispute;</w:t>
      </w:r>
      <w:proofErr w:type="gramEnd"/>
    </w:p>
    <w:p w14:paraId="2662213D"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(b) the amount or value of any money or property </w:t>
      </w:r>
      <w:proofErr w:type="gramStart"/>
      <w:r w:rsidRPr="00EA38DF">
        <w:rPr>
          <w:rFonts w:ascii="Times New Roman" w:hAnsi="Times New Roman" w:cs="Times New Roman"/>
          <w:sz w:val="24"/>
          <w:szCs w:val="24"/>
        </w:rPr>
        <w:t>involved;</w:t>
      </w:r>
      <w:proofErr w:type="gramEnd"/>
    </w:p>
    <w:p w14:paraId="1DA1D7DC"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 the importance of the matter to all the </w:t>
      </w:r>
      <w:proofErr w:type="gramStart"/>
      <w:r w:rsidRPr="00EA38DF">
        <w:rPr>
          <w:rFonts w:ascii="Times New Roman" w:hAnsi="Times New Roman" w:cs="Times New Roman"/>
          <w:sz w:val="24"/>
          <w:szCs w:val="24"/>
        </w:rPr>
        <w:t>parties;</w:t>
      </w:r>
      <w:proofErr w:type="gramEnd"/>
    </w:p>
    <w:p w14:paraId="64E2DD53"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(d) the particular complexity of the matter or the difficulty or novelty of the questions </w:t>
      </w:r>
      <w:proofErr w:type="gramStart"/>
      <w:r w:rsidRPr="00EA38DF">
        <w:rPr>
          <w:rFonts w:ascii="Times New Roman" w:hAnsi="Times New Roman" w:cs="Times New Roman"/>
          <w:sz w:val="24"/>
          <w:szCs w:val="24"/>
        </w:rPr>
        <w:t>raised;</w:t>
      </w:r>
      <w:proofErr w:type="gramEnd"/>
    </w:p>
    <w:p w14:paraId="6E51A12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(e) the skill, effort, specialised knowledge and responsibility involved;(f) the time spent on the </w:t>
      </w:r>
      <w:proofErr w:type="gramStart"/>
      <w:r w:rsidRPr="00EA38DF">
        <w:rPr>
          <w:rFonts w:ascii="Times New Roman" w:hAnsi="Times New Roman" w:cs="Times New Roman"/>
          <w:sz w:val="24"/>
          <w:szCs w:val="24"/>
        </w:rPr>
        <w:t>case;</w:t>
      </w:r>
      <w:proofErr w:type="gramEnd"/>
    </w:p>
    <w:p w14:paraId="4CA0338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(g) the place where and the circumstances in which work or any part of it was done; and</w:t>
      </w:r>
    </w:p>
    <w:p w14:paraId="38E4A9B7"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(h) the receiving party’s last approved or agreed budget.</w:t>
      </w:r>
    </w:p>
    <w:p w14:paraId="444347AC" w14:textId="4151E6E1"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(228)</w:t>
      </w:r>
      <w:r w:rsidRPr="00EA38DF">
        <w:rPr>
          <w:rFonts w:ascii="Times New Roman" w:hAnsi="Times New Roman" w:cs="Times New Roman"/>
          <w:sz w:val="24"/>
          <w:szCs w:val="24"/>
        </w:rPr>
        <w:tab/>
        <w:t xml:space="preserve">Order 31, rule 5 of the Courts (High Court) (Civil Procedure) Rules provides: </w:t>
      </w:r>
    </w:p>
    <w:p w14:paraId="5CF98D8C" w14:textId="5CEED2C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Court shall have regard to all the circumstances in deciding whether costs were—</w:t>
      </w:r>
    </w:p>
    <w:p w14:paraId="6CB82AEB"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if it is assessing costs on the standard basis—</w:t>
      </w:r>
    </w:p>
    <w:p w14:paraId="70536B4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proportionately and reasonably incurred; or</w:t>
      </w:r>
    </w:p>
    <w:p w14:paraId="4B46C6C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(ii) were proportionate and reasonable in amount; or</w:t>
      </w:r>
    </w:p>
    <w:p w14:paraId="7544873F"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if it is assessing costs on the indemnity basis—</w:t>
      </w:r>
    </w:p>
    <w:p w14:paraId="61057C9D"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unreasonably incurred; or</w:t>
      </w:r>
    </w:p>
    <w:p w14:paraId="2A8A6F4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(ii) unreasonable in amount.</w:t>
      </w:r>
    </w:p>
    <w:p w14:paraId="1BDB9AE9"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(2) In particular, the Court shall give effect to any orders which have already been made.</w:t>
      </w:r>
    </w:p>
    <w:p w14:paraId="52D2A540"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lastRenderedPageBreak/>
        <w:t>(3) The Court shall also have regard to—</w:t>
      </w:r>
    </w:p>
    <w:p w14:paraId="761A627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the conduct of all the parties, including in particular—</w:t>
      </w:r>
    </w:p>
    <w:p w14:paraId="6D403D6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t>
      </w:r>
      <w:proofErr w:type="spellStart"/>
      <w:r w:rsidRPr="00EA38DF">
        <w:rPr>
          <w:rFonts w:ascii="Times New Roman" w:hAnsi="Times New Roman" w:cs="Times New Roman"/>
          <w:sz w:val="24"/>
          <w:szCs w:val="24"/>
        </w:rPr>
        <w:t>i</w:t>
      </w:r>
      <w:proofErr w:type="spellEnd"/>
      <w:r w:rsidRPr="00EA38DF">
        <w:rPr>
          <w:rFonts w:ascii="Times New Roman" w:hAnsi="Times New Roman" w:cs="Times New Roman"/>
          <w:sz w:val="24"/>
          <w:szCs w:val="24"/>
        </w:rPr>
        <w:t>) conduct before, as well as during, the proceedings; and</w:t>
      </w:r>
    </w:p>
    <w:p w14:paraId="547F9D7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(ii) the efforts made, if any, before and during the proceedings in order to try to resolve the </w:t>
      </w:r>
      <w:proofErr w:type="gramStart"/>
      <w:r w:rsidRPr="00EA38DF">
        <w:rPr>
          <w:rFonts w:ascii="Times New Roman" w:hAnsi="Times New Roman" w:cs="Times New Roman"/>
          <w:sz w:val="24"/>
          <w:szCs w:val="24"/>
        </w:rPr>
        <w:t>dispute;</w:t>
      </w:r>
      <w:proofErr w:type="gramEnd"/>
    </w:p>
    <w:p w14:paraId="3EC88F02"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(b) the amount or value of any money or property </w:t>
      </w:r>
      <w:proofErr w:type="gramStart"/>
      <w:r w:rsidRPr="00EA38DF">
        <w:rPr>
          <w:rFonts w:ascii="Times New Roman" w:hAnsi="Times New Roman" w:cs="Times New Roman"/>
          <w:sz w:val="24"/>
          <w:szCs w:val="24"/>
        </w:rPr>
        <w:t>involved;</w:t>
      </w:r>
      <w:proofErr w:type="gramEnd"/>
    </w:p>
    <w:p w14:paraId="2F23231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(c) the importance of the matter to all the </w:t>
      </w:r>
      <w:proofErr w:type="gramStart"/>
      <w:r w:rsidRPr="00EA38DF">
        <w:rPr>
          <w:rFonts w:ascii="Times New Roman" w:hAnsi="Times New Roman" w:cs="Times New Roman"/>
          <w:sz w:val="24"/>
          <w:szCs w:val="24"/>
        </w:rPr>
        <w:t>parties;</w:t>
      </w:r>
      <w:proofErr w:type="gramEnd"/>
    </w:p>
    <w:p w14:paraId="7205B0EC"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(d) the </w:t>
      </w:r>
      <w:proofErr w:type="gramStart"/>
      <w:r w:rsidRPr="00EA38DF">
        <w:rPr>
          <w:rFonts w:ascii="Times New Roman" w:hAnsi="Times New Roman" w:cs="Times New Roman"/>
          <w:sz w:val="24"/>
          <w:szCs w:val="24"/>
        </w:rPr>
        <w:t>particular complexity</w:t>
      </w:r>
      <w:proofErr w:type="gramEnd"/>
      <w:r w:rsidRPr="00EA38DF">
        <w:rPr>
          <w:rFonts w:ascii="Times New Roman" w:hAnsi="Times New Roman" w:cs="Times New Roman"/>
          <w:sz w:val="24"/>
          <w:szCs w:val="24"/>
        </w:rPr>
        <w:t xml:space="preserve"> of the matter or the difficulty or </w:t>
      </w:r>
    </w:p>
    <w:p w14:paraId="5F6134D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novelty of the questions </w:t>
      </w:r>
      <w:proofErr w:type="gramStart"/>
      <w:r w:rsidRPr="00EA38DF">
        <w:rPr>
          <w:rFonts w:ascii="Times New Roman" w:hAnsi="Times New Roman" w:cs="Times New Roman"/>
          <w:sz w:val="24"/>
          <w:szCs w:val="24"/>
        </w:rPr>
        <w:t>raised;</w:t>
      </w:r>
      <w:proofErr w:type="gramEnd"/>
    </w:p>
    <w:p w14:paraId="2F34CD2F"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(e) the skill, effort, specialized knowledge and responsibility </w:t>
      </w:r>
      <w:proofErr w:type="gramStart"/>
      <w:r w:rsidRPr="00EA38DF">
        <w:rPr>
          <w:rFonts w:ascii="Times New Roman" w:hAnsi="Times New Roman" w:cs="Times New Roman"/>
          <w:sz w:val="24"/>
          <w:szCs w:val="24"/>
        </w:rPr>
        <w:t>involved;</w:t>
      </w:r>
      <w:proofErr w:type="gramEnd"/>
    </w:p>
    <w:p w14:paraId="17B05CF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(f) the time spent on the case; and</w:t>
      </w:r>
    </w:p>
    <w:p w14:paraId="63EA4D5C"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(g) the place where and the circumstances in which work or any part of it was done.</w:t>
      </w:r>
    </w:p>
    <w:p w14:paraId="392F30F1" w14:textId="718BE68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(229)</w:t>
      </w:r>
      <w:r w:rsidRPr="00EA38DF">
        <w:rPr>
          <w:rFonts w:ascii="Times New Roman" w:hAnsi="Times New Roman" w:cs="Times New Roman"/>
          <w:sz w:val="24"/>
          <w:szCs w:val="24"/>
        </w:rPr>
        <w:tab/>
        <w:t xml:space="preserve">Under these rules, to reduce incidence of costs and to give chance to cost the case to those who </w:t>
      </w:r>
      <w:proofErr w:type="gramStart"/>
      <w:r w:rsidRPr="00EA38DF">
        <w:rPr>
          <w:rFonts w:ascii="Times New Roman" w:hAnsi="Times New Roman" w:cs="Times New Roman"/>
          <w:sz w:val="24"/>
          <w:szCs w:val="24"/>
        </w:rPr>
        <w:t>actually heard</w:t>
      </w:r>
      <w:proofErr w:type="gramEnd"/>
      <w:r w:rsidRPr="00EA38DF">
        <w:rPr>
          <w:rFonts w:ascii="Times New Roman" w:hAnsi="Times New Roman" w:cs="Times New Roman"/>
          <w:sz w:val="24"/>
          <w:szCs w:val="24"/>
        </w:rPr>
        <w:t xml:space="preserve"> the matter, judges must determine costs before anybody else. This requires, therefore, that the parties present prospective cost statements before judges before trial begins.  The Courts (High Court) (Civil Procedure) Rules, 2017 and neither the Supreme Court of Appeal Act nor the Supreme Court of Appeal Rules provide procedure for the summary or detail assessment procedure. For your Court, my Lords, there is Part 47 of the Civil Procedure Rules and Practice Direction 47. Part 47.1 of the Civil Procedure Rules, 1998 provides:</w:t>
      </w:r>
    </w:p>
    <w:p w14:paraId="4ADE9217" w14:textId="05A19A1A"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general rule is that the costs of any proceedings or any part of the proceedings are not to be assessed by the detailed procedure until the conclusion of the proceedings, but the court may order them to be assessed immediately.</w:t>
      </w:r>
    </w:p>
    <w:p w14:paraId="3763BDC1" w14:textId="05DDF38A"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(230)</w:t>
      </w:r>
      <w:r w:rsidRPr="00EA38DF">
        <w:rPr>
          <w:rFonts w:ascii="Times New Roman" w:hAnsi="Times New Roman" w:cs="Times New Roman"/>
          <w:sz w:val="24"/>
          <w:szCs w:val="24"/>
        </w:rPr>
        <w:tab/>
        <w:t xml:space="preserve">In this Court and concerning the case under your consideration - proceedings having commenced before the Courts (High Court) (Civil Procedure) Rules, 2017, the judge, not the cost officer or cost judge, should first assess the costs except in the exceptions in Part 44.9.2 and 44.9.4. In fact, Part 44.9.1 demands </w:t>
      </w:r>
      <w:r w:rsidRPr="00EA38DF">
        <w:rPr>
          <w:rFonts w:ascii="Times New Roman" w:hAnsi="Times New Roman" w:cs="Times New Roman"/>
          <w:sz w:val="24"/>
          <w:szCs w:val="24"/>
        </w:rPr>
        <w:lastRenderedPageBreak/>
        <w:t>that the trial or appeal judge or judges in the trial or hearing first determine and early whether to procee</w:t>
      </w:r>
      <w:r w:rsidR="00127D46">
        <w:rPr>
          <w:rFonts w:ascii="Times New Roman" w:hAnsi="Times New Roman" w:cs="Times New Roman"/>
          <w:sz w:val="24"/>
          <w:szCs w:val="24"/>
        </w:rPr>
        <w:t>d by way of summary assessment:</w:t>
      </w:r>
    </w:p>
    <w:p w14:paraId="087368BD"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Whenever a court makes an order about costs which does not provide only for fixed costs to be paid the court should consider whether to make a summary assessment of costs.</w:t>
      </w:r>
    </w:p>
    <w:p w14:paraId="007B058A" w14:textId="4DCAFFE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Part 44.9.2 provides:</w:t>
      </w:r>
    </w:p>
    <w:p w14:paraId="5A680B88" w14:textId="590902BF"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general rule is that the court should make a summary assessment of the costs–</w:t>
      </w:r>
    </w:p>
    <w:p w14:paraId="648F46A5"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(a) at the conclusion of the trial of a case which has been dealt with on the fast track, in which case the order will deal with the costs of the whole claim; and</w:t>
      </w:r>
    </w:p>
    <w:p w14:paraId="67960F31"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(b) at the conclusion of any other hearing, which has lasted not more than one day, in which case the order will deal with the costs of the application or matter to which the hearing related. If this hearing disposes of the claim, the order may deal with the costs of the whole claim, unless there is good reason not to do so, for example where the paying party shows substantial grounds for disputing the sum claimed for costs that cannot be dealt with summarily.</w:t>
      </w:r>
    </w:p>
    <w:p w14:paraId="33B398CE" w14:textId="26127E06"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judge is prohibited by Part 44.9.7 of the Civil Procedure Rules, 1998, from delegating summary assessment to a cost officer and must assess summarily own self:</w:t>
      </w:r>
    </w:p>
    <w:p w14:paraId="45C70CDC" w14:textId="5AA90B70"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The court awarding costs cannot make an order for a summary assessment of costs by a costs officer. If a summary assessment of costs is appropriate but the court awarding costs is unable to do so on the day, the court may give directions as to a further hearing before the same judge.</w:t>
      </w:r>
    </w:p>
    <w:p w14:paraId="2A5628B6" w14:textId="7385B842"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(231)</w:t>
      </w:r>
      <w:r w:rsidRPr="00EA38DF">
        <w:rPr>
          <w:rFonts w:ascii="Times New Roman" w:hAnsi="Times New Roman" w:cs="Times New Roman"/>
          <w:sz w:val="24"/>
          <w:szCs w:val="24"/>
        </w:rPr>
        <w:tab/>
        <w:t>In Transformers and Rectifiers Ltd v Needs Ltd [2015] EWHC 1687 (TCC), the England and Wales High Court, the Technology and Construction Court determined that there was absolutely no bar to a different judge assessing the costs summarily. The last thing that should happen is to order summary assessment to a cost officer. There should, therefore, be a summary assessment unless, of course, the paying party has substantial grounds to dispute the cost claim. The other exception is where parties have a consent order as to costs. Part 44.9.4 of the Civi</w:t>
      </w:r>
      <w:r w:rsidR="00127D46">
        <w:rPr>
          <w:rFonts w:ascii="Times New Roman" w:hAnsi="Times New Roman" w:cs="Times New Roman"/>
          <w:sz w:val="24"/>
          <w:szCs w:val="24"/>
        </w:rPr>
        <w:t>l Procedure Rules, 1998 states:</w:t>
      </w:r>
    </w:p>
    <w:p w14:paraId="466497C6" w14:textId="77777777"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Where an application has been made and the parties to the application agree an order by consent without any party attending, the parties should seek to agree a figure for costs to be inserted in the consent order or agree that there should be no order for costs.</w:t>
      </w:r>
    </w:p>
    <w:p w14:paraId="1B940099" w14:textId="77777777" w:rsidR="00127D46"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lastRenderedPageBreak/>
        <w:t>(232)</w:t>
      </w:r>
      <w:r w:rsidRPr="00EA38DF">
        <w:rPr>
          <w:rFonts w:ascii="Times New Roman" w:hAnsi="Times New Roman" w:cs="Times New Roman"/>
          <w:sz w:val="24"/>
          <w:szCs w:val="24"/>
        </w:rPr>
        <w:tab/>
        <w:t>Parts 44.9.5 (1), (2) and (3), respectively, enjoin parties and their legal representatives - under Order 1, rule 2 of the Supreme Court of Appeal Rules, the words "appellant" and "respondent" include their legal representatives - to assist the court in summary assessment of costs; contents and signatories of the statement. To enable summary assessment to be had or the decision for detailed assessment to be made promptly, Part 44.9.5 (4) of the Civil Procedure Rules, 1998 provides for the time - before commencement of trial - when statements of costs for summary assessment must be filed in c</w:t>
      </w:r>
      <w:r w:rsidR="00127D46">
        <w:rPr>
          <w:rFonts w:ascii="Times New Roman" w:hAnsi="Times New Roman" w:cs="Times New Roman"/>
          <w:sz w:val="24"/>
          <w:szCs w:val="24"/>
        </w:rPr>
        <w:t>ourt and served on the parties:</w:t>
      </w:r>
    </w:p>
    <w:p w14:paraId="717F4903" w14:textId="435128B8"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 xml:space="preserve">The statement of costs must be filed at court and copies of it must be served on any party against whom an order for payment of those costs is intended to be sought as soon as possible and in any event (a) for a fast track trial, not less than 2 days before the trial; and (b) for all other hearings, not less than 24 hours before the time fixed for the hearing. </w:t>
      </w:r>
    </w:p>
    <w:p w14:paraId="3B20EB1B" w14:textId="77777777" w:rsidR="00EA38DF" w:rsidRP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(233)</w:t>
      </w:r>
      <w:r w:rsidRPr="00EA38DF">
        <w:rPr>
          <w:rFonts w:ascii="Times New Roman" w:hAnsi="Times New Roman" w:cs="Times New Roman"/>
          <w:sz w:val="24"/>
          <w:szCs w:val="24"/>
        </w:rPr>
        <w:tab/>
        <w:t>Part 44.9.6 of the Civil Procedure Rules, 1998 provides the consequences of failure to comply with Part 44.9.5 of the Civil Procedure Rules, 1998:</w:t>
      </w:r>
    </w:p>
    <w:p w14:paraId="0095F1E1" w14:textId="61F72CA5" w:rsidR="00EA38DF" w:rsidRPr="00EA38DF" w:rsidRDefault="00EA38DF" w:rsidP="003E49E7">
      <w:pPr>
        <w:spacing w:line="360" w:lineRule="auto"/>
        <w:ind w:left="720"/>
        <w:jc w:val="both"/>
        <w:rPr>
          <w:rFonts w:ascii="Times New Roman" w:hAnsi="Times New Roman" w:cs="Times New Roman"/>
          <w:sz w:val="24"/>
          <w:szCs w:val="24"/>
        </w:rPr>
      </w:pPr>
      <w:r w:rsidRPr="00EA38DF">
        <w:rPr>
          <w:rFonts w:ascii="Times New Roman" w:hAnsi="Times New Roman" w:cs="Times New Roman"/>
          <w:sz w:val="24"/>
          <w:szCs w:val="24"/>
        </w:rPr>
        <w:t>The failure by a party, without reasonable excuse, to comply with paragraph 9.5 will be taken into account by the court in deciding what order to make about the costs of the claim, hearing or application, and about the costs of any further hearing or detailed assessment hearing that may be necessary as a result of that failure.</w:t>
      </w:r>
    </w:p>
    <w:p w14:paraId="55C32FEE" w14:textId="66075979" w:rsidR="00EA38DF" w:rsidRDefault="00EA38DF" w:rsidP="00EA38DF">
      <w:pPr>
        <w:spacing w:line="360" w:lineRule="auto"/>
        <w:jc w:val="both"/>
        <w:rPr>
          <w:rFonts w:ascii="Times New Roman" w:hAnsi="Times New Roman" w:cs="Times New Roman"/>
          <w:sz w:val="24"/>
          <w:szCs w:val="24"/>
        </w:rPr>
      </w:pPr>
      <w:r w:rsidRPr="00EA38DF">
        <w:rPr>
          <w:rFonts w:ascii="Times New Roman" w:hAnsi="Times New Roman" w:cs="Times New Roman"/>
          <w:sz w:val="24"/>
          <w:szCs w:val="24"/>
        </w:rPr>
        <w:t>(234)</w:t>
      </w:r>
      <w:r w:rsidRPr="00EA38DF">
        <w:rPr>
          <w:rFonts w:ascii="Times New Roman" w:hAnsi="Times New Roman" w:cs="Times New Roman"/>
          <w:sz w:val="24"/>
          <w:szCs w:val="24"/>
        </w:rPr>
        <w:tab/>
        <w:t xml:space="preserve">In this matter, my Lords, for this omission, it is not proper to waive the rule under Order 1, rule 4 of the Supreme Court of Appeal Rules. This, for what it is worth, is an irregularity pro tanto. My Lords, the matter, should therefore, be treated under Order 3, rule 4 of the Supreme Court of Appeal by requiring that within 30 days of this order, the respondent will file in court and serve the cost statement on the respondent for the court's consideration whether the costs should be assessed summarily or by a detailed assessment. </w:t>
      </w:r>
    </w:p>
    <w:p w14:paraId="62C490D9" w14:textId="77777777" w:rsidR="004B5B65" w:rsidRPr="003F4589" w:rsidRDefault="004B5B65" w:rsidP="003A00CB">
      <w:pPr>
        <w:spacing w:line="360" w:lineRule="auto"/>
        <w:rPr>
          <w:rFonts w:ascii="Times New Roman" w:hAnsi="Times New Roman" w:cs="Times New Roman"/>
          <w:sz w:val="24"/>
          <w:szCs w:val="24"/>
        </w:rPr>
      </w:pPr>
      <w:r w:rsidRPr="003F4589">
        <w:rPr>
          <w:rFonts w:ascii="Times New Roman" w:hAnsi="Times New Roman" w:cs="Times New Roman"/>
          <w:sz w:val="24"/>
          <w:szCs w:val="24"/>
        </w:rPr>
        <w:t>Pronounced in open Court this</w:t>
      </w:r>
      <w:r>
        <w:rPr>
          <w:rFonts w:ascii="Times New Roman" w:hAnsi="Times New Roman" w:cs="Times New Roman"/>
          <w:sz w:val="24"/>
          <w:szCs w:val="24"/>
        </w:rPr>
        <w:t xml:space="preserve"> 12</w:t>
      </w:r>
      <w:r w:rsidRPr="00B52F8E">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r w:rsidRPr="003F4589">
        <w:rPr>
          <w:rFonts w:ascii="Times New Roman" w:hAnsi="Times New Roman" w:cs="Times New Roman"/>
          <w:sz w:val="24"/>
          <w:szCs w:val="24"/>
        </w:rPr>
        <w:t xml:space="preserve"> of </w:t>
      </w:r>
      <w:r>
        <w:rPr>
          <w:rFonts w:ascii="Times New Roman" w:hAnsi="Times New Roman" w:cs="Times New Roman"/>
          <w:sz w:val="24"/>
          <w:szCs w:val="24"/>
        </w:rPr>
        <w:t xml:space="preserve">December </w:t>
      </w:r>
      <w:r w:rsidRPr="003F4589">
        <w:rPr>
          <w:rFonts w:ascii="Times New Roman" w:hAnsi="Times New Roman" w:cs="Times New Roman"/>
          <w:sz w:val="24"/>
          <w:szCs w:val="24"/>
        </w:rPr>
        <w:t>202</w:t>
      </w:r>
      <w:r>
        <w:rPr>
          <w:rFonts w:ascii="Times New Roman" w:hAnsi="Times New Roman" w:cs="Times New Roman"/>
          <w:sz w:val="24"/>
          <w:szCs w:val="24"/>
        </w:rPr>
        <w:t>2</w:t>
      </w:r>
      <w:r w:rsidRPr="003F4589">
        <w:rPr>
          <w:rFonts w:ascii="Times New Roman" w:hAnsi="Times New Roman" w:cs="Times New Roman"/>
          <w:sz w:val="24"/>
          <w:szCs w:val="24"/>
        </w:rPr>
        <w:t xml:space="preserve"> at Blantyre.</w:t>
      </w:r>
    </w:p>
    <w:p w14:paraId="46108F4C" w14:textId="77777777" w:rsidR="004B5B65" w:rsidRPr="004B5B65" w:rsidRDefault="004B5B65" w:rsidP="004B5B65">
      <w:pPr>
        <w:spacing w:line="360" w:lineRule="auto"/>
        <w:jc w:val="center"/>
        <w:rPr>
          <w:rFonts w:ascii="Times New Roman" w:hAnsi="Times New Roman" w:cs="Times New Roman"/>
          <w:b/>
          <w:bCs/>
          <w:sz w:val="24"/>
          <w:szCs w:val="24"/>
          <w:lang w:val="en-US"/>
        </w:rPr>
      </w:pPr>
      <w:r w:rsidRPr="004B5B65">
        <w:rPr>
          <w:rFonts w:ascii="Times New Roman" w:hAnsi="Times New Roman" w:cs="Times New Roman"/>
          <w:b/>
          <w:noProof/>
          <w:sz w:val="24"/>
          <w:szCs w:val="24"/>
          <w:lang w:val="en-US"/>
        </w:rPr>
        <w:drawing>
          <wp:inline distT="0" distB="0" distL="0" distR="0" wp14:anchorId="7B4541AA" wp14:editId="2AF4FF6F">
            <wp:extent cx="1383009" cy="699274"/>
            <wp:effectExtent l="0" t="0" r="8255" b="571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rcRect t="10143" b="10143"/>
                    <a:stretch>
                      <a:fillRect/>
                    </a:stretch>
                  </pic:blipFill>
                  <pic:spPr bwMode="auto">
                    <a:xfrm>
                      <a:off x="0" y="0"/>
                      <a:ext cx="1383009" cy="699274"/>
                    </a:xfrm>
                    <a:prstGeom prst="rect">
                      <a:avLst/>
                    </a:prstGeom>
                    <a:ln>
                      <a:noFill/>
                    </a:ln>
                    <a:extLst>
                      <a:ext uri="{53640926-AAD7-44D8-BBD7-CCE9431645EC}">
                        <a14:shadowObscured xmlns:a14="http://schemas.microsoft.com/office/drawing/2010/main"/>
                      </a:ext>
                    </a:extLst>
                  </pic:spPr>
                </pic:pic>
              </a:graphicData>
            </a:graphic>
          </wp:inline>
        </w:drawing>
      </w:r>
    </w:p>
    <w:p w14:paraId="04562E0E" w14:textId="77777777" w:rsidR="004B5B65" w:rsidRPr="004B5B65" w:rsidRDefault="004B5B65" w:rsidP="004B5B65">
      <w:pPr>
        <w:spacing w:after="0" w:line="360" w:lineRule="auto"/>
        <w:jc w:val="center"/>
        <w:rPr>
          <w:rFonts w:ascii="Times New Roman" w:hAnsi="Times New Roman" w:cs="Times New Roman"/>
          <w:b/>
          <w:bCs/>
          <w:sz w:val="24"/>
          <w:szCs w:val="24"/>
          <w:lang w:val="en-US"/>
        </w:rPr>
      </w:pPr>
      <w:r w:rsidRPr="004B5B65">
        <w:rPr>
          <w:rFonts w:ascii="Times New Roman" w:hAnsi="Times New Roman" w:cs="Times New Roman"/>
          <w:b/>
          <w:bCs/>
          <w:sz w:val="24"/>
          <w:szCs w:val="24"/>
          <w:lang w:val="en-US"/>
        </w:rPr>
        <w:t>THE HON. JUSTICE D F MWAUNGULU SC</w:t>
      </w:r>
    </w:p>
    <w:p w14:paraId="2E5E6C3B" w14:textId="6F6E71C5" w:rsidR="00EA38DF" w:rsidRPr="003A00CB" w:rsidRDefault="004B5B65" w:rsidP="003A00CB">
      <w:pPr>
        <w:spacing w:after="0" w:line="360" w:lineRule="auto"/>
        <w:jc w:val="center"/>
        <w:rPr>
          <w:rFonts w:ascii="Times New Roman" w:hAnsi="Times New Roman" w:cs="Times New Roman"/>
          <w:b/>
          <w:bCs/>
          <w:sz w:val="24"/>
          <w:szCs w:val="24"/>
          <w:u w:val="single"/>
          <w:lang w:val="en-US"/>
        </w:rPr>
      </w:pPr>
      <w:r w:rsidRPr="004B5B65">
        <w:rPr>
          <w:rFonts w:ascii="Times New Roman" w:hAnsi="Times New Roman" w:cs="Times New Roman"/>
          <w:b/>
          <w:bCs/>
          <w:sz w:val="24"/>
          <w:szCs w:val="24"/>
          <w:u w:val="single"/>
          <w:lang w:val="en-US"/>
        </w:rPr>
        <w:t>JUSTICE OF APPEAL</w:t>
      </w:r>
    </w:p>
    <w:sectPr w:rsidR="00EA38DF" w:rsidRPr="003A00CB" w:rsidSect="00E77817">
      <w:pgSz w:w="12240" w:h="15840"/>
      <w:pgMar w:top="1077" w:right="992" w:bottom="992" w:left="1259" w:header="720" w:footer="720" w:gutter="0"/>
      <w:lnNumType w:countBy="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387E" w14:textId="77777777" w:rsidR="005854CD" w:rsidRDefault="005854CD" w:rsidP="006171F6">
      <w:pPr>
        <w:spacing w:after="0" w:line="240" w:lineRule="auto"/>
      </w:pPr>
      <w:r>
        <w:separator/>
      </w:r>
    </w:p>
  </w:endnote>
  <w:endnote w:type="continuationSeparator" w:id="0">
    <w:p w14:paraId="28938B68" w14:textId="77777777" w:rsidR="005854CD" w:rsidRDefault="005854CD" w:rsidP="0061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527"/>
      <w:docPartObj>
        <w:docPartGallery w:val="Page Numbers (Bottom of Page)"/>
        <w:docPartUnique/>
      </w:docPartObj>
    </w:sdtPr>
    <w:sdtContent>
      <w:p w14:paraId="57D6567F" w14:textId="72117E2D" w:rsidR="00A735FD" w:rsidRDefault="00A735FD">
        <w:pPr>
          <w:pStyle w:val="Footer"/>
          <w:jc w:val="center"/>
        </w:pPr>
        <w:r>
          <w:rPr>
            <w:noProof/>
          </w:rPr>
          <w:fldChar w:fldCharType="begin"/>
        </w:r>
        <w:r>
          <w:rPr>
            <w:noProof/>
          </w:rPr>
          <w:instrText xml:space="preserve"> PAGE   \* MERGEFORMAT </w:instrText>
        </w:r>
        <w:r>
          <w:rPr>
            <w:noProof/>
          </w:rPr>
          <w:fldChar w:fldCharType="separate"/>
        </w:r>
        <w:r w:rsidR="003E49E7">
          <w:rPr>
            <w:noProof/>
          </w:rPr>
          <w:t>3</w:t>
        </w:r>
        <w:r>
          <w:rPr>
            <w:noProof/>
          </w:rPr>
          <w:fldChar w:fldCharType="end"/>
        </w:r>
      </w:p>
    </w:sdtContent>
  </w:sdt>
  <w:p w14:paraId="54C121B3" w14:textId="77777777" w:rsidR="00A735FD" w:rsidRDefault="00A7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5038" w14:textId="77777777" w:rsidR="005854CD" w:rsidRDefault="005854CD" w:rsidP="006171F6">
      <w:pPr>
        <w:spacing w:after="0" w:line="240" w:lineRule="auto"/>
      </w:pPr>
      <w:r>
        <w:separator/>
      </w:r>
    </w:p>
  </w:footnote>
  <w:footnote w:type="continuationSeparator" w:id="0">
    <w:p w14:paraId="1CE92DC8" w14:textId="77777777" w:rsidR="005854CD" w:rsidRDefault="005854CD" w:rsidP="0061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E6065"/>
    <w:multiLevelType w:val="multilevel"/>
    <w:tmpl w:val="755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F3"/>
    <w:rsid w:val="00000986"/>
    <w:rsid w:val="0000102C"/>
    <w:rsid w:val="00003762"/>
    <w:rsid w:val="00006118"/>
    <w:rsid w:val="00010BE2"/>
    <w:rsid w:val="000278BD"/>
    <w:rsid w:val="0006429B"/>
    <w:rsid w:val="00066E1D"/>
    <w:rsid w:val="00074841"/>
    <w:rsid w:val="00082BF7"/>
    <w:rsid w:val="000A691C"/>
    <w:rsid w:val="000B23D0"/>
    <w:rsid w:val="000B4D7C"/>
    <w:rsid w:val="000C3615"/>
    <w:rsid w:val="000D2237"/>
    <w:rsid w:val="00122F2D"/>
    <w:rsid w:val="00123058"/>
    <w:rsid w:val="00125221"/>
    <w:rsid w:val="00125A96"/>
    <w:rsid w:val="00127D46"/>
    <w:rsid w:val="00137EDC"/>
    <w:rsid w:val="0015190B"/>
    <w:rsid w:val="00163842"/>
    <w:rsid w:val="001747F3"/>
    <w:rsid w:val="00180A38"/>
    <w:rsid w:val="00193B38"/>
    <w:rsid w:val="001A153F"/>
    <w:rsid w:val="001C603A"/>
    <w:rsid w:val="001D2C1A"/>
    <w:rsid w:val="001E0986"/>
    <w:rsid w:val="0020257D"/>
    <w:rsid w:val="00207B6F"/>
    <w:rsid w:val="00212FCE"/>
    <w:rsid w:val="00225023"/>
    <w:rsid w:val="002457D4"/>
    <w:rsid w:val="00251791"/>
    <w:rsid w:val="00257DA5"/>
    <w:rsid w:val="00271BA3"/>
    <w:rsid w:val="0028073C"/>
    <w:rsid w:val="002A259E"/>
    <w:rsid w:val="002A5787"/>
    <w:rsid w:val="002C339A"/>
    <w:rsid w:val="002C6DFD"/>
    <w:rsid w:val="002F6694"/>
    <w:rsid w:val="003059D4"/>
    <w:rsid w:val="0034266D"/>
    <w:rsid w:val="00370CA4"/>
    <w:rsid w:val="00374BCA"/>
    <w:rsid w:val="00380D48"/>
    <w:rsid w:val="003811F5"/>
    <w:rsid w:val="003A00CB"/>
    <w:rsid w:val="003B7FAD"/>
    <w:rsid w:val="003C082F"/>
    <w:rsid w:val="003C595C"/>
    <w:rsid w:val="003E2C37"/>
    <w:rsid w:val="003E49E7"/>
    <w:rsid w:val="003E7317"/>
    <w:rsid w:val="003F4589"/>
    <w:rsid w:val="00401AD6"/>
    <w:rsid w:val="00410120"/>
    <w:rsid w:val="004108CB"/>
    <w:rsid w:val="00417A46"/>
    <w:rsid w:val="004256FD"/>
    <w:rsid w:val="00433528"/>
    <w:rsid w:val="00440966"/>
    <w:rsid w:val="00441C77"/>
    <w:rsid w:val="00447C98"/>
    <w:rsid w:val="00450726"/>
    <w:rsid w:val="004531A8"/>
    <w:rsid w:val="004566FD"/>
    <w:rsid w:val="004878E0"/>
    <w:rsid w:val="004940DF"/>
    <w:rsid w:val="00495EC1"/>
    <w:rsid w:val="004A1A79"/>
    <w:rsid w:val="004B2CA5"/>
    <w:rsid w:val="004B5B65"/>
    <w:rsid w:val="004D3D02"/>
    <w:rsid w:val="004D4382"/>
    <w:rsid w:val="004E188A"/>
    <w:rsid w:val="004F229C"/>
    <w:rsid w:val="00500F51"/>
    <w:rsid w:val="005334A9"/>
    <w:rsid w:val="00535296"/>
    <w:rsid w:val="0054155F"/>
    <w:rsid w:val="005427BB"/>
    <w:rsid w:val="0054368E"/>
    <w:rsid w:val="00552CB3"/>
    <w:rsid w:val="0056105B"/>
    <w:rsid w:val="005630C0"/>
    <w:rsid w:val="00577C39"/>
    <w:rsid w:val="005854CD"/>
    <w:rsid w:val="005940B8"/>
    <w:rsid w:val="0059544D"/>
    <w:rsid w:val="005A408D"/>
    <w:rsid w:val="005A5BEE"/>
    <w:rsid w:val="005B0D33"/>
    <w:rsid w:val="005C7C62"/>
    <w:rsid w:val="005D6FA6"/>
    <w:rsid w:val="005F0988"/>
    <w:rsid w:val="005F79D4"/>
    <w:rsid w:val="00612843"/>
    <w:rsid w:val="006171F6"/>
    <w:rsid w:val="00632940"/>
    <w:rsid w:val="00633CC1"/>
    <w:rsid w:val="0063464F"/>
    <w:rsid w:val="00637ACF"/>
    <w:rsid w:val="00643B97"/>
    <w:rsid w:val="00644496"/>
    <w:rsid w:val="00647822"/>
    <w:rsid w:val="00653ABE"/>
    <w:rsid w:val="006645EE"/>
    <w:rsid w:val="00672C40"/>
    <w:rsid w:val="006972B4"/>
    <w:rsid w:val="006A41B5"/>
    <w:rsid w:val="006B11E1"/>
    <w:rsid w:val="006C0177"/>
    <w:rsid w:val="006D1724"/>
    <w:rsid w:val="006D6A7F"/>
    <w:rsid w:val="006E2475"/>
    <w:rsid w:val="006E660F"/>
    <w:rsid w:val="006E78AE"/>
    <w:rsid w:val="00700DCE"/>
    <w:rsid w:val="007175C8"/>
    <w:rsid w:val="00722D15"/>
    <w:rsid w:val="00730840"/>
    <w:rsid w:val="0073297B"/>
    <w:rsid w:val="007533AE"/>
    <w:rsid w:val="00760912"/>
    <w:rsid w:val="00761E31"/>
    <w:rsid w:val="00772456"/>
    <w:rsid w:val="0077472A"/>
    <w:rsid w:val="007769CF"/>
    <w:rsid w:val="0078260F"/>
    <w:rsid w:val="007840D1"/>
    <w:rsid w:val="0078474B"/>
    <w:rsid w:val="007964A7"/>
    <w:rsid w:val="007B7393"/>
    <w:rsid w:val="007D019B"/>
    <w:rsid w:val="007D0DF3"/>
    <w:rsid w:val="007D5F2A"/>
    <w:rsid w:val="007E4209"/>
    <w:rsid w:val="007F1098"/>
    <w:rsid w:val="007F10DB"/>
    <w:rsid w:val="00812CD4"/>
    <w:rsid w:val="00823A09"/>
    <w:rsid w:val="0083179D"/>
    <w:rsid w:val="0083285F"/>
    <w:rsid w:val="00836AC7"/>
    <w:rsid w:val="00851838"/>
    <w:rsid w:val="00862856"/>
    <w:rsid w:val="008A0105"/>
    <w:rsid w:val="008A536D"/>
    <w:rsid w:val="008C1F31"/>
    <w:rsid w:val="008D1F4C"/>
    <w:rsid w:val="008E4303"/>
    <w:rsid w:val="008E46C7"/>
    <w:rsid w:val="008F1212"/>
    <w:rsid w:val="008F34AA"/>
    <w:rsid w:val="008F38E3"/>
    <w:rsid w:val="00921A95"/>
    <w:rsid w:val="00926A85"/>
    <w:rsid w:val="00933BA8"/>
    <w:rsid w:val="00936B11"/>
    <w:rsid w:val="009431BB"/>
    <w:rsid w:val="00943C99"/>
    <w:rsid w:val="009904FB"/>
    <w:rsid w:val="009947FD"/>
    <w:rsid w:val="009F2A25"/>
    <w:rsid w:val="00A009F6"/>
    <w:rsid w:val="00A34A7D"/>
    <w:rsid w:val="00A46378"/>
    <w:rsid w:val="00A50FA4"/>
    <w:rsid w:val="00A66856"/>
    <w:rsid w:val="00A7170B"/>
    <w:rsid w:val="00A735FD"/>
    <w:rsid w:val="00A905AE"/>
    <w:rsid w:val="00AA4182"/>
    <w:rsid w:val="00AB434F"/>
    <w:rsid w:val="00AC566F"/>
    <w:rsid w:val="00AC6AF4"/>
    <w:rsid w:val="00B0194F"/>
    <w:rsid w:val="00B20E6E"/>
    <w:rsid w:val="00B246CA"/>
    <w:rsid w:val="00B52F8E"/>
    <w:rsid w:val="00B62A68"/>
    <w:rsid w:val="00B65F04"/>
    <w:rsid w:val="00B74A03"/>
    <w:rsid w:val="00B8031C"/>
    <w:rsid w:val="00B93B22"/>
    <w:rsid w:val="00BA2354"/>
    <w:rsid w:val="00BB03AB"/>
    <w:rsid w:val="00BB2A68"/>
    <w:rsid w:val="00BD4748"/>
    <w:rsid w:val="00BE7E13"/>
    <w:rsid w:val="00BF519C"/>
    <w:rsid w:val="00C04E83"/>
    <w:rsid w:val="00C07FC5"/>
    <w:rsid w:val="00C32924"/>
    <w:rsid w:val="00C406EF"/>
    <w:rsid w:val="00C556CF"/>
    <w:rsid w:val="00C67DDE"/>
    <w:rsid w:val="00C70BB4"/>
    <w:rsid w:val="00C9095F"/>
    <w:rsid w:val="00C9131F"/>
    <w:rsid w:val="00CA26EB"/>
    <w:rsid w:val="00CC70FE"/>
    <w:rsid w:val="00CD295A"/>
    <w:rsid w:val="00CD62A4"/>
    <w:rsid w:val="00CE1C87"/>
    <w:rsid w:val="00CF3F45"/>
    <w:rsid w:val="00CF4C3D"/>
    <w:rsid w:val="00D35754"/>
    <w:rsid w:val="00D402DA"/>
    <w:rsid w:val="00D42C51"/>
    <w:rsid w:val="00D446EE"/>
    <w:rsid w:val="00D51BC0"/>
    <w:rsid w:val="00D669DE"/>
    <w:rsid w:val="00D71985"/>
    <w:rsid w:val="00D71BA2"/>
    <w:rsid w:val="00D7225E"/>
    <w:rsid w:val="00D72DE7"/>
    <w:rsid w:val="00D82AE9"/>
    <w:rsid w:val="00DA50AB"/>
    <w:rsid w:val="00DC15B8"/>
    <w:rsid w:val="00DD0BD1"/>
    <w:rsid w:val="00DE7EE3"/>
    <w:rsid w:val="00DF6AC2"/>
    <w:rsid w:val="00E10650"/>
    <w:rsid w:val="00E13892"/>
    <w:rsid w:val="00E1589F"/>
    <w:rsid w:val="00E1636E"/>
    <w:rsid w:val="00E22006"/>
    <w:rsid w:val="00E25582"/>
    <w:rsid w:val="00E3671A"/>
    <w:rsid w:val="00E47EB7"/>
    <w:rsid w:val="00E51679"/>
    <w:rsid w:val="00E53461"/>
    <w:rsid w:val="00E7374F"/>
    <w:rsid w:val="00E77731"/>
    <w:rsid w:val="00E77817"/>
    <w:rsid w:val="00E84DBC"/>
    <w:rsid w:val="00E917BC"/>
    <w:rsid w:val="00EA38DF"/>
    <w:rsid w:val="00EA4BAE"/>
    <w:rsid w:val="00EC2E0B"/>
    <w:rsid w:val="00EC5C95"/>
    <w:rsid w:val="00ED54F2"/>
    <w:rsid w:val="00ED5FDE"/>
    <w:rsid w:val="00EE562B"/>
    <w:rsid w:val="00F01BB3"/>
    <w:rsid w:val="00F122DF"/>
    <w:rsid w:val="00F253C0"/>
    <w:rsid w:val="00F26852"/>
    <w:rsid w:val="00F4119A"/>
    <w:rsid w:val="00F42CD8"/>
    <w:rsid w:val="00F467CF"/>
    <w:rsid w:val="00F531A0"/>
    <w:rsid w:val="00F76343"/>
    <w:rsid w:val="00F91423"/>
    <w:rsid w:val="00FA4076"/>
    <w:rsid w:val="00FD0BDE"/>
    <w:rsid w:val="00FD26AA"/>
    <w:rsid w:val="00FD7538"/>
    <w:rsid w:val="00FE749E"/>
    <w:rsid w:val="00FF2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594A"/>
  <w15:docId w15:val="{D47746DF-0C88-417E-BF87-612C9772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6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DF3"/>
    <w:pPr>
      <w:spacing w:after="0" w:line="240" w:lineRule="auto"/>
    </w:pPr>
    <w:rPr>
      <w:lang w:val="en-GB"/>
    </w:rPr>
  </w:style>
  <w:style w:type="paragraph" w:styleId="Header">
    <w:name w:val="header"/>
    <w:basedOn w:val="Normal"/>
    <w:link w:val="HeaderChar"/>
    <w:uiPriority w:val="99"/>
    <w:semiHidden/>
    <w:unhideWhenUsed/>
    <w:rsid w:val="006171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71F6"/>
  </w:style>
  <w:style w:type="paragraph" w:styleId="Footer">
    <w:name w:val="footer"/>
    <w:basedOn w:val="Normal"/>
    <w:link w:val="FooterChar"/>
    <w:uiPriority w:val="99"/>
    <w:unhideWhenUsed/>
    <w:rsid w:val="0061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1F6"/>
  </w:style>
  <w:style w:type="paragraph" w:styleId="BalloonText">
    <w:name w:val="Balloon Text"/>
    <w:basedOn w:val="Normal"/>
    <w:link w:val="BalloonTextChar"/>
    <w:uiPriority w:val="99"/>
    <w:semiHidden/>
    <w:unhideWhenUsed/>
    <w:rsid w:val="00EC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E0B"/>
    <w:rPr>
      <w:rFonts w:ascii="Segoe UI" w:hAnsi="Segoe UI" w:cs="Segoe UI"/>
      <w:sz w:val="18"/>
      <w:szCs w:val="18"/>
    </w:rPr>
  </w:style>
  <w:style w:type="character" w:styleId="CommentReference">
    <w:name w:val="annotation reference"/>
    <w:basedOn w:val="DefaultParagraphFont"/>
    <w:uiPriority w:val="99"/>
    <w:semiHidden/>
    <w:unhideWhenUsed/>
    <w:rsid w:val="00EC2E0B"/>
    <w:rPr>
      <w:sz w:val="16"/>
      <w:szCs w:val="16"/>
    </w:rPr>
  </w:style>
  <w:style w:type="paragraph" w:styleId="CommentText">
    <w:name w:val="annotation text"/>
    <w:basedOn w:val="Normal"/>
    <w:link w:val="CommentTextChar"/>
    <w:uiPriority w:val="99"/>
    <w:semiHidden/>
    <w:unhideWhenUsed/>
    <w:rsid w:val="00EC2E0B"/>
    <w:pPr>
      <w:spacing w:line="240" w:lineRule="auto"/>
    </w:pPr>
    <w:rPr>
      <w:sz w:val="20"/>
      <w:szCs w:val="20"/>
    </w:rPr>
  </w:style>
  <w:style w:type="character" w:customStyle="1" w:styleId="CommentTextChar">
    <w:name w:val="Comment Text Char"/>
    <w:basedOn w:val="DefaultParagraphFont"/>
    <w:link w:val="CommentText"/>
    <w:uiPriority w:val="99"/>
    <w:semiHidden/>
    <w:rsid w:val="00EC2E0B"/>
    <w:rPr>
      <w:sz w:val="20"/>
      <w:szCs w:val="20"/>
    </w:rPr>
  </w:style>
  <w:style w:type="paragraph" w:styleId="CommentSubject">
    <w:name w:val="annotation subject"/>
    <w:basedOn w:val="CommentText"/>
    <w:next w:val="CommentText"/>
    <w:link w:val="CommentSubjectChar"/>
    <w:uiPriority w:val="99"/>
    <w:semiHidden/>
    <w:unhideWhenUsed/>
    <w:rsid w:val="00EC2E0B"/>
    <w:rPr>
      <w:b/>
      <w:bCs/>
    </w:rPr>
  </w:style>
  <w:style w:type="character" w:customStyle="1" w:styleId="CommentSubjectChar">
    <w:name w:val="Comment Subject Char"/>
    <w:basedOn w:val="CommentTextChar"/>
    <w:link w:val="CommentSubject"/>
    <w:uiPriority w:val="99"/>
    <w:semiHidden/>
    <w:rsid w:val="00EC2E0B"/>
    <w:rPr>
      <w:b/>
      <w:bCs/>
      <w:sz w:val="20"/>
      <w:szCs w:val="20"/>
    </w:rPr>
  </w:style>
  <w:style w:type="character" w:styleId="Hyperlink">
    <w:name w:val="Hyperlink"/>
    <w:basedOn w:val="DefaultParagraphFont"/>
    <w:uiPriority w:val="99"/>
    <w:unhideWhenUsed/>
    <w:rsid w:val="007F10DB"/>
    <w:rPr>
      <w:color w:val="0000FF" w:themeColor="hyperlink"/>
      <w:u w:val="single"/>
    </w:rPr>
  </w:style>
  <w:style w:type="character" w:styleId="LineNumber">
    <w:name w:val="line number"/>
    <w:basedOn w:val="DefaultParagraphFont"/>
    <w:uiPriority w:val="99"/>
    <w:semiHidden/>
    <w:unhideWhenUsed/>
    <w:rsid w:val="005940B8"/>
  </w:style>
  <w:style w:type="paragraph" w:styleId="Revision">
    <w:name w:val="Revision"/>
    <w:hidden/>
    <w:uiPriority w:val="99"/>
    <w:semiHidden/>
    <w:rsid w:val="00A905A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2806">
      <w:bodyDiv w:val="1"/>
      <w:marLeft w:val="0"/>
      <w:marRight w:val="0"/>
      <w:marTop w:val="0"/>
      <w:marBottom w:val="0"/>
      <w:divBdr>
        <w:top w:val="none" w:sz="0" w:space="0" w:color="auto"/>
        <w:left w:val="none" w:sz="0" w:space="0" w:color="auto"/>
        <w:bottom w:val="none" w:sz="0" w:space="0" w:color="auto"/>
        <w:right w:val="none" w:sz="0" w:space="0" w:color="auto"/>
      </w:divBdr>
    </w:div>
    <w:div w:id="1055853474">
      <w:bodyDiv w:val="1"/>
      <w:marLeft w:val="0"/>
      <w:marRight w:val="0"/>
      <w:marTop w:val="0"/>
      <w:marBottom w:val="0"/>
      <w:divBdr>
        <w:top w:val="none" w:sz="0" w:space="0" w:color="auto"/>
        <w:left w:val="none" w:sz="0" w:space="0" w:color="auto"/>
        <w:bottom w:val="none" w:sz="0" w:space="0" w:color="auto"/>
        <w:right w:val="none" w:sz="0" w:space="0" w:color="auto"/>
      </w:divBdr>
    </w:div>
    <w:div w:id="1153133729">
      <w:bodyDiv w:val="1"/>
      <w:marLeft w:val="0"/>
      <w:marRight w:val="0"/>
      <w:marTop w:val="0"/>
      <w:marBottom w:val="0"/>
      <w:divBdr>
        <w:top w:val="none" w:sz="0" w:space="0" w:color="auto"/>
        <w:left w:val="none" w:sz="0" w:space="0" w:color="auto"/>
        <w:bottom w:val="none" w:sz="0" w:space="0" w:color="auto"/>
        <w:right w:val="none" w:sz="0" w:space="0" w:color="auto"/>
      </w:divBdr>
    </w:div>
    <w:div w:id="19573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02BC0-40C5-4C8C-B610-45170FF1F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107</Pages>
  <Words>40475</Words>
  <Characters>230708</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3</cp:revision>
  <cp:lastPrinted>2023-02-08T13:11:00Z</cp:lastPrinted>
  <dcterms:created xsi:type="dcterms:W3CDTF">2023-01-23T16:51:00Z</dcterms:created>
  <dcterms:modified xsi:type="dcterms:W3CDTF">2023-02-08T13:31:00Z</dcterms:modified>
</cp:coreProperties>
</file>